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F90" w:rsidRPr="00AF596D" w:rsidRDefault="002B4F90" w:rsidP="00AF596D">
      <w:pPr>
        <w:ind w:left="720"/>
        <w:jc w:val="right"/>
        <w:rPr>
          <w:sz w:val="28"/>
          <w:szCs w:val="28"/>
        </w:rPr>
      </w:pPr>
      <w:r w:rsidRPr="00AF596D">
        <w:rPr>
          <w:sz w:val="28"/>
          <w:szCs w:val="28"/>
        </w:rPr>
        <w:t xml:space="preserve">Приложение </w:t>
      </w:r>
      <w:r w:rsidR="00620EE3" w:rsidRPr="00AF596D">
        <w:rPr>
          <w:sz w:val="28"/>
          <w:szCs w:val="28"/>
        </w:rPr>
        <w:t>9</w:t>
      </w:r>
    </w:p>
    <w:p w:rsidR="002B4F90" w:rsidRPr="00AF596D" w:rsidRDefault="00420616" w:rsidP="00AF596D">
      <w:pPr>
        <w:ind w:left="720"/>
        <w:jc w:val="right"/>
        <w:rPr>
          <w:sz w:val="28"/>
          <w:szCs w:val="28"/>
        </w:rPr>
      </w:pPr>
      <w:r w:rsidRPr="00AF596D">
        <w:rPr>
          <w:sz w:val="28"/>
          <w:szCs w:val="28"/>
        </w:rPr>
        <w:t xml:space="preserve">к </w:t>
      </w:r>
      <w:r w:rsidR="00620EE3" w:rsidRPr="00AF596D">
        <w:rPr>
          <w:sz w:val="28"/>
          <w:szCs w:val="28"/>
        </w:rPr>
        <w:t>проекту решения</w:t>
      </w:r>
      <w:r w:rsidR="002B4F90" w:rsidRPr="00AF596D">
        <w:rPr>
          <w:sz w:val="28"/>
          <w:szCs w:val="28"/>
        </w:rPr>
        <w:t xml:space="preserve"> городской Думы города Шахты </w:t>
      </w:r>
    </w:p>
    <w:p w:rsidR="002B4F90" w:rsidRPr="00AF596D" w:rsidRDefault="00F72B0C" w:rsidP="00AF596D">
      <w:pPr>
        <w:ind w:left="720"/>
        <w:jc w:val="right"/>
        <w:rPr>
          <w:sz w:val="28"/>
          <w:szCs w:val="28"/>
        </w:rPr>
      </w:pPr>
      <w:r w:rsidRPr="00AF596D">
        <w:rPr>
          <w:sz w:val="28"/>
          <w:szCs w:val="28"/>
        </w:rPr>
        <w:t>«О бюджете города Ш</w:t>
      </w:r>
      <w:r w:rsidR="00620EE3" w:rsidRPr="00AF596D">
        <w:rPr>
          <w:sz w:val="28"/>
          <w:szCs w:val="28"/>
        </w:rPr>
        <w:t>ахты на 2018</w:t>
      </w:r>
      <w:r w:rsidR="002B4F90" w:rsidRPr="00AF596D">
        <w:rPr>
          <w:sz w:val="28"/>
          <w:szCs w:val="28"/>
        </w:rPr>
        <w:t xml:space="preserve"> год </w:t>
      </w:r>
    </w:p>
    <w:p w:rsidR="002B4F90" w:rsidRPr="00AF596D" w:rsidRDefault="00620EE3" w:rsidP="00AF596D">
      <w:pPr>
        <w:ind w:left="720"/>
        <w:jc w:val="right"/>
        <w:rPr>
          <w:sz w:val="28"/>
          <w:szCs w:val="28"/>
        </w:rPr>
      </w:pPr>
      <w:r w:rsidRPr="00AF596D">
        <w:rPr>
          <w:sz w:val="28"/>
          <w:szCs w:val="28"/>
        </w:rPr>
        <w:t>и на плановый период 2019 и 2020</w:t>
      </w:r>
      <w:r w:rsidR="002B4F90" w:rsidRPr="00AF596D">
        <w:rPr>
          <w:sz w:val="28"/>
          <w:szCs w:val="28"/>
        </w:rPr>
        <w:t xml:space="preserve"> годов» </w:t>
      </w:r>
    </w:p>
    <w:p w:rsidR="00382ECA" w:rsidRPr="00AF596D" w:rsidRDefault="00382ECA" w:rsidP="00AF596D">
      <w:pPr>
        <w:ind w:left="720"/>
        <w:jc w:val="right"/>
        <w:rPr>
          <w:sz w:val="28"/>
          <w:szCs w:val="28"/>
        </w:rPr>
      </w:pPr>
      <w:r w:rsidRPr="00AF596D">
        <w:rPr>
          <w:sz w:val="28"/>
          <w:szCs w:val="28"/>
        </w:rPr>
        <w:t xml:space="preserve"> </w:t>
      </w:r>
    </w:p>
    <w:p w:rsidR="00382ECA" w:rsidRPr="00AF596D" w:rsidRDefault="00382ECA" w:rsidP="00AF596D">
      <w:pPr>
        <w:ind w:left="720"/>
        <w:jc w:val="right"/>
        <w:rPr>
          <w:sz w:val="28"/>
          <w:szCs w:val="28"/>
        </w:rPr>
      </w:pPr>
    </w:p>
    <w:p w:rsidR="008967DF" w:rsidRPr="00AF596D" w:rsidRDefault="00382ECA" w:rsidP="00AF596D">
      <w:pPr>
        <w:ind w:left="720"/>
        <w:jc w:val="center"/>
        <w:rPr>
          <w:sz w:val="28"/>
          <w:szCs w:val="28"/>
        </w:rPr>
      </w:pPr>
      <w:r w:rsidRPr="00AF596D">
        <w:rPr>
          <w:sz w:val="28"/>
          <w:szCs w:val="28"/>
        </w:rPr>
        <w:t xml:space="preserve">Распределение бюджетных ассигнований бюджета города Шахты по целевым статьям (муниципальным программам города Шахты и непрограммным направлениям деятельности), </w:t>
      </w:r>
      <w:r w:rsidR="00FB7A33" w:rsidRPr="00AF596D">
        <w:rPr>
          <w:sz w:val="28"/>
          <w:szCs w:val="28"/>
        </w:rPr>
        <w:t>группам и подгруппам видов расходов</w:t>
      </w:r>
      <w:r w:rsidRPr="00AF596D">
        <w:rPr>
          <w:sz w:val="28"/>
          <w:szCs w:val="28"/>
        </w:rPr>
        <w:t xml:space="preserve">, разделам, подразделам классификации расходов бюджетов </w:t>
      </w:r>
      <w:r w:rsidR="00620EE3" w:rsidRPr="00AF596D">
        <w:rPr>
          <w:sz w:val="28"/>
          <w:szCs w:val="28"/>
        </w:rPr>
        <w:t>на 2018 год и</w:t>
      </w:r>
    </w:p>
    <w:p w:rsidR="008967DF" w:rsidRPr="00AF596D" w:rsidRDefault="008967DF" w:rsidP="00AF596D">
      <w:pPr>
        <w:ind w:left="720"/>
        <w:jc w:val="center"/>
        <w:rPr>
          <w:sz w:val="28"/>
          <w:szCs w:val="28"/>
        </w:rPr>
      </w:pPr>
      <w:r w:rsidRPr="00AF596D">
        <w:rPr>
          <w:sz w:val="28"/>
          <w:szCs w:val="28"/>
        </w:rPr>
        <w:t>на п</w:t>
      </w:r>
      <w:r w:rsidR="00620EE3" w:rsidRPr="00AF596D">
        <w:rPr>
          <w:sz w:val="28"/>
          <w:szCs w:val="28"/>
        </w:rPr>
        <w:t>лановый период 2019 и 2020</w:t>
      </w:r>
      <w:r w:rsidRPr="00AF596D">
        <w:rPr>
          <w:sz w:val="28"/>
          <w:szCs w:val="28"/>
        </w:rPr>
        <w:t xml:space="preserve"> годов</w:t>
      </w:r>
    </w:p>
    <w:p w:rsidR="00382ECA" w:rsidRPr="00AF596D" w:rsidRDefault="00382ECA" w:rsidP="00AF596D">
      <w:pPr>
        <w:ind w:left="720"/>
        <w:jc w:val="center"/>
        <w:rPr>
          <w:sz w:val="28"/>
          <w:szCs w:val="28"/>
        </w:rPr>
      </w:pPr>
    </w:p>
    <w:p w:rsidR="00382ECA" w:rsidRPr="00AF596D" w:rsidRDefault="00382ECA" w:rsidP="00AF596D">
      <w:pPr>
        <w:ind w:left="720"/>
        <w:jc w:val="right"/>
        <w:rPr>
          <w:sz w:val="28"/>
          <w:szCs w:val="28"/>
        </w:rPr>
      </w:pPr>
      <w:r w:rsidRPr="00AF596D">
        <w:rPr>
          <w:sz w:val="28"/>
          <w:szCs w:val="28"/>
        </w:rPr>
        <w:t>(тыс.рублей)</w:t>
      </w:r>
    </w:p>
    <w:p w:rsidR="007A21A1" w:rsidRPr="00AF596D" w:rsidRDefault="007A21A1" w:rsidP="00AF596D">
      <w:pPr>
        <w:rPr>
          <w:sz w:val="2"/>
          <w:szCs w:val="2"/>
        </w:rPr>
      </w:pPr>
    </w:p>
    <w:tbl>
      <w:tblPr>
        <w:tblW w:w="10363" w:type="dxa"/>
        <w:tblInd w:w="93" w:type="dxa"/>
        <w:tblLook w:val="04A0" w:firstRow="1" w:lastRow="0" w:firstColumn="1" w:lastColumn="0" w:noHBand="0" w:noVBand="1"/>
      </w:tblPr>
      <w:tblGrid>
        <w:gridCol w:w="3134"/>
        <w:gridCol w:w="1457"/>
        <w:gridCol w:w="735"/>
        <w:gridCol w:w="825"/>
        <w:gridCol w:w="1414"/>
        <w:gridCol w:w="1418"/>
        <w:gridCol w:w="1380"/>
      </w:tblGrid>
      <w:tr w:rsidR="0098196A" w:rsidRPr="00AF596D" w:rsidTr="00B7190F">
        <w:trPr>
          <w:trHeight w:val="20"/>
          <w:tblHeader/>
        </w:trPr>
        <w:tc>
          <w:tcPr>
            <w:tcW w:w="3134" w:type="dxa"/>
            <w:vMerge w:val="restart"/>
            <w:tcBorders>
              <w:top w:val="single" w:sz="4" w:space="0" w:color="auto"/>
              <w:left w:val="single" w:sz="4" w:space="0" w:color="auto"/>
              <w:right w:val="single" w:sz="4" w:space="0" w:color="auto"/>
            </w:tcBorders>
            <w:vAlign w:val="center"/>
          </w:tcPr>
          <w:p w:rsidR="0098196A" w:rsidRPr="00AF596D" w:rsidRDefault="0098196A" w:rsidP="00AF596D">
            <w:pPr>
              <w:jc w:val="center"/>
              <w:rPr>
                <w:sz w:val="20"/>
                <w:szCs w:val="20"/>
              </w:rPr>
            </w:pPr>
            <w:r w:rsidRPr="00AF596D">
              <w:t>Наименование</w:t>
            </w:r>
          </w:p>
        </w:tc>
        <w:tc>
          <w:tcPr>
            <w:tcW w:w="1457" w:type="dxa"/>
            <w:vMerge w:val="restart"/>
            <w:tcBorders>
              <w:top w:val="single" w:sz="4" w:space="0" w:color="auto"/>
              <w:left w:val="single" w:sz="4" w:space="0" w:color="auto"/>
              <w:right w:val="single" w:sz="4" w:space="0" w:color="auto"/>
            </w:tcBorders>
            <w:noWrap/>
            <w:vAlign w:val="center"/>
          </w:tcPr>
          <w:p w:rsidR="0098196A" w:rsidRPr="00AF596D" w:rsidRDefault="0098196A" w:rsidP="00AF596D">
            <w:pPr>
              <w:jc w:val="center"/>
            </w:pPr>
            <w:r w:rsidRPr="00AF596D">
              <w:t>ЦСР</w:t>
            </w:r>
          </w:p>
        </w:tc>
        <w:tc>
          <w:tcPr>
            <w:tcW w:w="735" w:type="dxa"/>
            <w:vMerge w:val="restart"/>
            <w:tcBorders>
              <w:top w:val="single" w:sz="4" w:space="0" w:color="auto"/>
              <w:left w:val="single" w:sz="4" w:space="0" w:color="auto"/>
              <w:right w:val="single" w:sz="4" w:space="0" w:color="auto"/>
            </w:tcBorders>
            <w:noWrap/>
            <w:vAlign w:val="center"/>
          </w:tcPr>
          <w:p w:rsidR="0098196A" w:rsidRPr="00AF596D" w:rsidRDefault="0098196A" w:rsidP="00AF596D">
            <w:pPr>
              <w:jc w:val="center"/>
            </w:pPr>
            <w:r w:rsidRPr="00AF596D">
              <w:t>ВР</w:t>
            </w:r>
          </w:p>
        </w:tc>
        <w:tc>
          <w:tcPr>
            <w:tcW w:w="825" w:type="dxa"/>
            <w:vMerge w:val="restart"/>
            <w:tcBorders>
              <w:top w:val="single" w:sz="4" w:space="0" w:color="auto"/>
              <w:left w:val="single" w:sz="4" w:space="0" w:color="auto"/>
              <w:right w:val="single" w:sz="4" w:space="0" w:color="auto"/>
            </w:tcBorders>
            <w:noWrap/>
            <w:vAlign w:val="center"/>
          </w:tcPr>
          <w:p w:rsidR="0098196A" w:rsidRPr="00AF596D" w:rsidRDefault="0098196A" w:rsidP="00AF596D">
            <w:pPr>
              <w:jc w:val="center"/>
            </w:pPr>
            <w:r w:rsidRPr="00AF596D">
              <w:t>РЗ|ПР</w:t>
            </w:r>
          </w:p>
        </w:tc>
        <w:tc>
          <w:tcPr>
            <w:tcW w:w="1414" w:type="dxa"/>
            <w:vMerge w:val="restart"/>
            <w:tcBorders>
              <w:top w:val="single" w:sz="4" w:space="0" w:color="auto"/>
              <w:left w:val="single" w:sz="4" w:space="0" w:color="auto"/>
              <w:right w:val="single" w:sz="4" w:space="0" w:color="auto"/>
            </w:tcBorders>
            <w:vAlign w:val="center"/>
          </w:tcPr>
          <w:p w:rsidR="0098196A" w:rsidRPr="00AF596D" w:rsidRDefault="0098196A" w:rsidP="00AF596D">
            <w:pPr>
              <w:jc w:val="center"/>
            </w:pPr>
            <w:r w:rsidRPr="00AF596D">
              <w:t>2018 год</w:t>
            </w:r>
          </w:p>
        </w:tc>
        <w:tc>
          <w:tcPr>
            <w:tcW w:w="2798" w:type="dxa"/>
            <w:gridSpan w:val="2"/>
            <w:tcBorders>
              <w:top w:val="single" w:sz="4" w:space="0" w:color="auto"/>
              <w:left w:val="single" w:sz="4" w:space="0" w:color="auto"/>
              <w:bottom w:val="single" w:sz="4" w:space="0" w:color="auto"/>
              <w:right w:val="single" w:sz="4" w:space="0" w:color="auto"/>
            </w:tcBorders>
            <w:vAlign w:val="center"/>
          </w:tcPr>
          <w:p w:rsidR="0098196A" w:rsidRPr="00AF596D" w:rsidRDefault="0098196A" w:rsidP="00AF596D">
            <w:pPr>
              <w:jc w:val="center"/>
            </w:pPr>
            <w:r w:rsidRPr="00AF596D">
              <w:t>Плановый период</w:t>
            </w:r>
          </w:p>
        </w:tc>
      </w:tr>
      <w:tr w:rsidR="0098196A" w:rsidRPr="00AF596D" w:rsidTr="00B7190F">
        <w:trPr>
          <w:trHeight w:val="20"/>
          <w:tblHeader/>
        </w:trPr>
        <w:tc>
          <w:tcPr>
            <w:tcW w:w="3134" w:type="dxa"/>
            <w:vMerge/>
            <w:tcBorders>
              <w:left w:val="single" w:sz="4" w:space="0" w:color="auto"/>
              <w:bottom w:val="single" w:sz="4" w:space="0" w:color="auto"/>
              <w:right w:val="single" w:sz="4" w:space="0" w:color="auto"/>
            </w:tcBorders>
            <w:vAlign w:val="center"/>
          </w:tcPr>
          <w:p w:rsidR="0098196A" w:rsidRPr="00AF596D" w:rsidRDefault="0098196A" w:rsidP="00AF596D">
            <w:pPr>
              <w:jc w:val="center"/>
              <w:rPr>
                <w:sz w:val="20"/>
                <w:szCs w:val="20"/>
              </w:rPr>
            </w:pPr>
          </w:p>
        </w:tc>
        <w:tc>
          <w:tcPr>
            <w:tcW w:w="1457" w:type="dxa"/>
            <w:vMerge/>
            <w:tcBorders>
              <w:left w:val="single" w:sz="4" w:space="0" w:color="auto"/>
              <w:bottom w:val="single" w:sz="4" w:space="0" w:color="auto"/>
              <w:right w:val="single" w:sz="4" w:space="0" w:color="auto"/>
            </w:tcBorders>
            <w:noWrap/>
            <w:vAlign w:val="center"/>
          </w:tcPr>
          <w:p w:rsidR="0098196A" w:rsidRPr="00AF596D" w:rsidRDefault="0098196A" w:rsidP="00AF596D">
            <w:pPr>
              <w:jc w:val="center"/>
            </w:pPr>
          </w:p>
        </w:tc>
        <w:tc>
          <w:tcPr>
            <w:tcW w:w="735" w:type="dxa"/>
            <w:vMerge/>
            <w:tcBorders>
              <w:left w:val="single" w:sz="4" w:space="0" w:color="auto"/>
              <w:bottom w:val="single" w:sz="4" w:space="0" w:color="auto"/>
              <w:right w:val="single" w:sz="4" w:space="0" w:color="auto"/>
            </w:tcBorders>
            <w:noWrap/>
            <w:vAlign w:val="center"/>
          </w:tcPr>
          <w:p w:rsidR="0098196A" w:rsidRPr="00AF596D" w:rsidRDefault="0098196A" w:rsidP="00AF596D">
            <w:pPr>
              <w:jc w:val="center"/>
            </w:pPr>
          </w:p>
        </w:tc>
        <w:tc>
          <w:tcPr>
            <w:tcW w:w="825" w:type="dxa"/>
            <w:vMerge/>
            <w:tcBorders>
              <w:left w:val="single" w:sz="4" w:space="0" w:color="auto"/>
              <w:bottom w:val="single" w:sz="4" w:space="0" w:color="auto"/>
              <w:right w:val="single" w:sz="4" w:space="0" w:color="auto"/>
            </w:tcBorders>
            <w:noWrap/>
            <w:vAlign w:val="center"/>
          </w:tcPr>
          <w:p w:rsidR="0098196A" w:rsidRPr="00AF596D" w:rsidRDefault="0098196A" w:rsidP="00AF596D">
            <w:pPr>
              <w:jc w:val="center"/>
            </w:pPr>
          </w:p>
        </w:tc>
        <w:tc>
          <w:tcPr>
            <w:tcW w:w="1414" w:type="dxa"/>
            <w:vMerge/>
            <w:tcBorders>
              <w:left w:val="single" w:sz="4" w:space="0" w:color="auto"/>
              <w:bottom w:val="single" w:sz="4" w:space="0" w:color="auto"/>
              <w:right w:val="single" w:sz="4" w:space="0" w:color="auto"/>
            </w:tcBorders>
            <w:vAlign w:val="center"/>
          </w:tcPr>
          <w:p w:rsidR="0098196A" w:rsidRPr="00AF596D" w:rsidRDefault="0098196A" w:rsidP="00AF596D">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98196A" w:rsidRPr="00AF596D" w:rsidRDefault="0098196A" w:rsidP="00AF596D">
            <w:pPr>
              <w:jc w:val="center"/>
            </w:pPr>
            <w:r w:rsidRPr="00AF596D">
              <w:t>2019 год</w:t>
            </w:r>
          </w:p>
        </w:tc>
        <w:tc>
          <w:tcPr>
            <w:tcW w:w="1380" w:type="dxa"/>
            <w:tcBorders>
              <w:top w:val="single" w:sz="4" w:space="0" w:color="auto"/>
              <w:left w:val="single" w:sz="4" w:space="0" w:color="auto"/>
              <w:bottom w:val="single" w:sz="4" w:space="0" w:color="auto"/>
              <w:right w:val="single" w:sz="4" w:space="0" w:color="auto"/>
            </w:tcBorders>
          </w:tcPr>
          <w:p w:rsidR="0098196A" w:rsidRPr="00AF596D" w:rsidRDefault="0098196A" w:rsidP="00AF596D">
            <w:pPr>
              <w:jc w:val="center"/>
            </w:pPr>
            <w:r w:rsidRPr="00AF596D">
              <w:t>2020 год</w:t>
            </w:r>
          </w:p>
        </w:tc>
      </w:tr>
    </w:tbl>
    <w:p w:rsidR="0098196A" w:rsidRPr="00AF596D" w:rsidRDefault="0098196A" w:rsidP="00AF596D">
      <w:pPr>
        <w:rPr>
          <w:sz w:val="2"/>
          <w:szCs w:val="2"/>
        </w:rPr>
      </w:pPr>
    </w:p>
    <w:tbl>
      <w:tblPr>
        <w:tblW w:w="10363" w:type="dxa"/>
        <w:tblInd w:w="93" w:type="dxa"/>
        <w:tblLook w:val="04A0" w:firstRow="1" w:lastRow="0" w:firstColumn="1" w:lastColumn="0" w:noHBand="0" w:noVBand="1"/>
      </w:tblPr>
      <w:tblGrid>
        <w:gridCol w:w="3134"/>
        <w:gridCol w:w="1457"/>
        <w:gridCol w:w="735"/>
        <w:gridCol w:w="825"/>
        <w:gridCol w:w="1414"/>
        <w:gridCol w:w="1418"/>
        <w:gridCol w:w="1380"/>
      </w:tblGrid>
      <w:tr w:rsidR="00455F13" w:rsidRPr="00AF596D" w:rsidTr="006C4BD0">
        <w:trPr>
          <w:trHeight w:val="20"/>
          <w:tblHeader/>
        </w:trPr>
        <w:tc>
          <w:tcPr>
            <w:tcW w:w="3134" w:type="dxa"/>
            <w:tcBorders>
              <w:top w:val="single" w:sz="4" w:space="0" w:color="auto"/>
              <w:left w:val="single" w:sz="4" w:space="0" w:color="auto"/>
              <w:bottom w:val="single" w:sz="4" w:space="0" w:color="auto"/>
              <w:right w:val="single" w:sz="4" w:space="0" w:color="auto"/>
            </w:tcBorders>
            <w:vAlign w:val="center"/>
          </w:tcPr>
          <w:p w:rsidR="00455F13" w:rsidRPr="00AF596D" w:rsidRDefault="00455F13" w:rsidP="00AF596D">
            <w:pPr>
              <w:jc w:val="center"/>
            </w:pPr>
            <w:r w:rsidRPr="00AF596D">
              <w:t>1</w:t>
            </w:r>
          </w:p>
        </w:tc>
        <w:tc>
          <w:tcPr>
            <w:tcW w:w="1457" w:type="dxa"/>
            <w:tcBorders>
              <w:top w:val="single" w:sz="4" w:space="0" w:color="auto"/>
              <w:left w:val="single" w:sz="4" w:space="0" w:color="auto"/>
              <w:bottom w:val="single" w:sz="4" w:space="0" w:color="auto"/>
              <w:right w:val="single" w:sz="4" w:space="0" w:color="auto"/>
            </w:tcBorders>
            <w:noWrap/>
            <w:vAlign w:val="center"/>
          </w:tcPr>
          <w:p w:rsidR="00455F13" w:rsidRPr="00AF596D" w:rsidRDefault="00455F13" w:rsidP="00AF596D">
            <w:pPr>
              <w:jc w:val="center"/>
            </w:pPr>
            <w:r w:rsidRPr="00AF596D">
              <w:t>2</w:t>
            </w:r>
          </w:p>
        </w:tc>
        <w:tc>
          <w:tcPr>
            <w:tcW w:w="735" w:type="dxa"/>
            <w:tcBorders>
              <w:top w:val="single" w:sz="4" w:space="0" w:color="auto"/>
              <w:left w:val="single" w:sz="4" w:space="0" w:color="auto"/>
              <w:bottom w:val="single" w:sz="4" w:space="0" w:color="auto"/>
              <w:right w:val="single" w:sz="4" w:space="0" w:color="auto"/>
            </w:tcBorders>
            <w:noWrap/>
            <w:vAlign w:val="center"/>
          </w:tcPr>
          <w:p w:rsidR="00455F13" w:rsidRPr="00AF596D" w:rsidRDefault="00455F13" w:rsidP="00AF596D">
            <w:pPr>
              <w:jc w:val="center"/>
            </w:pPr>
            <w:r w:rsidRPr="00AF596D">
              <w:t>3</w:t>
            </w:r>
          </w:p>
        </w:tc>
        <w:tc>
          <w:tcPr>
            <w:tcW w:w="825" w:type="dxa"/>
            <w:tcBorders>
              <w:top w:val="single" w:sz="4" w:space="0" w:color="auto"/>
              <w:left w:val="single" w:sz="4" w:space="0" w:color="auto"/>
              <w:bottom w:val="single" w:sz="4" w:space="0" w:color="auto"/>
              <w:right w:val="single" w:sz="4" w:space="0" w:color="auto"/>
            </w:tcBorders>
            <w:noWrap/>
            <w:vAlign w:val="center"/>
          </w:tcPr>
          <w:p w:rsidR="00455F13" w:rsidRPr="00AF596D" w:rsidRDefault="00455F13" w:rsidP="00AF596D">
            <w:pPr>
              <w:jc w:val="center"/>
            </w:pPr>
            <w:r w:rsidRPr="00AF596D">
              <w:t>4</w:t>
            </w:r>
          </w:p>
        </w:tc>
        <w:tc>
          <w:tcPr>
            <w:tcW w:w="1414" w:type="dxa"/>
            <w:tcBorders>
              <w:top w:val="single" w:sz="4" w:space="0" w:color="auto"/>
              <w:left w:val="single" w:sz="4" w:space="0" w:color="auto"/>
              <w:bottom w:val="single" w:sz="4" w:space="0" w:color="auto"/>
              <w:right w:val="single" w:sz="4" w:space="0" w:color="auto"/>
            </w:tcBorders>
            <w:vAlign w:val="center"/>
          </w:tcPr>
          <w:p w:rsidR="00455F13" w:rsidRPr="00AF596D" w:rsidRDefault="00455F13" w:rsidP="00AF596D">
            <w:pPr>
              <w:jc w:val="center"/>
            </w:pPr>
            <w:r w:rsidRPr="00AF596D">
              <w:t>5</w:t>
            </w:r>
          </w:p>
        </w:tc>
        <w:tc>
          <w:tcPr>
            <w:tcW w:w="1418" w:type="dxa"/>
            <w:tcBorders>
              <w:top w:val="single" w:sz="4" w:space="0" w:color="auto"/>
              <w:left w:val="single" w:sz="4" w:space="0" w:color="auto"/>
              <w:bottom w:val="single" w:sz="4" w:space="0" w:color="auto"/>
              <w:right w:val="single" w:sz="4" w:space="0" w:color="auto"/>
            </w:tcBorders>
            <w:vAlign w:val="center"/>
          </w:tcPr>
          <w:p w:rsidR="00455F13" w:rsidRPr="00AF596D" w:rsidRDefault="00455F13" w:rsidP="00AF596D">
            <w:pPr>
              <w:jc w:val="center"/>
            </w:pPr>
            <w:r w:rsidRPr="00AF596D">
              <w:t>6</w:t>
            </w:r>
          </w:p>
        </w:tc>
        <w:tc>
          <w:tcPr>
            <w:tcW w:w="1380" w:type="dxa"/>
            <w:tcBorders>
              <w:top w:val="single" w:sz="4" w:space="0" w:color="auto"/>
              <w:left w:val="single" w:sz="4" w:space="0" w:color="auto"/>
              <w:bottom w:val="single" w:sz="4" w:space="0" w:color="auto"/>
              <w:right w:val="single" w:sz="4" w:space="0" w:color="auto"/>
            </w:tcBorders>
            <w:vAlign w:val="center"/>
          </w:tcPr>
          <w:p w:rsidR="00455F13" w:rsidRPr="00AF596D" w:rsidRDefault="0098196A" w:rsidP="00AF596D">
            <w:pPr>
              <w:jc w:val="center"/>
            </w:pPr>
            <w:r w:rsidRPr="00AF596D">
              <w:t>7</w:t>
            </w:r>
          </w:p>
        </w:tc>
      </w:tr>
      <w:tr w:rsidR="00AF596D" w:rsidRPr="00AF596D" w:rsidTr="00AF596D">
        <w:trPr>
          <w:trHeight w:val="20"/>
        </w:trPr>
        <w:tc>
          <w:tcPr>
            <w:tcW w:w="3134" w:type="dxa"/>
          </w:tcPr>
          <w:p w:rsidR="00AF596D" w:rsidRPr="00AF596D" w:rsidRDefault="00AF596D" w:rsidP="00AF596D">
            <w:pPr>
              <w:rPr>
                <w:sz w:val="20"/>
                <w:szCs w:val="20"/>
              </w:rPr>
            </w:pPr>
            <w:bookmarkStart w:id="0" w:name="_GoBack"/>
            <w:bookmarkEnd w:id="0"/>
            <w:r w:rsidRPr="00AF596D">
              <w:rPr>
                <w:sz w:val="20"/>
                <w:szCs w:val="20"/>
              </w:rPr>
              <w:t>Муниципальная программа города Шахты "Развитие здравоохранения"</w:t>
            </w:r>
          </w:p>
        </w:tc>
        <w:tc>
          <w:tcPr>
            <w:tcW w:w="1457" w:type="dxa"/>
            <w:noWrap/>
            <w:vAlign w:val="bottom"/>
          </w:tcPr>
          <w:p w:rsidR="00AF596D" w:rsidRPr="00AF596D" w:rsidRDefault="00AF596D" w:rsidP="00AF596D">
            <w:r w:rsidRPr="00AF596D">
              <w:t>0100000000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61 226,7</w:t>
            </w:r>
          </w:p>
        </w:tc>
        <w:tc>
          <w:tcPr>
            <w:tcW w:w="1418" w:type="dxa"/>
            <w:vAlign w:val="bottom"/>
          </w:tcPr>
          <w:p w:rsidR="00AF596D" w:rsidRPr="00AF596D" w:rsidRDefault="00AF596D" w:rsidP="00AF596D">
            <w:pPr>
              <w:jc w:val="right"/>
            </w:pPr>
            <w:r w:rsidRPr="00AF596D">
              <w:t>62 031,2</w:t>
            </w:r>
          </w:p>
        </w:tc>
        <w:tc>
          <w:tcPr>
            <w:tcW w:w="1380" w:type="dxa"/>
            <w:vAlign w:val="bottom"/>
          </w:tcPr>
          <w:p w:rsidR="00AF596D" w:rsidRPr="00AF596D" w:rsidRDefault="00AF596D" w:rsidP="00AF596D">
            <w:pPr>
              <w:jc w:val="right"/>
            </w:pPr>
            <w:r w:rsidRPr="00AF596D">
              <w:t>67 737,6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"Профилактика заболеваний и формирование здорового образа жизни. Развитие первичной медико-санитарной помощи"</w:t>
            </w:r>
          </w:p>
        </w:tc>
        <w:tc>
          <w:tcPr>
            <w:tcW w:w="1457" w:type="dxa"/>
            <w:noWrap/>
            <w:vAlign w:val="bottom"/>
          </w:tcPr>
          <w:p w:rsidR="00AF596D" w:rsidRPr="00AF596D" w:rsidRDefault="00AF596D" w:rsidP="00AF596D">
            <w:r w:rsidRPr="00AF596D">
              <w:t>0110000000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487,4</w:t>
            </w:r>
          </w:p>
        </w:tc>
        <w:tc>
          <w:tcPr>
            <w:tcW w:w="1418" w:type="dxa"/>
            <w:vAlign w:val="bottom"/>
          </w:tcPr>
          <w:p w:rsidR="00AF596D" w:rsidRPr="00AF596D" w:rsidRDefault="00AF596D" w:rsidP="00AF596D">
            <w:pPr>
              <w:jc w:val="right"/>
            </w:pPr>
            <w:r w:rsidRPr="00AF596D">
              <w:t>487,4</w:t>
            </w:r>
          </w:p>
        </w:tc>
        <w:tc>
          <w:tcPr>
            <w:tcW w:w="1380" w:type="dxa"/>
            <w:vAlign w:val="bottom"/>
          </w:tcPr>
          <w:p w:rsidR="00AF596D" w:rsidRPr="00AF596D" w:rsidRDefault="00AF596D" w:rsidP="00AF596D">
            <w:pPr>
              <w:jc w:val="right"/>
            </w:pPr>
            <w:r w:rsidRPr="00AF596D">
              <w:t>487,4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"Своевременное обеспечение потребности отдельных категорий граждан в необходимых лекарственных препаратах и медицинских изделиях, расходных материалов для инсулиновой помпы, а также специализированных продуктах лечебного питания"</w:t>
            </w:r>
          </w:p>
        </w:tc>
        <w:tc>
          <w:tcPr>
            <w:tcW w:w="1457" w:type="dxa"/>
            <w:noWrap/>
            <w:vAlign w:val="bottom"/>
          </w:tcPr>
          <w:p w:rsidR="00AF596D" w:rsidRPr="00AF596D" w:rsidRDefault="00AF596D" w:rsidP="00AF596D">
            <w:r w:rsidRPr="00AF596D">
              <w:t>0110400000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392,4</w:t>
            </w:r>
          </w:p>
        </w:tc>
        <w:tc>
          <w:tcPr>
            <w:tcW w:w="1418" w:type="dxa"/>
            <w:vAlign w:val="bottom"/>
          </w:tcPr>
          <w:p w:rsidR="00AF596D" w:rsidRPr="00AF596D" w:rsidRDefault="00AF596D" w:rsidP="00AF596D">
            <w:pPr>
              <w:jc w:val="right"/>
            </w:pPr>
            <w:r w:rsidRPr="00AF596D">
              <w:t>392,4</w:t>
            </w:r>
          </w:p>
        </w:tc>
        <w:tc>
          <w:tcPr>
            <w:tcW w:w="1380" w:type="dxa"/>
            <w:vAlign w:val="bottom"/>
          </w:tcPr>
          <w:p w:rsidR="00AF596D" w:rsidRPr="00AF596D" w:rsidRDefault="00AF596D" w:rsidP="00AF596D">
            <w:pPr>
              <w:jc w:val="right"/>
            </w:pPr>
            <w:r w:rsidRPr="00AF596D">
              <w:t>392,4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"Своевременное обеспечение потребности отдельных категорий граждан в необходимых лекарственных препаратах и медицинских изделиях, расходных материалов для инсулиновой помпы, а также специализированных продуктах лечебного питания"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(Субсидии бюджетным учреждениям)</w:t>
            </w:r>
          </w:p>
        </w:tc>
        <w:tc>
          <w:tcPr>
            <w:tcW w:w="1457" w:type="dxa"/>
            <w:noWrap/>
            <w:vAlign w:val="bottom"/>
          </w:tcPr>
          <w:p w:rsidR="00AF596D" w:rsidRPr="00AF596D" w:rsidRDefault="00AF596D" w:rsidP="00AF596D">
            <w:r w:rsidRPr="00AF596D">
              <w:t>0110400590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0901</w:t>
            </w:r>
          </w:p>
        </w:tc>
        <w:tc>
          <w:tcPr>
            <w:tcW w:w="1414" w:type="dxa"/>
            <w:vAlign w:val="bottom"/>
          </w:tcPr>
          <w:p w:rsidR="00AF596D" w:rsidRPr="00AF596D" w:rsidRDefault="00AF596D" w:rsidP="00AF596D">
            <w:pPr>
              <w:jc w:val="right"/>
            </w:pPr>
            <w:r w:rsidRPr="00AF596D">
              <w:t>392,4</w:t>
            </w:r>
          </w:p>
        </w:tc>
        <w:tc>
          <w:tcPr>
            <w:tcW w:w="1418" w:type="dxa"/>
            <w:vAlign w:val="bottom"/>
          </w:tcPr>
          <w:p w:rsidR="00AF596D" w:rsidRPr="00AF596D" w:rsidRDefault="00AF596D" w:rsidP="00AF596D">
            <w:pPr>
              <w:jc w:val="right"/>
            </w:pPr>
            <w:r w:rsidRPr="00AF596D">
              <w:t>392,4</w:t>
            </w:r>
          </w:p>
        </w:tc>
        <w:tc>
          <w:tcPr>
            <w:tcW w:w="1380" w:type="dxa"/>
            <w:vAlign w:val="bottom"/>
          </w:tcPr>
          <w:p w:rsidR="00AF596D" w:rsidRPr="00AF596D" w:rsidRDefault="00AF596D" w:rsidP="00AF596D">
            <w:pPr>
              <w:jc w:val="right"/>
            </w:pPr>
            <w:r w:rsidRPr="00AF596D">
              <w:t>392,4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"Профилактика ВИЧ, вирусных гепатитов B и C"</w:t>
            </w:r>
          </w:p>
        </w:tc>
        <w:tc>
          <w:tcPr>
            <w:tcW w:w="1457" w:type="dxa"/>
            <w:noWrap/>
            <w:vAlign w:val="bottom"/>
          </w:tcPr>
          <w:p w:rsidR="00AF596D" w:rsidRPr="00AF596D" w:rsidRDefault="00AF596D" w:rsidP="00AF596D">
            <w:r w:rsidRPr="00AF596D">
              <w:t>0110500000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95,0</w:t>
            </w:r>
          </w:p>
        </w:tc>
        <w:tc>
          <w:tcPr>
            <w:tcW w:w="1418" w:type="dxa"/>
            <w:vAlign w:val="bottom"/>
          </w:tcPr>
          <w:p w:rsidR="00AF596D" w:rsidRPr="00AF596D" w:rsidRDefault="00AF596D" w:rsidP="00AF596D">
            <w:pPr>
              <w:jc w:val="right"/>
            </w:pPr>
            <w:r w:rsidRPr="00AF596D">
              <w:t>95,0</w:t>
            </w:r>
          </w:p>
        </w:tc>
        <w:tc>
          <w:tcPr>
            <w:tcW w:w="1380" w:type="dxa"/>
            <w:vAlign w:val="bottom"/>
          </w:tcPr>
          <w:p w:rsidR="00AF596D" w:rsidRPr="00AF596D" w:rsidRDefault="00AF596D" w:rsidP="00AF596D">
            <w:pPr>
              <w:jc w:val="right"/>
            </w:pPr>
            <w:r w:rsidRPr="00AF596D">
              <w:t>95,0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Реализация направления расходов в рамках основного мероприятия "Профилактика ВИЧ, вирусных гепатитов B и C"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0110599990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0909</w:t>
            </w:r>
          </w:p>
        </w:tc>
        <w:tc>
          <w:tcPr>
            <w:tcW w:w="1414" w:type="dxa"/>
            <w:vAlign w:val="bottom"/>
          </w:tcPr>
          <w:p w:rsidR="00AF596D" w:rsidRPr="00AF596D" w:rsidRDefault="00AF596D" w:rsidP="00AF596D">
            <w:pPr>
              <w:jc w:val="right"/>
            </w:pPr>
            <w:r w:rsidRPr="00AF596D">
              <w:t>95,0</w:t>
            </w:r>
          </w:p>
        </w:tc>
        <w:tc>
          <w:tcPr>
            <w:tcW w:w="1418" w:type="dxa"/>
            <w:vAlign w:val="bottom"/>
          </w:tcPr>
          <w:p w:rsidR="00AF596D" w:rsidRPr="00AF596D" w:rsidRDefault="00AF596D" w:rsidP="00AF596D">
            <w:pPr>
              <w:jc w:val="right"/>
            </w:pPr>
            <w:r w:rsidRPr="00AF596D">
              <w:t>95,0</w:t>
            </w:r>
          </w:p>
        </w:tc>
        <w:tc>
          <w:tcPr>
            <w:tcW w:w="1380" w:type="dxa"/>
            <w:vAlign w:val="bottom"/>
          </w:tcPr>
          <w:p w:rsidR="00AF596D" w:rsidRPr="00AF596D" w:rsidRDefault="00AF596D" w:rsidP="00AF596D">
            <w:pPr>
              <w:jc w:val="right"/>
            </w:pPr>
            <w:r w:rsidRPr="00AF596D">
              <w:t>95,0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"Совершенствование оказания медицинской помощи"</w:t>
            </w:r>
          </w:p>
        </w:tc>
        <w:tc>
          <w:tcPr>
            <w:tcW w:w="1457" w:type="dxa"/>
            <w:noWrap/>
            <w:vAlign w:val="bottom"/>
          </w:tcPr>
          <w:p w:rsidR="00AF596D" w:rsidRPr="00AF596D" w:rsidRDefault="00AF596D" w:rsidP="00AF596D">
            <w:r w:rsidRPr="00AF596D">
              <w:t>0120000000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44 080,0</w:t>
            </w:r>
          </w:p>
        </w:tc>
        <w:tc>
          <w:tcPr>
            <w:tcW w:w="1418" w:type="dxa"/>
            <w:vAlign w:val="bottom"/>
          </w:tcPr>
          <w:p w:rsidR="00AF596D" w:rsidRPr="00AF596D" w:rsidRDefault="00AF596D" w:rsidP="00AF596D">
            <w:pPr>
              <w:jc w:val="right"/>
            </w:pPr>
            <w:r w:rsidRPr="00AF596D">
              <w:t>44 958,5</w:t>
            </w:r>
          </w:p>
        </w:tc>
        <w:tc>
          <w:tcPr>
            <w:tcW w:w="1380" w:type="dxa"/>
            <w:vAlign w:val="bottom"/>
          </w:tcPr>
          <w:p w:rsidR="00AF596D" w:rsidRPr="00AF596D" w:rsidRDefault="00AF596D" w:rsidP="00AF596D">
            <w:pPr>
              <w:jc w:val="right"/>
            </w:pPr>
            <w:r w:rsidRPr="00AF596D">
              <w:t>45 106,0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Основное мероприятие "Создание условий для оказания медицинской помощи населению на территории городского округа" </w:t>
            </w:r>
          </w:p>
        </w:tc>
        <w:tc>
          <w:tcPr>
            <w:tcW w:w="1457" w:type="dxa"/>
            <w:noWrap/>
            <w:vAlign w:val="bottom"/>
          </w:tcPr>
          <w:p w:rsidR="00AF596D" w:rsidRPr="00AF596D" w:rsidRDefault="00AF596D" w:rsidP="00AF596D">
            <w:r w:rsidRPr="00AF596D">
              <w:t>0120500000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210,0</w:t>
            </w:r>
          </w:p>
        </w:tc>
        <w:tc>
          <w:tcPr>
            <w:tcW w:w="1418" w:type="dxa"/>
            <w:vAlign w:val="bottom"/>
          </w:tcPr>
          <w:p w:rsidR="00AF596D" w:rsidRPr="00AF596D" w:rsidRDefault="00AF596D" w:rsidP="00AF596D">
            <w:pPr>
              <w:jc w:val="right"/>
            </w:pPr>
            <w:r w:rsidRPr="00AF596D">
              <w:t>210,0</w:t>
            </w:r>
          </w:p>
        </w:tc>
        <w:tc>
          <w:tcPr>
            <w:tcW w:w="1380" w:type="dxa"/>
            <w:vAlign w:val="bottom"/>
          </w:tcPr>
          <w:p w:rsidR="00AF596D" w:rsidRPr="00AF596D" w:rsidRDefault="00AF596D" w:rsidP="00AF596D">
            <w:pPr>
              <w:jc w:val="right"/>
            </w:pPr>
            <w:r w:rsidRPr="00AF596D">
              <w:t>210,0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условий для оказания медицинской помощи населению на территории городского округа"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457" w:type="dxa"/>
            <w:noWrap/>
            <w:vAlign w:val="bottom"/>
          </w:tcPr>
          <w:p w:rsidR="00AF596D" w:rsidRPr="00AF596D" w:rsidRDefault="00AF596D" w:rsidP="00AF596D">
            <w:r w:rsidRPr="00AF596D">
              <w:t>0120500590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0901</w:t>
            </w:r>
          </w:p>
        </w:tc>
        <w:tc>
          <w:tcPr>
            <w:tcW w:w="1414" w:type="dxa"/>
            <w:vAlign w:val="bottom"/>
          </w:tcPr>
          <w:p w:rsidR="00AF596D" w:rsidRPr="00AF596D" w:rsidRDefault="00AF596D" w:rsidP="00AF596D">
            <w:pPr>
              <w:jc w:val="right"/>
            </w:pPr>
            <w:r w:rsidRPr="00AF596D">
              <w:t>210,0</w:t>
            </w:r>
          </w:p>
        </w:tc>
        <w:tc>
          <w:tcPr>
            <w:tcW w:w="1418" w:type="dxa"/>
            <w:vAlign w:val="bottom"/>
          </w:tcPr>
          <w:p w:rsidR="00AF596D" w:rsidRPr="00AF596D" w:rsidRDefault="00AF596D" w:rsidP="00AF596D">
            <w:pPr>
              <w:jc w:val="right"/>
            </w:pPr>
            <w:r w:rsidRPr="00AF596D">
              <w:t>210,0</w:t>
            </w:r>
          </w:p>
        </w:tc>
        <w:tc>
          <w:tcPr>
            <w:tcW w:w="1380" w:type="dxa"/>
            <w:vAlign w:val="bottom"/>
          </w:tcPr>
          <w:p w:rsidR="00AF596D" w:rsidRPr="00AF596D" w:rsidRDefault="00AF596D" w:rsidP="00AF596D">
            <w:pPr>
              <w:jc w:val="right"/>
            </w:pPr>
            <w:r w:rsidRPr="00AF596D">
              <w:t>210,0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w:t>
            </w:r>
          </w:p>
        </w:tc>
        <w:tc>
          <w:tcPr>
            <w:tcW w:w="1457" w:type="dxa"/>
            <w:noWrap/>
            <w:vAlign w:val="bottom"/>
          </w:tcPr>
          <w:p w:rsidR="00AF596D" w:rsidRPr="00AF596D" w:rsidRDefault="00AF596D" w:rsidP="00AF596D">
            <w:r w:rsidRPr="00AF596D">
              <w:t>0120600000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43 870,0</w:t>
            </w:r>
          </w:p>
        </w:tc>
        <w:tc>
          <w:tcPr>
            <w:tcW w:w="1418" w:type="dxa"/>
            <w:vAlign w:val="bottom"/>
          </w:tcPr>
          <w:p w:rsidR="00AF596D" w:rsidRPr="00AF596D" w:rsidRDefault="00AF596D" w:rsidP="00AF596D">
            <w:pPr>
              <w:jc w:val="right"/>
            </w:pPr>
            <w:r w:rsidRPr="00AF596D">
              <w:t>44 748,5</w:t>
            </w:r>
          </w:p>
        </w:tc>
        <w:tc>
          <w:tcPr>
            <w:tcW w:w="1380" w:type="dxa"/>
            <w:vAlign w:val="bottom"/>
          </w:tcPr>
          <w:p w:rsidR="00AF596D" w:rsidRPr="00AF596D" w:rsidRDefault="00AF596D" w:rsidP="00AF596D">
            <w:pPr>
              <w:jc w:val="right"/>
            </w:pPr>
            <w:r w:rsidRPr="00AF596D">
              <w:t>44 896,0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w:t>
            </w:r>
            <w:r w:rsidRPr="00AF596D">
              <w:rPr>
                <w:sz w:val="20"/>
                <w:szCs w:val="20"/>
              </w:rPr>
              <w:lastRenderedPageBreak/>
              <w:t>бюджетным учреждениям)</w:t>
            </w:r>
          </w:p>
        </w:tc>
        <w:tc>
          <w:tcPr>
            <w:tcW w:w="1457" w:type="dxa"/>
            <w:noWrap/>
            <w:vAlign w:val="bottom"/>
          </w:tcPr>
          <w:p w:rsidR="00AF596D" w:rsidRPr="00AF596D" w:rsidRDefault="00AF596D" w:rsidP="00AF596D">
            <w:r w:rsidRPr="00AF596D">
              <w:lastRenderedPageBreak/>
              <w:t>0120600590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0901</w:t>
            </w:r>
          </w:p>
        </w:tc>
        <w:tc>
          <w:tcPr>
            <w:tcW w:w="1414" w:type="dxa"/>
            <w:vAlign w:val="bottom"/>
          </w:tcPr>
          <w:p w:rsidR="00AF596D" w:rsidRPr="00AF596D" w:rsidRDefault="00AF596D" w:rsidP="00AF596D">
            <w:pPr>
              <w:jc w:val="right"/>
            </w:pPr>
            <w:r w:rsidRPr="00AF596D">
              <w:t>7 425,9</w:t>
            </w:r>
          </w:p>
        </w:tc>
        <w:tc>
          <w:tcPr>
            <w:tcW w:w="1418" w:type="dxa"/>
            <w:vAlign w:val="bottom"/>
          </w:tcPr>
          <w:p w:rsidR="00AF596D" w:rsidRPr="00AF596D" w:rsidRDefault="00AF596D" w:rsidP="00AF596D">
            <w:pPr>
              <w:jc w:val="right"/>
            </w:pPr>
            <w:r w:rsidRPr="00AF596D">
              <w:t>7 569,6</w:t>
            </w:r>
          </w:p>
        </w:tc>
        <w:tc>
          <w:tcPr>
            <w:tcW w:w="1380" w:type="dxa"/>
            <w:vAlign w:val="bottom"/>
          </w:tcPr>
          <w:p w:rsidR="00AF596D" w:rsidRPr="00AF596D" w:rsidRDefault="00AF596D" w:rsidP="00AF596D">
            <w:pPr>
              <w:jc w:val="right"/>
            </w:pPr>
            <w:r w:rsidRPr="00AF596D">
              <w:t>7 717,1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457" w:type="dxa"/>
            <w:noWrap/>
            <w:vAlign w:val="bottom"/>
          </w:tcPr>
          <w:p w:rsidR="00AF596D" w:rsidRPr="00AF596D" w:rsidRDefault="00AF596D" w:rsidP="00AF596D">
            <w:r w:rsidRPr="00AF596D">
              <w:t>0120672430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0901</w:t>
            </w:r>
          </w:p>
        </w:tc>
        <w:tc>
          <w:tcPr>
            <w:tcW w:w="1414" w:type="dxa"/>
            <w:vAlign w:val="bottom"/>
          </w:tcPr>
          <w:p w:rsidR="00AF596D" w:rsidRPr="00AF596D" w:rsidRDefault="00AF596D" w:rsidP="00AF596D">
            <w:pPr>
              <w:jc w:val="right"/>
            </w:pPr>
            <w:r w:rsidRPr="00AF596D">
              <w:t>36 444,1</w:t>
            </w:r>
          </w:p>
        </w:tc>
        <w:tc>
          <w:tcPr>
            <w:tcW w:w="1418" w:type="dxa"/>
            <w:vAlign w:val="bottom"/>
          </w:tcPr>
          <w:p w:rsidR="00AF596D" w:rsidRPr="00AF596D" w:rsidRDefault="00AF596D" w:rsidP="00AF596D">
            <w:pPr>
              <w:jc w:val="right"/>
            </w:pPr>
            <w:r w:rsidRPr="00AF596D">
              <w:t>37 178,9</w:t>
            </w:r>
          </w:p>
        </w:tc>
        <w:tc>
          <w:tcPr>
            <w:tcW w:w="1380" w:type="dxa"/>
            <w:vAlign w:val="bottom"/>
          </w:tcPr>
          <w:p w:rsidR="00AF596D" w:rsidRPr="00AF596D" w:rsidRDefault="00AF596D" w:rsidP="00AF596D">
            <w:pPr>
              <w:jc w:val="right"/>
            </w:pPr>
            <w:r w:rsidRPr="00AF596D">
              <w:t>37 178,9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"Улучшение кадрового потенциала медицинских организаций"</w:t>
            </w:r>
          </w:p>
        </w:tc>
        <w:tc>
          <w:tcPr>
            <w:tcW w:w="1457" w:type="dxa"/>
            <w:noWrap/>
            <w:vAlign w:val="bottom"/>
          </w:tcPr>
          <w:p w:rsidR="00AF596D" w:rsidRPr="00AF596D" w:rsidRDefault="00AF596D" w:rsidP="00AF596D">
            <w:r w:rsidRPr="00AF596D">
              <w:t>0150000000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2 925,8</w:t>
            </w:r>
          </w:p>
        </w:tc>
        <w:tc>
          <w:tcPr>
            <w:tcW w:w="1418" w:type="dxa"/>
            <w:vAlign w:val="bottom"/>
          </w:tcPr>
          <w:p w:rsidR="00AF596D" w:rsidRPr="00AF596D" w:rsidRDefault="00AF596D" w:rsidP="00AF596D">
            <w:pPr>
              <w:jc w:val="right"/>
            </w:pPr>
            <w:r w:rsidRPr="00AF596D">
              <w:t>3 345,4</w:t>
            </w:r>
          </w:p>
        </w:tc>
        <w:tc>
          <w:tcPr>
            <w:tcW w:w="1380" w:type="dxa"/>
            <w:vAlign w:val="bottom"/>
          </w:tcPr>
          <w:p w:rsidR="00AF596D" w:rsidRPr="00AF596D" w:rsidRDefault="00AF596D" w:rsidP="00AF596D">
            <w:pPr>
              <w:jc w:val="right"/>
            </w:pPr>
            <w:r w:rsidRPr="00AF596D">
              <w:t>3 203,4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"Организация профессиональной подготовки, переподготовки и повышение квалификации работников муниципальных учреждений"</w:t>
            </w:r>
          </w:p>
        </w:tc>
        <w:tc>
          <w:tcPr>
            <w:tcW w:w="1457" w:type="dxa"/>
            <w:noWrap/>
            <w:vAlign w:val="bottom"/>
          </w:tcPr>
          <w:p w:rsidR="00AF596D" w:rsidRPr="00AF596D" w:rsidRDefault="00AF596D" w:rsidP="00AF596D">
            <w:r w:rsidRPr="00AF596D">
              <w:t>0150100000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279,4</w:t>
            </w:r>
          </w:p>
        </w:tc>
        <w:tc>
          <w:tcPr>
            <w:tcW w:w="1418" w:type="dxa"/>
            <w:vAlign w:val="bottom"/>
          </w:tcPr>
          <w:p w:rsidR="00AF596D" w:rsidRPr="00AF596D" w:rsidRDefault="00AF596D" w:rsidP="00AF596D">
            <w:pPr>
              <w:jc w:val="right"/>
            </w:pPr>
            <w:r w:rsidRPr="00AF596D">
              <w:t>279,4</w:t>
            </w:r>
          </w:p>
        </w:tc>
        <w:tc>
          <w:tcPr>
            <w:tcW w:w="1380" w:type="dxa"/>
            <w:vAlign w:val="bottom"/>
          </w:tcPr>
          <w:p w:rsidR="00AF596D" w:rsidRPr="00AF596D" w:rsidRDefault="00AF596D" w:rsidP="00AF596D">
            <w:pPr>
              <w:jc w:val="right"/>
            </w:pPr>
            <w:r w:rsidRPr="00AF596D">
              <w:t>279,4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"Организация профессиональной подготовки, переподготовки и повышение квалификации работников муниципальных учреждений" подпрограммы "Улучшение кадрового потенциала медицинских организаций" муниципальной программы города Шахты </w:t>
            </w:r>
            <w:r w:rsidRPr="00AF596D">
              <w:rPr>
                <w:sz w:val="20"/>
                <w:szCs w:val="20"/>
              </w:rPr>
              <w:lastRenderedPageBreak/>
              <w:t>"Развитие здравоохранения" (Субсидии бюджетным учреждениям)</w:t>
            </w:r>
          </w:p>
        </w:tc>
        <w:tc>
          <w:tcPr>
            <w:tcW w:w="1457" w:type="dxa"/>
            <w:noWrap/>
            <w:vAlign w:val="bottom"/>
          </w:tcPr>
          <w:p w:rsidR="00AF596D" w:rsidRPr="00AF596D" w:rsidRDefault="00AF596D" w:rsidP="00AF596D">
            <w:r w:rsidRPr="00AF596D">
              <w:lastRenderedPageBreak/>
              <w:t>0150100590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0901</w:t>
            </w:r>
          </w:p>
        </w:tc>
        <w:tc>
          <w:tcPr>
            <w:tcW w:w="1414" w:type="dxa"/>
            <w:vAlign w:val="bottom"/>
          </w:tcPr>
          <w:p w:rsidR="00AF596D" w:rsidRPr="00AF596D" w:rsidRDefault="00AF596D" w:rsidP="00AF596D">
            <w:pPr>
              <w:jc w:val="right"/>
            </w:pPr>
            <w:r w:rsidRPr="00AF596D">
              <w:t>279,4</w:t>
            </w:r>
          </w:p>
        </w:tc>
        <w:tc>
          <w:tcPr>
            <w:tcW w:w="1418" w:type="dxa"/>
            <w:vAlign w:val="bottom"/>
          </w:tcPr>
          <w:p w:rsidR="00AF596D" w:rsidRPr="00AF596D" w:rsidRDefault="00AF596D" w:rsidP="00AF596D">
            <w:pPr>
              <w:jc w:val="right"/>
            </w:pPr>
            <w:r w:rsidRPr="00AF596D">
              <w:t>279,4</w:t>
            </w:r>
          </w:p>
        </w:tc>
        <w:tc>
          <w:tcPr>
            <w:tcW w:w="1380" w:type="dxa"/>
            <w:vAlign w:val="bottom"/>
          </w:tcPr>
          <w:p w:rsidR="00AF596D" w:rsidRPr="00AF596D" w:rsidRDefault="00AF596D" w:rsidP="00AF596D">
            <w:pPr>
              <w:jc w:val="right"/>
            </w:pPr>
            <w:r w:rsidRPr="00AF596D">
              <w:t>279,4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"Создание благоприятных условий в целях привлечения медицинских работников для работы в медицинских организациях"</w:t>
            </w:r>
          </w:p>
        </w:tc>
        <w:tc>
          <w:tcPr>
            <w:tcW w:w="1457" w:type="dxa"/>
            <w:noWrap/>
            <w:vAlign w:val="bottom"/>
          </w:tcPr>
          <w:p w:rsidR="00AF596D" w:rsidRPr="00AF596D" w:rsidRDefault="00AF596D" w:rsidP="00AF596D">
            <w:r w:rsidRPr="00AF596D">
              <w:t>0150300000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2 646,4</w:t>
            </w:r>
          </w:p>
        </w:tc>
        <w:tc>
          <w:tcPr>
            <w:tcW w:w="1418" w:type="dxa"/>
            <w:vAlign w:val="bottom"/>
          </w:tcPr>
          <w:p w:rsidR="00AF596D" w:rsidRPr="00AF596D" w:rsidRDefault="00AF596D" w:rsidP="00AF596D">
            <w:pPr>
              <w:jc w:val="right"/>
            </w:pPr>
            <w:r w:rsidRPr="00AF596D">
              <w:t>3 066,0</w:t>
            </w:r>
          </w:p>
        </w:tc>
        <w:tc>
          <w:tcPr>
            <w:tcW w:w="1380" w:type="dxa"/>
            <w:vAlign w:val="bottom"/>
          </w:tcPr>
          <w:p w:rsidR="00AF596D" w:rsidRPr="00AF596D" w:rsidRDefault="00AF596D" w:rsidP="00AF596D">
            <w:pPr>
              <w:jc w:val="right"/>
            </w:pPr>
            <w:r w:rsidRPr="00AF596D">
              <w:t>2 924,0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457" w:type="dxa"/>
            <w:noWrap/>
            <w:vAlign w:val="bottom"/>
          </w:tcPr>
          <w:p w:rsidR="00AF596D" w:rsidRPr="00AF596D" w:rsidRDefault="00AF596D" w:rsidP="00AF596D">
            <w:r w:rsidRPr="00AF596D">
              <w:t>0150300590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0901</w:t>
            </w:r>
          </w:p>
        </w:tc>
        <w:tc>
          <w:tcPr>
            <w:tcW w:w="1414" w:type="dxa"/>
            <w:vAlign w:val="bottom"/>
          </w:tcPr>
          <w:p w:rsidR="00AF596D" w:rsidRPr="00AF596D" w:rsidRDefault="00AF596D" w:rsidP="00AF596D">
            <w:pPr>
              <w:jc w:val="right"/>
            </w:pPr>
            <w:r w:rsidRPr="00AF596D">
              <w:t>2 296,4</w:t>
            </w:r>
          </w:p>
        </w:tc>
        <w:tc>
          <w:tcPr>
            <w:tcW w:w="1418" w:type="dxa"/>
            <w:vAlign w:val="bottom"/>
          </w:tcPr>
          <w:p w:rsidR="00AF596D" w:rsidRPr="00AF596D" w:rsidRDefault="00AF596D" w:rsidP="00AF596D">
            <w:pPr>
              <w:jc w:val="right"/>
            </w:pPr>
            <w:r w:rsidRPr="00AF596D">
              <w:t>2 711,0</w:t>
            </w:r>
          </w:p>
        </w:tc>
        <w:tc>
          <w:tcPr>
            <w:tcW w:w="1380" w:type="dxa"/>
            <w:vAlign w:val="bottom"/>
          </w:tcPr>
          <w:p w:rsidR="00AF596D" w:rsidRPr="00AF596D" w:rsidRDefault="00AF596D" w:rsidP="00AF596D">
            <w:pPr>
              <w:jc w:val="right"/>
            </w:pPr>
            <w:r w:rsidRPr="00AF596D">
              <w:t>2 578,5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457" w:type="dxa"/>
            <w:noWrap/>
            <w:vAlign w:val="bottom"/>
          </w:tcPr>
          <w:p w:rsidR="00AF596D" w:rsidRPr="00AF596D" w:rsidRDefault="00AF596D" w:rsidP="00AF596D">
            <w:r w:rsidRPr="00AF596D">
              <w:t>0150300590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0902</w:t>
            </w:r>
          </w:p>
        </w:tc>
        <w:tc>
          <w:tcPr>
            <w:tcW w:w="1414" w:type="dxa"/>
            <w:vAlign w:val="bottom"/>
          </w:tcPr>
          <w:p w:rsidR="00AF596D" w:rsidRPr="00AF596D" w:rsidRDefault="00AF596D" w:rsidP="00AF596D">
            <w:pPr>
              <w:jc w:val="right"/>
            </w:pPr>
            <w:r w:rsidRPr="00AF596D">
              <w:t>350,0</w:t>
            </w:r>
          </w:p>
        </w:tc>
        <w:tc>
          <w:tcPr>
            <w:tcW w:w="1418" w:type="dxa"/>
            <w:vAlign w:val="bottom"/>
          </w:tcPr>
          <w:p w:rsidR="00AF596D" w:rsidRPr="00AF596D" w:rsidRDefault="00AF596D" w:rsidP="00AF596D">
            <w:pPr>
              <w:jc w:val="right"/>
            </w:pPr>
            <w:r w:rsidRPr="00AF596D">
              <w:t>355,0</w:t>
            </w:r>
          </w:p>
        </w:tc>
        <w:tc>
          <w:tcPr>
            <w:tcW w:w="1380" w:type="dxa"/>
            <w:vAlign w:val="bottom"/>
          </w:tcPr>
          <w:p w:rsidR="00AF596D" w:rsidRPr="00AF596D" w:rsidRDefault="00AF596D" w:rsidP="00AF596D">
            <w:pPr>
              <w:jc w:val="right"/>
            </w:pPr>
            <w:r w:rsidRPr="00AF596D">
              <w:t>345,5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"Реализация функций и целей  Департамента  здравоохранения города Шахты"</w:t>
            </w:r>
          </w:p>
        </w:tc>
        <w:tc>
          <w:tcPr>
            <w:tcW w:w="1457" w:type="dxa"/>
            <w:noWrap/>
            <w:vAlign w:val="bottom"/>
          </w:tcPr>
          <w:p w:rsidR="00AF596D" w:rsidRPr="00AF596D" w:rsidRDefault="00AF596D" w:rsidP="00AF596D">
            <w:r w:rsidRPr="00AF596D">
              <w:t>0160000000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13 733,5</w:t>
            </w:r>
          </w:p>
        </w:tc>
        <w:tc>
          <w:tcPr>
            <w:tcW w:w="1418" w:type="dxa"/>
            <w:vAlign w:val="bottom"/>
          </w:tcPr>
          <w:p w:rsidR="00AF596D" w:rsidRPr="00AF596D" w:rsidRDefault="00AF596D" w:rsidP="00AF596D">
            <w:pPr>
              <w:jc w:val="right"/>
            </w:pPr>
            <w:r w:rsidRPr="00AF596D">
              <w:t>13 239,9</w:t>
            </w:r>
          </w:p>
        </w:tc>
        <w:tc>
          <w:tcPr>
            <w:tcW w:w="1380" w:type="dxa"/>
            <w:vAlign w:val="bottom"/>
          </w:tcPr>
          <w:p w:rsidR="00AF596D" w:rsidRPr="00AF596D" w:rsidRDefault="00AF596D" w:rsidP="00AF596D">
            <w:pPr>
              <w:jc w:val="right"/>
            </w:pPr>
            <w:r w:rsidRPr="00AF596D">
              <w:t>18 940,8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деятельности Департамента здравоохранения города Шахты"</w:t>
            </w:r>
          </w:p>
        </w:tc>
        <w:tc>
          <w:tcPr>
            <w:tcW w:w="1457" w:type="dxa"/>
            <w:noWrap/>
            <w:vAlign w:val="bottom"/>
          </w:tcPr>
          <w:p w:rsidR="00AF596D" w:rsidRPr="00AF596D" w:rsidRDefault="00AF596D" w:rsidP="00AF596D">
            <w:r w:rsidRPr="00AF596D">
              <w:t>0160100000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8 394,6</w:t>
            </w:r>
          </w:p>
        </w:tc>
        <w:tc>
          <w:tcPr>
            <w:tcW w:w="1418" w:type="dxa"/>
            <w:vAlign w:val="bottom"/>
          </w:tcPr>
          <w:p w:rsidR="00AF596D" w:rsidRPr="00AF596D" w:rsidRDefault="00AF596D" w:rsidP="00AF596D">
            <w:pPr>
              <w:jc w:val="right"/>
            </w:pPr>
            <w:r w:rsidRPr="00AF596D">
              <w:t>7 901,0</w:t>
            </w:r>
          </w:p>
        </w:tc>
        <w:tc>
          <w:tcPr>
            <w:tcW w:w="1380" w:type="dxa"/>
            <w:vAlign w:val="bottom"/>
          </w:tcPr>
          <w:p w:rsidR="00AF596D" w:rsidRPr="00AF596D" w:rsidRDefault="00AF596D" w:rsidP="00AF596D">
            <w:pPr>
              <w:jc w:val="right"/>
            </w:pPr>
            <w:r w:rsidRPr="00AF596D">
              <w:t>8 115,1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w:t>
            </w:r>
            <w:r w:rsidRPr="00AF596D">
              <w:rPr>
                <w:sz w:val="20"/>
                <w:szCs w:val="20"/>
              </w:rPr>
              <w:lastRenderedPageBreak/>
              <w:t>выплаты персоналу государственных (муниципальных) органов)</w:t>
            </w:r>
          </w:p>
        </w:tc>
        <w:tc>
          <w:tcPr>
            <w:tcW w:w="1457" w:type="dxa"/>
            <w:noWrap/>
            <w:vAlign w:val="bottom"/>
          </w:tcPr>
          <w:p w:rsidR="00AF596D" w:rsidRPr="00AF596D" w:rsidRDefault="00AF596D" w:rsidP="00AF596D">
            <w:r w:rsidRPr="00AF596D">
              <w:lastRenderedPageBreak/>
              <w:t>0160100110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0909</w:t>
            </w:r>
          </w:p>
        </w:tc>
        <w:tc>
          <w:tcPr>
            <w:tcW w:w="1414" w:type="dxa"/>
            <w:vAlign w:val="bottom"/>
          </w:tcPr>
          <w:p w:rsidR="00AF596D" w:rsidRPr="00AF596D" w:rsidRDefault="00AF596D" w:rsidP="00AF596D">
            <w:pPr>
              <w:jc w:val="right"/>
            </w:pPr>
            <w:r w:rsidRPr="00AF596D">
              <w:t>4 325,3</w:t>
            </w:r>
          </w:p>
        </w:tc>
        <w:tc>
          <w:tcPr>
            <w:tcW w:w="1418" w:type="dxa"/>
            <w:vAlign w:val="bottom"/>
          </w:tcPr>
          <w:p w:rsidR="00AF596D" w:rsidRPr="00AF596D" w:rsidRDefault="00AF596D" w:rsidP="00AF596D">
            <w:pPr>
              <w:jc w:val="right"/>
            </w:pPr>
            <w:r w:rsidRPr="00AF596D">
              <w:t>4 325,3</w:t>
            </w:r>
          </w:p>
        </w:tc>
        <w:tc>
          <w:tcPr>
            <w:tcW w:w="1380" w:type="dxa"/>
            <w:vAlign w:val="bottom"/>
          </w:tcPr>
          <w:p w:rsidR="00AF596D" w:rsidRPr="00AF596D" w:rsidRDefault="00AF596D" w:rsidP="00AF596D">
            <w:pPr>
              <w:jc w:val="right"/>
            </w:pPr>
            <w:r w:rsidRPr="00AF596D">
              <w:t>4 448,8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0160100190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0909</w:t>
            </w:r>
          </w:p>
        </w:tc>
        <w:tc>
          <w:tcPr>
            <w:tcW w:w="1414" w:type="dxa"/>
            <w:vAlign w:val="bottom"/>
          </w:tcPr>
          <w:p w:rsidR="00AF596D" w:rsidRPr="00AF596D" w:rsidRDefault="00AF596D" w:rsidP="00AF596D">
            <w:pPr>
              <w:jc w:val="right"/>
            </w:pPr>
            <w:r w:rsidRPr="00AF596D">
              <w:t>708,8</w:t>
            </w:r>
          </w:p>
        </w:tc>
        <w:tc>
          <w:tcPr>
            <w:tcW w:w="1418" w:type="dxa"/>
            <w:vAlign w:val="bottom"/>
          </w:tcPr>
          <w:p w:rsidR="00AF596D" w:rsidRPr="00AF596D" w:rsidRDefault="00AF596D" w:rsidP="00AF596D">
            <w:pPr>
              <w:jc w:val="right"/>
            </w:pPr>
            <w:r w:rsidRPr="00AF596D">
              <w:t>721,4</w:t>
            </w:r>
          </w:p>
        </w:tc>
        <w:tc>
          <w:tcPr>
            <w:tcW w:w="1380" w:type="dxa"/>
            <w:vAlign w:val="bottom"/>
          </w:tcPr>
          <w:p w:rsidR="00AF596D" w:rsidRPr="00AF596D" w:rsidRDefault="00AF596D" w:rsidP="00AF596D">
            <w:pPr>
              <w:jc w:val="right"/>
            </w:pPr>
            <w:r w:rsidRPr="00AF596D">
              <w:t>735,1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0160100590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0909</w:t>
            </w:r>
          </w:p>
        </w:tc>
        <w:tc>
          <w:tcPr>
            <w:tcW w:w="1414" w:type="dxa"/>
            <w:vAlign w:val="bottom"/>
          </w:tcPr>
          <w:p w:rsidR="00AF596D" w:rsidRPr="00AF596D" w:rsidRDefault="00AF596D" w:rsidP="00AF596D">
            <w:pPr>
              <w:jc w:val="right"/>
            </w:pPr>
            <w:r w:rsidRPr="00AF596D">
              <w:t>2 567,6</w:t>
            </w:r>
          </w:p>
        </w:tc>
        <w:tc>
          <w:tcPr>
            <w:tcW w:w="1418" w:type="dxa"/>
            <w:vAlign w:val="bottom"/>
          </w:tcPr>
          <w:p w:rsidR="00AF596D" w:rsidRPr="00AF596D" w:rsidRDefault="00AF596D" w:rsidP="00AF596D">
            <w:pPr>
              <w:jc w:val="right"/>
            </w:pPr>
            <w:r w:rsidRPr="00AF596D">
              <w:t>2 567,6</w:t>
            </w:r>
          </w:p>
        </w:tc>
        <w:tc>
          <w:tcPr>
            <w:tcW w:w="1380" w:type="dxa"/>
            <w:vAlign w:val="bottom"/>
          </w:tcPr>
          <w:p w:rsidR="00AF596D" w:rsidRPr="00AF596D" w:rsidRDefault="00AF596D" w:rsidP="00AF596D">
            <w:pPr>
              <w:jc w:val="right"/>
            </w:pPr>
            <w:r w:rsidRPr="00AF596D">
              <w:t>2 646,5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0160100590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0909</w:t>
            </w:r>
          </w:p>
        </w:tc>
        <w:tc>
          <w:tcPr>
            <w:tcW w:w="1414" w:type="dxa"/>
            <w:vAlign w:val="bottom"/>
          </w:tcPr>
          <w:p w:rsidR="00AF596D" w:rsidRPr="00AF596D" w:rsidRDefault="00AF596D" w:rsidP="00AF596D">
            <w:pPr>
              <w:jc w:val="right"/>
            </w:pPr>
            <w:r w:rsidRPr="00AF596D">
              <w:t>230,4</w:t>
            </w:r>
          </w:p>
        </w:tc>
        <w:tc>
          <w:tcPr>
            <w:tcW w:w="1418" w:type="dxa"/>
            <w:vAlign w:val="bottom"/>
          </w:tcPr>
          <w:p w:rsidR="00AF596D" w:rsidRPr="00AF596D" w:rsidRDefault="00AF596D" w:rsidP="00AF596D">
            <w:pPr>
              <w:jc w:val="right"/>
            </w:pPr>
            <w:r w:rsidRPr="00AF596D">
              <w:t>230,4</w:t>
            </w:r>
          </w:p>
        </w:tc>
        <w:tc>
          <w:tcPr>
            <w:tcW w:w="1380" w:type="dxa"/>
            <w:vAlign w:val="bottom"/>
          </w:tcPr>
          <w:p w:rsidR="00AF596D" w:rsidRPr="00AF596D" w:rsidRDefault="00AF596D" w:rsidP="00AF596D">
            <w:pPr>
              <w:jc w:val="right"/>
            </w:pPr>
            <w:r w:rsidRPr="00AF596D">
              <w:t>230,4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Мероприятия по диспансеризации муниципальных служащих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w:t>
            </w:r>
            <w:r w:rsidRPr="00AF596D">
              <w:rPr>
                <w:sz w:val="20"/>
                <w:szCs w:val="20"/>
              </w:rPr>
              <w:lastRenderedPageBreak/>
              <w:t>"Развитие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0160128640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0909</w:t>
            </w:r>
          </w:p>
        </w:tc>
        <w:tc>
          <w:tcPr>
            <w:tcW w:w="1414" w:type="dxa"/>
            <w:vAlign w:val="bottom"/>
          </w:tcPr>
          <w:p w:rsidR="00AF596D" w:rsidRPr="00AF596D" w:rsidRDefault="00AF596D" w:rsidP="00AF596D">
            <w:pPr>
              <w:jc w:val="right"/>
            </w:pPr>
            <w:r w:rsidRPr="00AF596D">
              <w:t>18,1</w:t>
            </w:r>
          </w:p>
        </w:tc>
        <w:tc>
          <w:tcPr>
            <w:tcW w:w="1418" w:type="dxa"/>
            <w:vAlign w:val="bottom"/>
          </w:tcPr>
          <w:p w:rsidR="00AF596D" w:rsidRPr="00AF596D" w:rsidRDefault="00AF596D" w:rsidP="00AF596D">
            <w:pPr>
              <w:jc w:val="right"/>
            </w:pPr>
            <w:r w:rsidRPr="00AF596D">
              <w:t>18,1</w:t>
            </w:r>
          </w:p>
        </w:tc>
        <w:tc>
          <w:tcPr>
            <w:tcW w:w="1380" w:type="dxa"/>
            <w:vAlign w:val="bottom"/>
          </w:tcPr>
          <w:p w:rsidR="00AF596D" w:rsidRPr="00AF596D" w:rsidRDefault="00AF596D" w:rsidP="00AF596D">
            <w:pPr>
              <w:jc w:val="right"/>
            </w:pPr>
            <w:r w:rsidRPr="00AF596D">
              <w:t>18,1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0160199990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0909</w:t>
            </w:r>
          </w:p>
        </w:tc>
        <w:tc>
          <w:tcPr>
            <w:tcW w:w="1414" w:type="dxa"/>
            <w:vAlign w:val="bottom"/>
          </w:tcPr>
          <w:p w:rsidR="00AF596D" w:rsidRPr="00AF596D" w:rsidRDefault="00AF596D" w:rsidP="00AF596D">
            <w:pPr>
              <w:jc w:val="right"/>
            </w:pPr>
            <w:r w:rsidRPr="00AF596D">
              <w:t>504,7</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(Уплата налогов, сборов и иных платежей)</w:t>
            </w:r>
          </w:p>
        </w:tc>
        <w:tc>
          <w:tcPr>
            <w:tcW w:w="1457" w:type="dxa"/>
            <w:noWrap/>
            <w:vAlign w:val="bottom"/>
          </w:tcPr>
          <w:p w:rsidR="00AF596D" w:rsidRPr="00AF596D" w:rsidRDefault="00AF596D" w:rsidP="00AF596D">
            <w:r w:rsidRPr="00AF596D">
              <w:t>0160199990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0909</w:t>
            </w:r>
          </w:p>
        </w:tc>
        <w:tc>
          <w:tcPr>
            <w:tcW w:w="1414" w:type="dxa"/>
            <w:vAlign w:val="bottom"/>
          </w:tcPr>
          <w:p w:rsidR="00AF596D" w:rsidRPr="00AF596D" w:rsidRDefault="00AF596D" w:rsidP="00AF596D">
            <w:pPr>
              <w:jc w:val="right"/>
            </w:pPr>
            <w:r w:rsidRPr="00AF596D">
              <w:t>39,7</w:t>
            </w:r>
          </w:p>
        </w:tc>
        <w:tc>
          <w:tcPr>
            <w:tcW w:w="1418" w:type="dxa"/>
            <w:vAlign w:val="bottom"/>
          </w:tcPr>
          <w:p w:rsidR="00AF596D" w:rsidRPr="00AF596D" w:rsidRDefault="00AF596D" w:rsidP="00AF596D">
            <w:pPr>
              <w:jc w:val="right"/>
            </w:pPr>
            <w:r w:rsidRPr="00AF596D">
              <w:t>38,2</w:t>
            </w:r>
          </w:p>
        </w:tc>
        <w:tc>
          <w:tcPr>
            <w:tcW w:w="1380" w:type="dxa"/>
            <w:vAlign w:val="bottom"/>
          </w:tcPr>
          <w:p w:rsidR="00AF596D" w:rsidRPr="00AF596D" w:rsidRDefault="00AF596D" w:rsidP="00AF596D">
            <w:pPr>
              <w:jc w:val="right"/>
            </w:pPr>
            <w:r w:rsidRPr="00AF596D">
              <w:t>36,2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"Осуществление санитарно-эпидемиологического благополучия населения"</w:t>
            </w:r>
          </w:p>
        </w:tc>
        <w:tc>
          <w:tcPr>
            <w:tcW w:w="1457" w:type="dxa"/>
            <w:noWrap/>
            <w:vAlign w:val="bottom"/>
          </w:tcPr>
          <w:p w:rsidR="00AF596D" w:rsidRPr="00AF596D" w:rsidRDefault="00AF596D" w:rsidP="00AF596D">
            <w:r w:rsidRPr="00AF596D">
              <w:t>0160300000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5 338,9</w:t>
            </w:r>
          </w:p>
        </w:tc>
        <w:tc>
          <w:tcPr>
            <w:tcW w:w="1418" w:type="dxa"/>
            <w:vAlign w:val="bottom"/>
          </w:tcPr>
          <w:p w:rsidR="00AF596D" w:rsidRPr="00AF596D" w:rsidRDefault="00AF596D" w:rsidP="00AF596D">
            <w:pPr>
              <w:jc w:val="right"/>
            </w:pPr>
            <w:r w:rsidRPr="00AF596D">
              <w:t>5 338,9</w:t>
            </w:r>
          </w:p>
        </w:tc>
        <w:tc>
          <w:tcPr>
            <w:tcW w:w="1380" w:type="dxa"/>
            <w:vAlign w:val="bottom"/>
          </w:tcPr>
          <w:p w:rsidR="00AF596D" w:rsidRPr="00AF596D" w:rsidRDefault="00AF596D" w:rsidP="00AF596D">
            <w:pPr>
              <w:jc w:val="right"/>
            </w:pPr>
            <w:r w:rsidRPr="00AF596D">
              <w:t>5 338,9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"Осуществление санитарно-эпидемиологического благополучия населения"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0160399990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0909</w:t>
            </w:r>
          </w:p>
        </w:tc>
        <w:tc>
          <w:tcPr>
            <w:tcW w:w="1414" w:type="dxa"/>
            <w:vAlign w:val="bottom"/>
          </w:tcPr>
          <w:p w:rsidR="00AF596D" w:rsidRPr="00AF596D" w:rsidRDefault="00AF596D" w:rsidP="00AF596D">
            <w:pPr>
              <w:jc w:val="right"/>
            </w:pPr>
            <w:r w:rsidRPr="00AF596D">
              <w:t>5 338,9</w:t>
            </w:r>
          </w:p>
        </w:tc>
        <w:tc>
          <w:tcPr>
            <w:tcW w:w="1418" w:type="dxa"/>
            <w:vAlign w:val="bottom"/>
          </w:tcPr>
          <w:p w:rsidR="00AF596D" w:rsidRPr="00AF596D" w:rsidRDefault="00AF596D" w:rsidP="00AF596D">
            <w:pPr>
              <w:jc w:val="right"/>
            </w:pPr>
            <w:r w:rsidRPr="00AF596D">
              <w:t>5 338,9</w:t>
            </w:r>
          </w:p>
        </w:tc>
        <w:tc>
          <w:tcPr>
            <w:tcW w:w="1380" w:type="dxa"/>
            <w:vAlign w:val="bottom"/>
          </w:tcPr>
          <w:p w:rsidR="00AF596D" w:rsidRPr="00AF596D" w:rsidRDefault="00AF596D" w:rsidP="00AF596D">
            <w:pPr>
              <w:jc w:val="right"/>
            </w:pPr>
            <w:r w:rsidRPr="00AF596D">
              <w:t>5 338,9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"Приобретение основных средств и осуществление материально-технического снабжения"</w:t>
            </w:r>
          </w:p>
        </w:tc>
        <w:tc>
          <w:tcPr>
            <w:tcW w:w="1457" w:type="dxa"/>
            <w:noWrap/>
            <w:vAlign w:val="bottom"/>
          </w:tcPr>
          <w:p w:rsidR="00AF596D" w:rsidRPr="00AF596D" w:rsidRDefault="00AF596D" w:rsidP="00AF596D">
            <w:r w:rsidRPr="00AF596D">
              <w:t>0160500000</w:t>
            </w:r>
          </w:p>
        </w:tc>
        <w:tc>
          <w:tcPr>
            <w:tcW w:w="735" w:type="dxa"/>
            <w:noWrap/>
            <w:vAlign w:val="bottom"/>
          </w:tcPr>
          <w:p w:rsidR="00AF596D" w:rsidRPr="00AF596D" w:rsidRDefault="00AF596D" w:rsidP="00AF596D">
            <w:r w:rsidRPr="00AF596D">
              <w:t> </w:t>
            </w:r>
          </w:p>
        </w:tc>
        <w:tc>
          <w:tcPr>
            <w:tcW w:w="825" w:type="dxa"/>
            <w:noWrap/>
            <w:vAlign w:val="bottom"/>
          </w:tcPr>
          <w:p w:rsidR="00AF596D" w:rsidRPr="00AF596D" w:rsidRDefault="00AF596D" w:rsidP="00AF596D">
            <w:r w:rsidRPr="00AF596D">
              <w:t> </w:t>
            </w:r>
          </w:p>
        </w:tc>
        <w:tc>
          <w:tcPr>
            <w:tcW w:w="1414" w:type="dxa"/>
            <w:vAlign w:val="bottom"/>
          </w:tcPr>
          <w:p w:rsidR="00AF596D" w:rsidRPr="00AF596D" w:rsidRDefault="00AF596D" w:rsidP="00AF596D">
            <w:pPr>
              <w:jc w:val="right"/>
            </w:pPr>
            <w:r w:rsidRPr="00AF596D">
              <w:t> </w:t>
            </w:r>
          </w:p>
        </w:tc>
        <w:tc>
          <w:tcPr>
            <w:tcW w:w="1418" w:type="dxa"/>
            <w:vAlign w:val="bottom"/>
          </w:tcPr>
          <w:p w:rsidR="00AF596D" w:rsidRPr="00AF596D" w:rsidRDefault="00AF596D" w:rsidP="00AF596D">
            <w:pPr>
              <w:jc w:val="right"/>
            </w:pPr>
            <w:r w:rsidRPr="00AF596D">
              <w:t> </w:t>
            </w:r>
          </w:p>
        </w:tc>
        <w:tc>
          <w:tcPr>
            <w:tcW w:w="1380" w:type="dxa"/>
            <w:vAlign w:val="bottom"/>
          </w:tcPr>
          <w:p w:rsidR="00AF596D" w:rsidRPr="00AF596D" w:rsidRDefault="00AF596D" w:rsidP="00AF596D">
            <w:pPr>
              <w:jc w:val="right"/>
            </w:pPr>
            <w:r w:rsidRPr="00AF596D">
              <w:t>5 486,8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Приобретение автомобилей скорой медицинской помощи и санитарного автотранспорта для муниципальных учреждений здравоохранения в рамках основного мероприятия "Приобретение основных средств и осуществление материально-технического снабжения" подпрограммы "Совершенствование оказания </w:t>
            </w:r>
            <w:r w:rsidRPr="00AF596D">
              <w:rPr>
                <w:sz w:val="20"/>
                <w:szCs w:val="20"/>
              </w:rPr>
              <w:lastRenderedPageBreak/>
              <w:t>медицинской помощи" муниципальной программы города Шахты "Развитие здравоохранения" (Субсидии бюджетным учреждениям)</w:t>
            </w:r>
          </w:p>
        </w:tc>
        <w:tc>
          <w:tcPr>
            <w:tcW w:w="1457" w:type="dxa"/>
            <w:noWrap/>
            <w:vAlign w:val="bottom"/>
          </w:tcPr>
          <w:p w:rsidR="00AF596D" w:rsidRPr="00AF596D" w:rsidRDefault="00AF596D" w:rsidP="00AF596D">
            <w:r w:rsidRPr="00AF596D">
              <w:lastRenderedPageBreak/>
              <w:t>01605S3820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0901</w:t>
            </w:r>
          </w:p>
        </w:tc>
        <w:tc>
          <w:tcPr>
            <w:tcW w:w="1414" w:type="dxa"/>
            <w:vAlign w:val="bottom"/>
          </w:tcPr>
          <w:p w:rsidR="00AF596D" w:rsidRPr="00AF596D" w:rsidRDefault="00AF596D" w:rsidP="00AF596D">
            <w:pPr>
              <w:jc w:val="right"/>
            </w:pP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r w:rsidRPr="00AF596D">
              <w:t>5 486,8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"Развитие муниципальной системы образования"</w:t>
            </w:r>
          </w:p>
        </w:tc>
        <w:tc>
          <w:tcPr>
            <w:tcW w:w="1457" w:type="dxa"/>
            <w:noWrap/>
            <w:vAlign w:val="bottom"/>
          </w:tcPr>
          <w:p w:rsidR="00AF596D" w:rsidRPr="00AF596D" w:rsidRDefault="00AF596D" w:rsidP="00AF596D">
            <w:r w:rsidRPr="00AF596D">
              <w:t>0200000000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1 444 404,8</w:t>
            </w:r>
          </w:p>
        </w:tc>
        <w:tc>
          <w:tcPr>
            <w:tcW w:w="1418" w:type="dxa"/>
            <w:vAlign w:val="bottom"/>
          </w:tcPr>
          <w:p w:rsidR="00AF596D" w:rsidRPr="00AF596D" w:rsidRDefault="00AF596D" w:rsidP="00AF596D">
            <w:pPr>
              <w:jc w:val="right"/>
            </w:pPr>
            <w:r w:rsidRPr="00AF596D">
              <w:t>1 512 546,5</w:t>
            </w:r>
          </w:p>
        </w:tc>
        <w:tc>
          <w:tcPr>
            <w:tcW w:w="1380" w:type="dxa"/>
            <w:vAlign w:val="bottom"/>
          </w:tcPr>
          <w:p w:rsidR="00AF596D" w:rsidRPr="00AF596D" w:rsidRDefault="00AF596D" w:rsidP="00AF596D">
            <w:pPr>
              <w:jc w:val="right"/>
            </w:pPr>
            <w:r w:rsidRPr="00AF596D">
              <w:t>1 504 944,8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"Развитие дошкольного образования"</w:t>
            </w:r>
          </w:p>
        </w:tc>
        <w:tc>
          <w:tcPr>
            <w:tcW w:w="1457" w:type="dxa"/>
            <w:noWrap/>
            <w:vAlign w:val="bottom"/>
          </w:tcPr>
          <w:p w:rsidR="00AF596D" w:rsidRPr="00AF596D" w:rsidRDefault="00AF596D" w:rsidP="00AF596D">
            <w:r w:rsidRPr="00AF596D">
              <w:t>0210000000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473 056,1</w:t>
            </w:r>
          </w:p>
        </w:tc>
        <w:tc>
          <w:tcPr>
            <w:tcW w:w="1418" w:type="dxa"/>
            <w:vAlign w:val="bottom"/>
          </w:tcPr>
          <w:p w:rsidR="00AF596D" w:rsidRPr="00AF596D" w:rsidRDefault="00AF596D" w:rsidP="00AF596D">
            <w:pPr>
              <w:jc w:val="right"/>
            </w:pPr>
            <w:r w:rsidRPr="00AF596D">
              <w:t>511 578,7</w:t>
            </w:r>
          </w:p>
        </w:tc>
        <w:tc>
          <w:tcPr>
            <w:tcW w:w="1380" w:type="dxa"/>
            <w:vAlign w:val="bottom"/>
          </w:tcPr>
          <w:p w:rsidR="00AF596D" w:rsidRPr="00AF596D" w:rsidRDefault="00AF596D" w:rsidP="00AF596D">
            <w:pPr>
              <w:jc w:val="right"/>
            </w:pPr>
            <w:r w:rsidRPr="00AF596D">
              <w:t>500 348,0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предоставления муниципальных услуг муниципальными дошкольными образовательными организациями"</w:t>
            </w:r>
          </w:p>
        </w:tc>
        <w:tc>
          <w:tcPr>
            <w:tcW w:w="1457" w:type="dxa"/>
            <w:noWrap/>
            <w:vAlign w:val="bottom"/>
          </w:tcPr>
          <w:p w:rsidR="00AF596D" w:rsidRPr="00AF596D" w:rsidRDefault="00AF596D" w:rsidP="00AF596D">
            <w:r w:rsidRPr="00AF596D">
              <w:t>0210100000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473 056,1</w:t>
            </w:r>
          </w:p>
        </w:tc>
        <w:tc>
          <w:tcPr>
            <w:tcW w:w="1418" w:type="dxa"/>
            <w:vAlign w:val="bottom"/>
          </w:tcPr>
          <w:p w:rsidR="00AF596D" w:rsidRPr="00AF596D" w:rsidRDefault="00AF596D" w:rsidP="00AF596D">
            <w:pPr>
              <w:jc w:val="right"/>
            </w:pPr>
            <w:r w:rsidRPr="00AF596D">
              <w:t>490 954,6</w:t>
            </w:r>
          </w:p>
        </w:tc>
        <w:tc>
          <w:tcPr>
            <w:tcW w:w="1380" w:type="dxa"/>
            <w:vAlign w:val="bottom"/>
          </w:tcPr>
          <w:p w:rsidR="00AF596D" w:rsidRPr="00AF596D" w:rsidRDefault="00AF596D" w:rsidP="00AF596D">
            <w:pPr>
              <w:jc w:val="right"/>
            </w:pPr>
            <w:r w:rsidRPr="00AF596D">
              <w:t>500 348,0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AF596D" w:rsidRPr="00AF596D" w:rsidRDefault="00AF596D" w:rsidP="00AF596D">
            <w:r w:rsidRPr="00AF596D">
              <w:t>0210100590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0701</w:t>
            </w:r>
          </w:p>
        </w:tc>
        <w:tc>
          <w:tcPr>
            <w:tcW w:w="1414" w:type="dxa"/>
            <w:vAlign w:val="bottom"/>
          </w:tcPr>
          <w:p w:rsidR="00AF596D" w:rsidRPr="00AF596D" w:rsidRDefault="00AF596D" w:rsidP="00AF596D">
            <w:pPr>
              <w:jc w:val="right"/>
            </w:pPr>
            <w:r w:rsidRPr="00AF596D">
              <w:t>206 772,5</w:t>
            </w:r>
          </w:p>
        </w:tc>
        <w:tc>
          <w:tcPr>
            <w:tcW w:w="1418" w:type="dxa"/>
            <w:vAlign w:val="bottom"/>
          </w:tcPr>
          <w:p w:rsidR="00AF596D" w:rsidRPr="00AF596D" w:rsidRDefault="00AF596D" w:rsidP="00AF596D">
            <w:pPr>
              <w:jc w:val="right"/>
            </w:pPr>
            <w:r w:rsidRPr="00AF596D">
              <w:t>216 484,0</w:t>
            </w:r>
          </w:p>
        </w:tc>
        <w:tc>
          <w:tcPr>
            <w:tcW w:w="1380" w:type="dxa"/>
            <w:vAlign w:val="bottom"/>
          </w:tcPr>
          <w:p w:rsidR="00AF596D" w:rsidRPr="00AF596D" w:rsidRDefault="00AF596D" w:rsidP="00AF596D">
            <w:pPr>
              <w:jc w:val="right"/>
            </w:pPr>
            <w:r w:rsidRPr="00AF596D">
              <w:t>225 877,4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AF596D" w:rsidRPr="00AF596D" w:rsidRDefault="00AF596D" w:rsidP="00AF596D">
            <w:r w:rsidRPr="00AF596D">
              <w:t>0210172020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0701</w:t>
            </w:r>
          </w:p>
        </w:tc>
        <w:tc>
          <w:tcPr>
            <w:tcW w:w="1414" w:type="dxa"/>
            <w:vAlign w:val="bottom"/>
          </w:tcPr>
          <w:p w:rsidR="00AF596D" w:rsidRPr="00AF596D" w:rsidRDefault="00AF596D" w:rsidP="00AF596D">
            <w:pPr>
              <w:jc w:val="right"/>
            </w:pPr>
            <w:r w:rsidRPr="00AF596D">
              <w:t>266 283,6</w:t>
            </w:r>
          </w:p>
        </w:tc>
        <w:tc>
          <w:tcPr>
            <w:tcW w:w="1418" w:type="dxa"/>
            <w:vAlign w:val="bottom"/>
          </w:tcPr>
          <w:p w:rsidR="00AF596D" w:rsidRPr="00AF596D" w:rsidRDefault="00AF596D" w:rsidP="00AF596D">
            <w:pPr>
              <w:jc w:val="right"/>
            </w:pPr>
            <w:r w:rsidRPr="00AF596D">
              <w:t>274 470,6</w:t>
            </w:r>
          </w:p>
        </w:tc>
        <w:tc>
          <w:tcPr>
            <w:tcW w:w="1380" w:type="dxa"/>
            <w:vAlign w:val="bottom"/>
          </w:tcPr>
          <w:p w:rsidR="00AF596D" w:rsidRPr="00AF596D" w:rsidRDefault="00AF596D" w:rsidP="00AF596D">
            <w:pPr>
              <w:jc w:val="right"/>
            </w:pPr>
            <w:r w:rsidRPr="00AF596D">
              <w:t>274 470,6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"Капитальный ремонт муниципальных образовательных  организаций (за исключением аварийных)"</w:t>
            </w:r>
          </w:p>
        </w:tc>
        <w:tc>
          <w:tcPr>
            <w:tcW w:w="1457" w:type="dxa"/>
            <w:noWrap/>
            <w:vAlign w:val="bottom"/>
          </w:tcPr>
          <w:p w:rsidR="00AF596D" w:rsidRPr="00AF596D" w:rsidRDefault="00AF596D" w:rsidP="00AF596D">
            <w:r w:rsidRPr="00AF596D">
              <w:t>0210300000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p>
        </w:tc>
        <w:tc>
          <w:tcPr>
            <w:tcW w:w="1418" w:type="dxa"/>
            <w:vAlign w:val="bottom"/>
          </w:tcPr>
          <w:p w:rsidR="00AF596D" w:rsidRPr="00AF596D" w:rsidRDefault="00AF596D" w:rsidP="00AF596D">
            <w:pPr>
              <w:jc w:val="right"/>
            </w:pPr>
            <w:r w:rsidRPr="00AF596D">
              <w:t>20 624,1</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капитальный ремонт муниципальных образовательных </w:t>
            </w:r>
            <w:r w:rsidRPr="00AF596D">
              <w:rPr>
                <w:sz w:val="20"/>
                <w:szCs w:val="20"/>
              </w:rPr>
              <w:lastRenderedPageBreak/>
              <w:t>учреждений (за исключением аварийных) в рамках основного мероприятия "Капитальный ремонт муниципальных  образовательных организаций (за исключением аварийных)" подпрограммы "Развитие дошкольного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02103S3080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0701</w:t>
            </w:r>
          </w:p>
        </w:tc>
        <w:tc>
          <w:tcPr>
            <w:tcW w:w="1414" w:type="dxa"/>
            <w:vAlign w:val="bottom"/>
          </w:tcPr>
          <w:p w:rsidR="00AF596D" w:rsidRPr="00AF596D" w:rsidRDefault="00AF596D" w:rsidP="00AF596D">
            <w:pPr>
              <w:jc w:val="right"/>
            </w:pPr>
          </w:p>
        </w:tc>
        <w:tc>
          <w:tcPr>
            <w:tcW w:w="1418" w:type="dxa"/>
            <w:vAlign w:val="bottom"/>
          </w:tcPr>
          <w:p w:rsidR="00AF596D" w:rsidRPr="00AF596D" w:rsidRDefault="00AF596D" w:rsidP="00AF596D">
            <w:pPr>
              <w:jc w:val="right"/>
            </w:pPr>
            <w:r w:rsidRPr="00AF596D">
              <w:t>20 624,1</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"Развитие общего образования"</w:t>
            </w:r>
          </w:p>
        </w:tc>
        <w:tc>
          <w:tcPr>
            <w:tcW w:w="1457" w:type="dxa"/>
            <w:noWrap/>
            <w:vAlign w:val="bottom"/>
          </w:tcPr>
          <w:p w:rsidR="00AF596D" w:rsidRPr="00AF596D" w:rsidRDefault="00AF596D" w:rsidP="00AF596D">
            <w:r w:rsidRPr="00AF596D">
              <w:t>0220000000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804 253,7</w:t>
            </w:r>
          </w:p>
        </w:tc>
        <w:tc>
          <w:tcPr>
            <w:tcW w:w="1418" w:type="dxa"/>
            <w:vAlign w:val="bottom"/>
          </w:tcPr>
          <w:p w:rsidR="00AF596D" w:rsidRPr="00AF596D" w:rsidRDefault="00AF596D" w:rsidP="00AF596D">
            <w:pPr>
              <w:jc w:val="right"/>
            </w:pPr>
            <w:r w:rsidRPr="00AF596D">
              <w:t>830 437,7</w:t>
            </w:r>
          </w:p>
        </w:tc>
        <w:tc>
          <w:tcPr>
            <w:tcW w:w="1380" w:type="dxa"/>
            <w:vAlign w:val="bottom"/>
          </w:tcPr>
          <w:p w:rsidR="00AF596D" w:rsidRPr="00AF596D" w:rsidRDefault="00AF596D" w:rsidP="00AF596D">
            <w:pPr>
              <w:jc w:val="right"/>
            </w:pPr>
            <w:r w:rsidRPr="00AF596D">
              <w:t>834 810,6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предоставления муниципальных услуг муниципальными общеобразовательными организациями"</w:t>
            </w:r>
          </w:p>
        </w:tc>
        <w:tc>
          <w:tcPr>
            <w:tcW w:w="1457" w:type="dxa"/>
            <w:noWrap/>
            <w:vAlign w:val="bottom"/>
          </w:tcPr>
          <w:p w:rsidR="00AF596D" w:rsidRPr="00AF596D" w:rsidRDefault="00AF596D" w:rsidP="00AF596D">
            <w:r w:rsidRPr="00AF596D">
              <w:t>0220100000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790 475,4</w:t>
            </w:r>
          </w:p>
        </w:tc>
        <w:tc>
          <w:tcPr>
            <w:tcW w:w="1418" w:type="dxa"/>
            <w:vAlign w:val="bottom"/>
          </w:tcPr>
          <w:p w:rsidR="00AF596D" w:rsidRPr="00AF596D" w:rsidRDefault="00AF596D" w:rsidP="00AF596D">
            <w:pPr>
              <w:jc w:val="right"/>
            </w:pPr>
            <w:r w:rsidRPr="00AF596D">
              <w:t>822 208,0</w:t>
            </w:r>
          </w:p>
        </w:tc>
        <w:tc>
          <w:tcPr>
            <w:tcW w:w="1380" w:type="dxa"/>
            <w:vAlign w:val="bottom"/>
          </w:tcPr>
          <w:p w:rsidR="00AF596D" w:rsidRPr="00AF596D" w:rsidRDefault="00AF596D" w:rsidP="00AF596D">
            <w:pPr>
              <w:jc w:val="right"/>
            </w:pPr>
            <w:r w:rsidRPr="00AF596D">
              <w:t>826 327,1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AF596D" w:rsidRPr="00AF596D" w:rsidRDefault="00AF596D" w:rsidP="00AF596D">
            <w:r w:rsidRPr="00AF596D">
              <w:t>0220100590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0702</w:t>
            </w:r>
          </w:p>
        </w:tc>
        <w:tc>
          <w:tcPr>
            <w:tcW w:w="1414" w:type="dxa"/>
            <w:vAlign w:val="bottom"/>
          </w:tcPr>
          <w:p w:rsidR="00AF596D" w:rsidRPr="00AF596D" w:rsidRDefault="00AF596D" w:rsidP="00AF596D">
            <w:pPr>
              <w:jc w:val="right"/>
            </w:pPr>
            <w:r w:rsidRPr="00AF596D">
              <w:t>202 530,6</w:t>
            </w:r>
          </w:p>
        </w:tc>
        <w:tc>
          <w:tcPr>
            <w:tcW w:w="1418" w:type="dxa"/>
            <w:vAlign w:val="bottom"/>
          </w:tcPr>
          <w:p w:rsidR="00AF596D" w:rsidRPr="00AF596D" w:rsidRDefault="00AF596D" w:rsidP="00AF596D">
            <w:pPr>
              <w:jc w:val="right"/>
            </w:pPr>
            <w:r w:rsidRPr="00AF596D">
              <w:t>206 883,0</w:t>
            </w:r>
          </w:p>
        </w:tc>
        <w:tc>
          <w:tcPr>
            <w:tcW w:w="1380" w:type="dxa"/>
            <w:vAlign w:val="bottom"/>
          </w:tcPr>
          <w:p w:rsidR="00AF596D" w:rsidRPr="00AF596D" w:rsidRDefault="00AF596D" w:rsidP="00AF596D">
            <w:pPr>
              <w:jc w:val="right"/>
            </w:pPr>
            <w:r w:rsidRPr="00AF596D">
              <w:t>211 002,1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w:t>
            </w:r>
            <w:r w:rsidRPr="00AF596D">
              <w:rPr>
                <w:sz w:val="20"/>
                <w:szCs w:val="20"/>
              </w:rPr>
              <w:lastRenderedPageBreak/>
              <w:t>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AF596D" w:rsidRPr="00AF596D" w:rsidRDefault="00AF596D" w:rsidP="00AF596D">
            <w:r w:rsidRPr="00AF596D">
              <w:lastRenderedPageBreak/>
              <w:t>0220172030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0702</w:t>
            </w:r>
          </w:p>
        </w:tc>
        <w:tc>
          <w:tcPr>
            <w:tcW w:w="1414" w:type="dxa"/>
            <w:vAlign w:val="bottom"/>
          </w:tcPr>
          <w:p w:rsidR="00AF596D" w:rsidRPr="00AF596D" w:rsidRDefault="00AF596D" w:rsidP="00AF596D">
            <w:pPr>
              <w:jc w:val="right"/>
            </w:pPr>
            <w:r w:rsidRPr="00AF596D">
              <w:t>587 944,8</w:t>
            </w:r>
          </w:p>
        </w:tc>
        <w:tc>
          <w:tcPr>
            <w:tcW w:w="1418" w:type="dxa"/>
            <w:vAlign w:val="bottom"/>
          </w:tcPr>
          <w:p w:rsidR="00AF596D" w:rsidRPr="00AF596D" w:rsidRDefault="00AF596D" w:rsidP="00AF596D">
            <w:pPr>
              <w:jc w:val="right"/>
            </w:pPr>
            <w:r w:rsidRPr="00AF596D">
              <w:t>615 325,0</w:t>
            </w:r>
          </w:p>
        </w:tc>
        <w:tc>
          <w:tcPr>
            <w:tcW w:w="1380" w:type="dxa"/>
            <w:vAlign w:val="bottom"/>
          </w:tcPr>
          <w:p w:rsidR="00AF596D" w:rsidRPr="00AF596D" w:rsidRDefault="00AF596D" w:rsidP="00AF596D">
            <w:pPr>
              <w:jc w:val="right"/>
            </w:pPr>
            <w:r w:rsidRPr="00AF596D">
              <w:t>615 325,0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"Формирование здорового образа жизни в среде обучающихся"</w:t>
            </w:r>
          </w:p>
        </w:tc>
        <w:tc>
          <w:tcPr>
            <w:tcW w:w="1457" w:type="dxa"/>
            <w:noWrap/>
            <w:vAlign w:val="bottom"/>
          </w:tcPr>
          <w:p w:rsidR="00AF596D" w:rsidRPr="00AF596D" w:rsidRDefault="00AF596D" w:rsidP="00AF596D">
            <w:r w:rsidRPr="00AF596D">
              <w:t>0220300000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7 686,9</w:t>
            </w:r>
          </w:p>
        </w:tc>
        <w:tc>
          <w:tcPr>
            <w:tcW w:w="1418" w:type="dxa"/>
            <w:vAlign w:val="bottom"/>
          </w:tcPr>
          <w:p w:rsidR="00AF596D" w:rsidRPr="00AF596D" w:rsidRDefault="00AF596D" w:rsidP="00AF596D">
            <w:pPr>
              <w:jc w:val="right"/>
            </w:pPr>
            <w:r w:rsidRPr="00AF596D">
              <w:t>8 229,7</w:t>
            </w:r>
          </w:p>
        </w:tc>
        <w:tc>
          <w:tcPr>
            <w:tcW w:w="1380" w:type="dxa"/>
            <w:vAlign w:val="bottom"/>
          </w:tcPr>
          <w:p w:rsidR="00AF596D" w:rsidRPr="00AF596D" w:rsidRDefault="00AF596D" w:rsidP="00AF596D">
            <w:pPr>
              <w:jc w:val="right"/>
            </w:pPr>
            <w:r w:rsidRPr="00AF596D">
              <w:t>8 483,5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реализацию проекта "Всеобуч по плаванию"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02203S3110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0702</w:t>
            </w:r>
          </w:p>
        </w:tc>
        <w:tc>
          <w:tcPr>
            <w:tcW w:w="1414" w:type="dxa"/>
            <w:vAlign w:val="bottom"/>
          </w:tcPr>
          <w:p w:rsidR="00AF596D" w:rsidRPr="00AF596D" w:rsidRDefault="00AF596D" w:rsidP="00AF596D">
            <w:pPr>
              <w:jc w:val="right"/>
            </w:pPr>
            <w:r w:rsidRPr="00AF596D">
              <w:t>1 587,2</w:t>
            </w:r>
          </w:p>
        </w:tc>
        <w:tc>
          <w:tcPr>
            <w:tcW w:w="1418" w:type="dxa"/>
            <w:vAlign w:val="bottom"/>
          </w:tcPr>
          <w:p w:rsidR="00AF596D" w:rsidRPr="00AF596D" w:rsidRDefault="00AF596D" w:rsidP="00AF596D">
            <w:pPr>
              <w:jc w:val="right"/>
            </w:pPr>
            <w:r w:rsidRPr="00AF596D">
              <w:t>1 886,0</w:t>
            </w:r>
          </w:p>
        </w:tc>
        <w:tc>
          <w:tcPr>
            <w:tcW w:w="1380" w:type="dxa"/>
            <w:vAlign w:val="bottom"/>
          </w:tcPr>
          <w:p w:rsidR="00AF596D" w:rsidRPr="00AF596D" w:rsidRDefault="00AF596D" w:rsidP="00AF596D">
            <w:pPr>
              <w:jc w:val="right"/>
            </w:pPr>
            <w:r w:rsidRPr="00AF596D">
              <w:t>1 886,0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организацию отдыха детей в каникулярное время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AF596D" w:rsidRPr="00AF596D" w:rsidRDefault="00AF596D" w:rsidP="00AF596D">
            <w:r w:rsidRPr="00AF596D">
              <w:t>02203S3130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0707</w:t>
            </w:r>
          </w:p>
        </w:tc>
        <w:tc>
          <w:tcPr>
            <w:tcW w:w="1414" w:type="dxa"/>
            <w:vAlign w:val="bottom"/>
          </w:tcPr>
          <w:p w:rsidR="00AF596D" w:rsidRPr="00AF596D" w:rsidRDefault="00AF596D" w:rsidP="00AF596D">
            <w:pPr>
              <w:jc w:val="right"/>
            </w:pPr>
            <w:r w:rsidRPr="00AF596D">
              <w:t>6 099,7</w:t>
            </w:r>
          </w:p>
        </w:tc>
        <w:tc>
          <w:tcPr>
            <w:tcW w:w="1418" w:type="dxa"/>
            <w:vAlign w:val="bottom"/>
          </w:tcPr>
          <w:p w:rsidR="00AF596D" w:rsidRPr="00AF596D" w:rsidRDefault="00AF596D" w:rsidP="00AF596D">
            <w:pPr>
              <w:jc w:val="right"/>
            </w:pPr>
            <w:r w:rsidRPr="00AF596D">
              <w:t>6 343,7</w:t>
            </w:r>
          </w:p>
        </w:tc>
        <w:tc>
          <w:tcPr>
            <w:tcW w:w="1380" w:type="dxa"/>
            <w:vAlign w:val="bottom"/>
          </w:tcPr>
          <w:p w:rsidR="00AF596D" w:rsidRPr="00AF596D" w:rsidRDefault="00AF596D" w:rsidP="00AF596D">
            <w:pPr>
              <w:jc w:val="right"/>
            </w:pPr>
            <w:r w:rsidRPr="00AF596D">
              <w:t>6 597,5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"Капитальный ремонт муниципальных образовательных организаций (за исключением аварийных), разработка документации"</w:t>
            </w:r>
          </w:p>
        </w:tc>
        <w:tc>
          <w:tcPr>
            <w:tcW w:w="1457" w:type="dxa"/>
            <w:noWrap/>
            <w:vAlign w:val="bottom"/>
          </w:tcPr>
          <w:p w:rsidR="00AF596D" w:rsidRPr="00AF596D" w:rsidRDefault="00AF596D" w:rsidP="00AF596D">
            <w:r w:rsidRPr="00AF596D">
              <w:t>0220400000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6 091,4</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"Капитальный ремонт муниципальных образовательных организаций (за исключением аварийных), разработка документации"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AF596D" w:rsidRPr="00AF596D" w:rsidRDefault="00AF596D" w:rsidP="00AF596D">
            <w:r w:rsidRPr="00AF596D">
              <w:t>0220400590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0702</w:t>
            </w:r>
          </w:p>
        </w:tc>
        <w:tc>
          <w:tcPr>
            <w:tcW w:w="1414" w:type="dxa"/>
            <w:vAlign w:val="bottom"/>
          </w:tcPr>
          <w:p w:rsidR="00AF596D" w:rsidRPr="00AF596D" w:rsidRDefault="00AF596D" w:rsidP="00AF596D">
            <w:pPr>
              <w:jc w:val="right"/>
            </w:pPr>
            <w:r w:rsidRPr="00AF596D">
              <w:t>6 091,4</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"Дополнительное образование"</w:t>
            </w:r>
          </w:p>
        </w:tc>
        <w:tc>
          <w:tcPr>
            <w:tcW w:w="1457" w:type="dxa"/>
            <w:noWrap/>
            <w:vAlign w:val="bottom"/>
          </w:tcPr>
          <w:p w:rsidR="00AF596D" w:rsidRPr="00AF596D" w:rsidRDefault="00AF596D" w:rsidP="00AF596D">
            <w:r w:rsidRPr="00AF596D">
              <w:t>0230000000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32 857,2</w:t>
            </w:r>
          </w:p>
        </w:tc>
        <w:tc>
          <w:tcPr>
            <w:tcW w:w="1418" w:type="dxa"/>
            <w:vAlign w:val="bottom"/>
          </w:tcPr>
          <w:p w:rsidR="00AF596D" w:rsidRPr="00AF596D" w:rsidRDefault="00AF596D" w:rsidP="00AF596D">
            <w:pPr>
              <w:jc w:val="right"/>
            </w:pPr>
            <w:r w:rsidRPr="00AF596D">
              <w:t>33 244,2</w:t>
            </w:r>
          </w:p>
        </w:tc>
        <w:tc>
          <w:tcPr>
            <w:tcW w:w="1380" w:type="dxa"/>
            <w:vAlign w:val="bottom"/>
          </w:tcPr>
          <w:p w:rsidR="00AF596D" w:rsidRPr="00AF596D" w:rsidRDefault="00AF596D" w:rsidP="00AF596D">
            <w:pPr>
              <w:jc w:val="right"/>
            </w:pPr>
            <w:r w:rsidRPr="00AF596D">
              <w:t>34 142,8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предоставления муниципальных услуг муниципальными организациями дополнительного образования"</w:t>
            </w:r>
          </w:p>
        </w:tc>
        <w:tc>
          <w:tcPr>
            <w:tcW w:w="1457" w:type="dxa"/>
            <w:noWrap/>
            <w:vAlign w:val="bottom"/>
          </w:tcPr>
          <w:p w:rsidR="00AF596D" w:rsidRPr="00AF596D" w:rsidRDefault="00AF596D" w:rsidP="00AF596D">
            <w:r w:rsidRPr="00AF596D">
              <w:t>0230100000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32 857,2</w:t>
            </w:r>
          </w:p>
        </w:tc>
        <w:tc>
          <w:tcPr>
            <w:tcW w:w="1418" w:type="dxa"/>
            <w:vAlign w:val="bottom"/>
          </w:tcPr>
          <w:p w:rsidR="00AF596D" w:rsidRPr="00AF596D" w:rsidRDefault="00AF596D" w:rsidP="00AF596D">
            <w:pPr>
              <w:jc w:val="right"/>
            </w:pPr>
            <w:r w:rsidRPr="00AF596D">
              <w:t>33 244,2</w:t>
            </w:r>
          </w:p>
        </w:tc>
        <w:tc>
          <w:tcPr>
            <w:tcW w:w="1380" w:type="dxa"/>
            <w:vAlign w:val="bottom"/>
          </w:tcPr>
          <w:p w:rsidR="00AF596D" w:rsidRPr="00AF596D" w:rsidRDefault="00AF596D" w:rsidP="00AF596D">
            <w:pPr>
              <w:jc w:val="right"/>
            </w:pPr>
            <w:r w:rsidRPr="00AF596D">
              <w:t>34 142,8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деятельности (оказание услуг) муниципальных учреждений </w:t>
            </w:r>
            <w:r w:rsidRPr="00AF596D">
              <w:rPr>
                <w:sz w:val="20"/>
                <w:szCs w:val="20"/>
              </w:rPr>
              <w:lastRenderedPageBreak/>
              <w:t>города Шахты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AF596D" w:rsidRPr="00AF596D" w:rsidRDefault="00AF596D" w:rsidP="00AF596D">
            <w:r w:rsidRPr="00AF596D">
              <w:lastRenderedPageBreak/>
              <w:t>0230100590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0703</w:t>
            </w:r>
          </w:p>
        </w:tc>
        <w:tc>
          <w:tcPr>
            <w:tcW w:w="1414" w:type="dxa"/>
            <w:vAlign w:val="bottom"/>
          </w:tcPr>
          <w:p w:rsidR="00AF596D" w:rsidRPr="00AF596D" w:rsidRDefault="00AF596D" w:rsidP="00AF596D">
            <w:pPr>
              <w:jc w:val="right"/>
            </w:pPr>
            <w:r w:rsidRPr="00AF596D">
              <w:t>31 910,7</w:t>
            </w:r>
          </w:p>
        </w:tc>
        <w:tc>
          <w:tcPr>
            <w:tcW w:w="1418" w:type="dxa"/>
            <w:vAlign w:val="bottom"/>
          </w:tcPr>
          <w:p w:rsidR="00AF596D" w:rsidRPr="00AF596D" w:rsidRDefault="00AF596D" w:rsidP="00AF596D">
            <w:pPr>
              <w:jc w:val="right"/>
            </w:pPr>
            <w:r w:rsidRPr="00AF596D">
              <w:t>31 912,4</w:t>
            </w:r>
          </w:p>
        </w:tc>
        <w:tc>
          <w:tcPr>
            <w:tcW w:w="1380" w:type="dxa"/>
            <w:vAlign w:val="bottom"/>
          </w:tcPr>
          <w:p w:rsidR="00AF596D" w:rsidRPr="00AF596D" w:rsidRDefault="00AF596D" w:rsidP="00AF596D">
            <w:pPr>
              <w:jc w:val="right"/>
            </w:pPr>
            <w:r w:rsidRPr="00AF596D">
              <w:t>32 811,0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1457" w:type="dxa"/>
            <w:noWrap/>
            <w:vAlign w:val="bottom"/>
          </w:tcPr>
          <w:p w:rsidR="00AF596D" w:rsidRPr="00AF596D" w:rsidRDefault="00AF596D" w:rsidP="00AF596D">
            <w:r w:rsidRPr="00AF596D">
              <w:t>02301S4250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0703</w:t>
            </w:r>
          </w:p>
        </w:tc>
        <w:tc>
          <w:tcPr>
            <w:tcW w:w="1414" w:type="dxa"/>
            <w:vAlign w:val="bottom"/>
          </w:tcPr>
          <w:p w:rsidR="00AF596D" w:rsidRPr="00AF596D" w:rsidRDefault="00AF596D" w:rsidP="00AF596D">
            <w:pPr>
              <w:jc w:val="right"/>
            </w:pPr>
            <w:r w:rsidRPr="00AF596D">
              <w:t>946,5</w:t>
            </w:r>
          </w:p>
        </w:tc>
        <w:tc>
          <w:tcPr>
            <w:tcW w:w="1418" w:type="dxa"/>
            <w:vAlign w:val="bottom"/>
          </w:tcPr>
          <w:p w:rsidR="00AF596D" w:rsidRPr="00AF596D" w:rsidRDefault="00AF596D" w:rsidP="00AF596D">
            <w:pPr>
              <w:jc w:val="right"/>
            </w:pPr>
            <w:r w:rsidRPr="00AF596D">
              <w:t>1 331,8</w:t>
            </w:r>
          </w:p>
        </w:tc>
        <w:tc>
          <w:tcPr>
            <w:tcW w:w="1380" w:type="dxa"/>
            <w:vAlign w:val="bottom"/>
          </w:tcPr>
          <w:p w:rsidR="00AF596D" w:rsidRPr="00AF596D" w:rsidRDefault="00AF596D" w:rsidP="00AF596D">
            <w:pPr>
              <w:jc w:val="right"/>
            </w:pPr>
            <w:r w:rsidRPr="00AF596D">
              <w:t>1 331,8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"Реализация функций и целей Департамента образования г.Шахты"</w:t>
            </w:r>
          </w:p>
        </w:tc>
        <w:tc>
          <w:tcPr>
            <w:tcW w:w="1457" w:type="dxa"/>
            <w:noWrap/>
            <w:vAlign w:val="bottom"/>
          </w:tcPr>
          <w:p w:rsidR="00AF596D" w:rsidRPr="00AF596D" w:rsidRDefault="00AF596D" w:rsidP="00AF596D">
            <w:r w:rsidRPr="00AF596D">
              <w:t>0240000000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134 237,8</w:t>
            </w:r>
          </w:p>
        </w:tc>
        <w:tc>
          <w:tcPr>
            <w:tcW w:w="1418" w:type="dxa"/>
            <w:vAlign w:val="bottom"/>
          </w:tcPr>
          <w:p w:rsidR="00AF596D" w:rsidRPr="00AF596D" w:rsidRDefault="00AF596D" w:rsidP="00AF596D">
            <w:pPr>
              <w:jc w:val="right"/>
            </w:pPr>
            <w:r w:rsidRPr="00AF596D">
              <w:t>137 285,9</w:t>
            </w:r>
          </w:p>
        </w:tc>
        <w:tc>
          <w:tcPr>
            <w:tcW w:w="1380" w:type="dxa"/>
            <w:vAlign w:val="bottom"/>
          </w:tcPr>
          <w:p w:rsidR="00AF596D" w:rsidRPr="00AF596D" w:rsidRDefault="00AF596D" w:rsidP="00AF596D">
            <w:pPr>
              <w:jc w:val="right"/>
            </w:pPr>
            <w:r w:rsidRPr="00AF596D">
              <w:t>135 643,4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деятельности Департамента образования г.Шахты"</w:t>
            </w:r>
          </w:p>
        </w:tc>
        <w:tc>
          <w:tcPr>
            <w:tcW w:w="1457" w:type="dxa"/>
            <w:noWrap/>
            <w:vAlign w:val="bottom"/>
          </w:tcPr>
          <w:p w:rsidR="00AF596D" w:rsidRPr="00AF596D" w:rsidRDefault="00AF596D" w:rsidP="00AF596D">
            <w:r w:rsidRPr="00AF596D">
              <w:t>0240100000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19 946,0</w:t>
            </w:r>
          </w:p>
        </w:tc>
        <w:tc>
          <w:tcPr>
            <w:tcW w:w="1418" w:type="dxa"/>
            <w:vAlign w:val="bottom"/>
          </w:tcPr>
          <w:p w:rsidR="00AF596D" w:rsidRPr="00AF596D" w:rsidRDefault="00AF596D" w:rsidP="00AF596D">
            <w:pPr>
              <w:jc w:val="right"/>
            </w:pPr>
            <w:r w:rsidRPr="00AF596D">
              <w:t>19 783,1</w:t>
            </w:r>
          </w:p>
        </w:tc>
        <w:tc>
          <w:tcPr>
            <w:tcW w:w="1380" w:type="dxa"/>
            <w:vAlign w:val="bottom"/>
          </w:tcPr>
          <w:p w:rsidR="00AF596D" w:rsidRPr="00AF596D" w:rsidRDefault="00AF596D" w:rsidP="00AF596D">
            <w:pPr>
              <w:jc w:val="right"/>
            </w:pPr>
            <w:r w:rsidRPr="00AF596D">
              <w:t>18 140,6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0240100110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6 306,9</w:t>
            </w:r>
          </w:p>
        </w:tc>
        <w:tc>
          <w:tcPr>
            <w:tcW w:w="1418" w:type="dxa"/>
            <w:vAlign w:val="bottom"/>
          </w:tcPr>
          <w:p w:rsidR="00AF596D" w:rsidRPr="00AF596D" w:rsidRDefault="00AF596D" w:rsidP="00AF596D">
            <w:pPr>
              <w:jc w:val="right"/>
            </w:pPr>
            <w:r w:rsidRPr="00AF596D">
              <w:t>6 306,9</w:t>
            </w:r>
          </w:p>
        </w:tc>
        <w:tc>
          <w:tcPr>
            <w:tcW w:w="1380" w:type="dxa"/>
            <w:vAlign w:val="bottom"/>
          </w:tcPr>
          <w:p w:rsidR="00AF596D" w:rsidRPr="00AF596D" w:rsidRDefault="00AF596D" w:rsidP="00AF596D">
            <w:pPr>
              <w:jc w:val="right"/>
            </w:pPr>
            <w:r w:rsidRPr="00AF596D">
              <w:t>6 487,3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w:t>
            </w:r>
            <w:r w:rsidRPr="00AF596D">
              <w:rPr>
                <w:sz w:val="20"/>
                <w:szCs w:val="20"/>
              </w:rPr>
              <w:lastRenderedPageBreak/>
              <w:t>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0240100190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388,4</w:t>
            </w:r>
          </w:p>
        </w:tc>
        <w:tc>
          <w:tcPr>
            <w:tcW w:w="1418" w:type="dxa"/>
            <w:vAlign w:val="bottom"/>
          </w:tcPr>
          <w:p w:rsidR="00AF596D" w:rsidRPr="00AF596D" w:rsidRDefault="00AF596D" w:rsidP="00AF596D">
            <w:pPr>
              <w:jc w:val="right"/>
            </w:pPr>
            <w:r w:rsidRPr="00AF596D">
              <w:t>388,4</w:t>
            </w:r>
          </w:p>
        </w:tc>
        <w:tc>
          <w:tcPr>
            <w:tcW w:w="1380" w:type="dxa"/>
            <w:vAlign w:val="bottom"/>
          </w:tcPr>
          <w:p w:rsidR="00AF596D" w:rsidRPr="00AF596D" w:rsidRDefault="00AF596D" w:rsidP="00AF596D">
            <w:pPr>
              <w:jc w:val="right"/>
            </w:pPr>
            <w:r w:rsidRPr="00AF596D">
              <w:t>388,4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0240100590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8 614,9</w:t>
            </w:r>
          </w:p>
        </w:tc>
        <w:tc>
          <w:tcPr>
            <w:tcW w:w="1418" w:type="dxa"/>
            <w:vAlign w:val="bottom"/>
          </w:tcPr>
          <w:p w:rsidR="00AF596D" w:rsidRPr="00AF596D" w:rsidRDefault="00AF596D" w:rsidP="00AF596D">
            <w:pPr>
              <w:jc w:val="right"/>
            </w:pPr>
            <w:r w:rsidRPr="00AF596D">
              <w:t>8 614,9</w:t>
            </w:r>
          </w:p>
        </w:tc>
        <w:tc>
          <w:tcPr>
            <w:tcW w:w="1380" w:type="dxa"/>
            <w:vAlign w:val="bottom"/>
          </w:tcPr>
          <w:p w:rsidR="00AF596D" w:rsidRPr="00AF596D" w:rsidRDefault="00AF596D" w:rsidP="00AF596D">
            <w:pPr>
              <w:jc w:val="right"/>
            </w:pPr>
            <w:r w:rsidRPr="00AF596D">
              <w:t>8 879,6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0240100590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3 347,8</w:t>
            </w:r>
          </w:p>
        </w:tc>
        <w:tc>
          <w:tcPr>
            <w:tcW w:w="1418" w:type="dxa"/>
            <w:vAlign w:val="bottom"/>
          </w:tcPr>
          <w:p w:rsidR="00AF596D" w:rsidRPr="00AF596D" w:rsidRDefault="00AF596D" w:rsidP="00AF596D">
            <w:pPr>
              <w:jc w:val="right"/>
            </w:pPr>
            <w:r w:rsidRPr="00AF596D">
              <w:t>3 456,1</w:t>
            </w:r>
          </w:p>
        </w:tc>
        <w:tc>
          <w:tcPr>
            <w:tcW w:w="1380" w:type="dxa"/>
            <w:vAlign w:val="bottom"/>
          </w:tcPr>
          <w:p w:rsidR="00AF596D" w:rsidRPr="00AF596D" w:rsidRDefault="00AF596D" w:rsidP="00AF596D">
            <w:pPr>
              <w:jc w:val="right"/>
            </w:pPr>
            <w:r w:rsidRPr="00AF596D">
              <w:t>2 150,2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(Премии и гранты)</w:t>
            </w:r>
          </w:p>
        </w:tc>
        <w:tc>
          <w:tcPr>
            <w:tcW w:w="1457" w:type="dxa"/>
            <w:noWrap/>
            <w:vAlign w:val="bottom"/>
          </w:tcPr>
          <w:p w:rsidR="00AF596D" w:rsidRPr="00AF596D" w:rsidRDefault="00AF596D" w:rsidP="00AF596D">
            <w:r w:rsidRPr="00AF596D">
              <w:t>0240100590</w:t>
            </w:r>
          </w:p>
        </w:tc>
        <w:tc>
          <w:tcPr>
            <w:tcW w:w="735" w:type="dxa"/>
            <w:noWrap/>
            <w:vAlign w:val="bottom"/>
          </w:tcPr>
          <w:p w:rsidR="00AF596D" w:rsidRPr="00AF596D" w:rsidRDefault="00AF596D" w:rsidP="00AF596D">
            <w:r w:rsidRPr="00AF596D">
              <w:t>350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130,0</w:t>
            </w:r>
          </w:p>
        </w:tc>
        <w:tc>
          <w:tcPr>
            <w:tcW w:w="1418" w:type="dxa"/>
            <w:vAlign w:val="bottom"/>
          </w:tcPr>
          <w:p w:rsidR="00AF596D" w:rsidRPr="00AF596D" w:rsidRDefault="00AF596D" w:rsidP="00AF596D">
            <w:pPr>
              <w:jc w:val="right"/>
            </w:pPr>
            <w:r w:rsidRPr="00AF596D">
              <w:t>130,0</w:t>
            </w:r>
          </w:p>
        </w:tc>
        <w:tc>
          <w:tcPr>
            <w:tcW w:w="1380" w:type="dxa"/>
            <w:vAlign w:val="bottom"/>
          </w:tcPr>
          <w:p w:rsidR="00AF596D" w:rsidRPr="00AF596D" w:rsidRDefault="00AF596D" w:rsidP="00AF596D">
            <w:pPr>
              <w:jc w:val="right"/>
            </w:pPr>
            <w:r w:rsidRPr="00AF596D">
              <w:t>130,0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w:t>
            </w:r>
            <w:r w:rsidRPr="00AF596D">
              <w:rPr>
                <w:sz w:val="20"/>
                <w:szCs w:val="20"/>
              </w:rPr>
              <w:lastRenderedPageBreak/>
              <w:t>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1457" w:type="dxa"/>
            <w:noWrap/>
            <w:vAlign w:val="bottom"/>
          </w:tcPr>
          <w:p w:rsidR="00AF596D" w:rsidRPr="00AF596D" w:rsidRDefault="00AF596D" w:rsidP="00AF596D">
            <w:r w:rsidRPr="00AF596D">
              <w:lastRenderedPageBreak/>
              <w:t>0240100590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583,4</w:t>
            </w:r>
          </w:p>
        </w:tc>
        <w:tc>
          <w:tcPr>
            <w:tcW w:w="1418" w:type="dxa"/>
            <w:vAlign w:val="bottom"/>
          </w:tcPr>
          <w:p w:rsidR="00AF596D" w:rsidRPr="00AF596D" w:rsidRDefault="00AF596D" w:rsidP="00AF596D">
            <w:pPr>
              <w:jc w:val="right"/>
            </w:pPr>
            <w:r w:rsidRPr="00AF596D">
              <w:t>763,8</w:t>
            </w:r>
          </w:p>
        </w:tc>
        <w:tc>
          <w:tcPr>
            <w:tcW w:w="1380" w:type="dxa"/>
            <w:vAlign w:val="bottom"/>
          </w:tcPr>
          <w:p w:rsidR="00AF596D" w:rsidRPr="00AF596D" w:rsidRDefault="00AF596D" w:rsidP="00AF596D">
            <w:pPr>
              <w:jc w:val="right"/>
            </w:pPr>
            <w:r w:rsidRPr="00AF596D">
              <w:t>37,1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0240128640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66,4</w:t>
            </w:r>
          </w:p>
        </w:tc>
        <w:tc>
          <w:tcPr>
            <w:tcW w:w="1418" w:type="dxa"/>
            <w:vAlign w:val="bottom"/>
          </w:tcPr>
          <w:p w:rsidR="00AF596D" w:rsidRPr="00AF596D" w:rsidRDefault="00AF596D" w:rsidP="00AF596D">
            <w:pPr>
              <w:jc w:val="right"/>
            </w:pPr>
            <w:r w:rsidRPr="00AF596D">
              <w:t>66,4</w:t>
            </w:r>
          </w:p>
        </w:tc>
        <w:tc>
          <w:tcPr>
            <w:tcW w:w="1380" w:type="dxa"/>
            <w:vAlign w:val="bottom"/>
          </w:tcPr>
          <w:p w:rsidR="00AF596D" w:rsidRPr="00AF596D" w:rsidRDefault="00AF596D" w:rsidP="00AF596D">
            <w:pPr>
              <w:jc w:val="right"/>
            </w:pPr>
            <w:r w:rsidRPr="00AF596D">
              <w:t>66,4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0240199990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506,6</w:t>
            </w:r>
          </w:p>
        </w:tc>
        <w:tc>
          <w:tcPr>
            <w:tcW w:w="1418" w:type="dxa"/>
            <w:vAlign w:val="bottom"/>
          </w:tcPr>
          <w:p w:rsidR="00AF596D" w:rsidRPr="00AF596D" w:rsidRDefault="00AF596D" w:rsidP="00AF596D">
            <w:pPr>
              <w:jc w:val="right"/>
            </w:pPr>
            <w:r w:rsidRPr="00AF596D">
              <w:t>55,0</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1457" w:type="dxa"/>
            <w:noWrap/>
            <w:vAlign w:val="bottom"/>
          </w:tcPr>
          <w:p w:rsidR="00AF596D" w:rsidRPr="00AF596D" w:rsidRDefault="00AF596D" w:rsidP="00AF596D">
            <w:r w:rsidRPr="00AF596D">
              <w:t>0240199990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1,6</w:t>
            </w:r>
          </w:p>
        </w:tc>
        <w:tc>
          <w:tcPr>
            <w:tcW w:w="1418" w:type="dxa"/>
            <w:vAlign w:val="bottom"/>
          </w:tcPr>
          <w:p w:rsidR="00AF596D" w:rsidRPr="00AF596D" w:rsidRDefault="00AF596D" w:rsidP="00AF596D">
            <w:pPr>
              <w:jc w:val="right"/>
            </w:pPr>
            <w:r w:rsidRPr="00AF596D">
              <w:t>1,6</w:t>
            </w:r>
          </w:p>
        </w:tc>
        <w:tc>
          <w:tcPr>
            <w:tcW w:w="1380" w:type="dxa"/>
            <w:vAlign w:val="bottom"/>
          </w:tcPr>
          <w:p w:rsidR="00AF596D" w:rsidRPr="00AF596D" w:rsidRDefault="00AF596D" w:rsidP="00AF596D">
            <w:pPr>
              <w:jc w:val="right"/>
            </w:pPr>
            <w:r w:rsidRPr="00AF596D">
              <w:t>1,6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"Реализация государственных полномочий, переданных для осуществления в установленном порядке"</w:t>
            </w:r>
          </w:p>
        </w:tc>
        <w:tc>
          <w:tcPr>
            <w:tcW w:w="1457" w:type="dxa"/>
            <w:noWrap/>
            <w:vAlign w:val="bottom"/>
          </w:tcPr>
          <w:p w:rsidR="00AF596D" w:rsidRPr="00AF596D" w:rsidRDefault="00AF596D" w:rsidP="00AF596D">
            <w:r w:rsidRPr="00AF596D">
              <w:t>0240200000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113 799,8</w:t>
            </w:r>
          </w:p>
        </w:tc>
        <w:tc>
          <w:tcPr>
            <w:tcW w:w="1418" w:type="dxa"/>
            <w:vAlign w:val="bottom"/>
          </w:tcPr>
          <w:p w:rsidR="00AF596D" w:rsidRPr="00AF596D" w:rsidRDefault="00AF596D" w:rsidP="00AF596D">
            <w:pPr>
              <w:jc w:val="right"/>
            </w:pPr>
            <w:r w:rsidRPr="00AF596D">
              <w:t>117 010,8</w:t>
            </w:r>
          </w:p>
        </w:tc>
        <w:tc>
          <w:tcPr>
            <w:tcW w:w="1380" w:type="dxa"/>
            <w:vAlign w:val="bottom"/>
          </w:tcPr>
          <w:p w:rsidR="00AF596D" w:rsidRPr="00AF596D" w:rsidRDefault="00AF596D" w:rsidP="00AF596D">
            <w:pPr>
              <w:jc w:val="right"/>
            </w:pPr>
            <w:r w:rsidRPr="00AF596D">
              <w:t>117 010,8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назначению и выплате единовременного пособия при всех формах устройства детей, лишенных родительского попечения, в семью в рамках </w:t>
            </w:r>
            <w:r w:rsidRPr="00AF596D">
              <w:rPr>
                <w:sz w:val="20"/>
                <w:szCs w:val="20"/>
              </w:rPr>
              <w:lastRenderedPageBreak/>
              <w:t>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lastRenderedPageBreak/>
              <w:t>0240252600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1 630,9</w:t>
            </w:r>
          </w:p>
        </w:tc>
        <w:tc>
          <w:tcPr>
            <w:tcW w:w="1418" w:type="dxa"/>
            <w:vAlign w:val="bottom"/>
          </w:tcPr>
          <w:p w:rsidR="00AF596D" w:rsidRPr="00AF596D" w:rsidRDefault="00AF596D" w:rsidP="00AF596D">
            <w:pPr>
              <w:jc w:val="right"/>
            </w:pPr>
            <w:r w:rsidRPr="00AF596D">
              <w:t>1 630,9</w:t>
            </w:r>
          </w:p>
        </w:tc>
        <w:tc>
          <w:tcPr>
            <w:tcW w:w="1380" w:type="dxa"/>
            <w:vAlign w:val="bottom"/>
          </w:tcPr>
          <w:p w:rsidR="00AF596D" w:rsidRPr="00AF596D" w:rsidRDefault="00AF596D" w:rsidP="00AF596D">
            <w:pPr>
              <w:jc w:val="right"/>
            </w:pPr>
            <w:r w:rsidRPr="00AF596D">
              <w:t>1 630,9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0240272040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6 171,1</w:t>
            </w:r>
          </w:p>
        </w:tc>
        <w:tc>
          <w:tcPr>
            <w:tcW w:w="1418" w:type="dxa"/>
            <w:vAlign w:val="bottom"/>
          </w:tcPr>
          <w:p w:rsidR="00AF596D" w:rsidRPr="00AF596D" w:rsidRDefault="00AF596D" w:rsidP="00AF596D">
            <w:pPr>
              <w:jc w:val="right"/>
            </w:pPr>
            <w:r w:rsidRPr="00AF596D">
              <w:t>6 343,9</w:t>
            </w:r>
          </w:p>
        </w:tc>
        <w:tc>
          <w:tcPr>
            <w:tcW w:w="1380" w:type="dxa"/>
            <w:vAlign w:val="bottom"/>
          </w:tcPr>
          <w:p w:rsidR="00AF596D" w:rsidRPr="00AF596D" w:rsidRDefault="00AF596D" w:rsidP="00AF596D">
            <w:pPr>
              <w:jc w:val="right"/>
            </w:pPr>
            <w:r w:rsidRPr="00AF596D">
              <w:t>6 343,9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0240272040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461,0</w:t>
            </w:r>
          </w:p>
        </w:tc>
        <w:tc>
          <w:tcPr>
            <w:tcW w:w="1418" w:type="dxa"/>
            <w:vAlign w:val="bottom"/>
          </w:tcPr>
          <w:p w:rsidR="00AF596D" w:rsidRPr="00AF596D" w:rsidRDefault="00AF596D" w:rsidP="00AF596D">
            <w:pPr>
              <w:jc w:val="right"/>
            </w:pPr>
            <w:r w:rsidRPr="00AF596D">
              <w:t>461,0</w:t>
            </w:r>
          </w:p>
        </w:tc>
        <w:tc>
          <w:tcPr>
            <w:tcW w:w="1380" w:type="dxa"/>
            <w:vAlign w:val="bottom"/>
          </w:tcPr>
          <w:p w:rsidR="00AF596D" w:rsidRPr="00AF596D" w:rsidRDefault="00AF596D" w:rsidP="00AF596D">
            <w:pPr>
              <w:jc w:val="right"/>
            </w:pPr>
            <w:r w:rsidRPr="00AF596D">
              <w:t>461,0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выплате компенсации родительской платы за присмотр </w:t>
            </w:r>
            <w:r w:rsidRPr="00AF596D">
              <w:rPr>
                <w:sz w:val="20"/>
                <w:szCs w:val="20"/>
              </w:rPr>
              <w:lastRenderedPageBreak/>
              <w:t>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0240272180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530,6</w:t>
            </w:r>
          </w:p>
        </w:tc>
        <w:tc>
          <w:tcPr>
            <w:tcW w:w="1418" w:type="dxa"/>
            <w:vAlign w:val="bottom"/>
          </w:tcPr>
          <w:p w:rsidR="00AF596D" w:rsidRPr="00AF596D" w:rsidRDefault="00AF596D" w:rsidP="00AF596D">
            <w:pPr>
              <w:jc w:val="right"/>
            </w:pPr>
            <w:r w:rsidRPr="00AF596D">
              <w:t>530,6</w:t>
            </w:r>
          </w:p>
        </w:tc>
        <w:tc>
          <w:tcPr>
            <w:tcW w:w="1380" w:type="dxa"/>
            <w:vAlign w:val="bottom"/>
          </w:tcPr>
          <w:p w:rsidR="00AF596D" w:rsidRPr="00AF596D" w:rsidRDefault="00AF596D" w:rsidP="00AF596D">
            <w:pPr>
              <w:jc w:val="right"/>
            </w:pPr>
            <w:r w:rsidRPr="00AF596D">
              <w:t>530,6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0240272180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26 531,3</w:t>
            </w:r>
          </w:p>
        </w:tc>
        <w:tc>
          <w:tcPr>
            <w:tcW w:w="1418" w:type="dxa"/>
            <w:vAlign w:val="bottom"/>
          </w:tcPr>
          <w:p w:rsidR="00AF596D" w:rsidRPr="00AF596D" w:rsidRDefault="00AF596D" w:rsidP="00AF596D">
            <w:pPr>
              <w:jc w:val="right"/>
            </w:pPr>
            <w:r w:rsidRPr="00AF596D">
              <w:t>26 531,3</w:t>
            </w:r>
          </w:p>
        </w:tc>
        <w:tc>
          <w:tcPr>
            <w:tcW w:w="1380" w:type="dxa"/>
            <w:vAlign w:val="bottom"/>
          </w:tcPr>
          <w:p w:rsidR="00AF596D" w:rsidRPr="00AF596D" w:rsidRDefault="00AF596D" w:rsidP="00AF596D">
            <w:pPr>
              <w:jc w:val="right"/>
            </w:pPr>
            <w:r w:rsidRPr="00AF596D">
              <w:t>26 531,3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w:t>
            </w:r>
            <w:r w:rsidRPr="00AF596D">
              <w:rPr>
                <w:sz w:val="20"/>
                <w:szCs w:val="20"/>
              </w:rPr>
              <w:lastRenderedPageBreak/>
              <w:t>выплат)</w:t>
            </w:r>
          </w:p>
        </w:tc>
        <w:tc>
          <w:tcPr>
            <w:tcW w:w="1457" w:type="dxa"/>
            <w:noWrap/>
            <w:vAlign w:val="bottom"/>
          </w:tcPr>
          <w:p w:rsidR="00AF596D" w:rsidRPr="00AF596D" w:rsidRDefault="00AF596D" w:rsidP="00AF596D">
            <w:r w:rsidRPr="00AF596D">
              <w:lastRenderedPageBreak/>
              <w:t>0240272220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630,0</w:t>
            </w:r>
          </w:p>
        </w:tc>
        <w:tc>
          <w:tcPr>
            <w:tcW w:w="1418" w:type="dxa"/>
            <w:vAlign w:val="bottom"/>
          </w:tcPr>
          <w:p w:rsidR="00AF596D" w:rsidRPr="00AF596D" w:rsidRDefault="00AF596D" w:rsidP="00AF596D">
            <w:pPr>
              <w:jc w:val="right"/>
            </w:pPr>
            <w:r w:rsidRPr="00AF596D">
              <w:t>630,0</w:t>
            </w:r>
          </w:p>
        </w:tc>
        <w:tc>
          <w:tcPr>
            <w:tcW w:w="1380" w:type="dxa"/>
            <w:vAlign w:val="bottom"/>
          </w:tcPr>
          <w:p w:rsidR="00AF596D" w:rsidRPr="00AF596D" w:rsidRDefault="00AF596D" w:rsidP="00AF596D">
            <w:pPr>
              <w:jc w:val="right"/>
            </w:pPr>
            <w:r w:rsidRPr="00AF596D">
              <w:t>630,0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1.1, 1.2, 1.3 статьи 13.2 Областного закона от 22 октября 2004 года № 165-ЗС "О социальной поддержке детства в Ростовской области" в рамках реализации основного мероприятия "Реализация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0240272420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77 844,9</w:t>
            </w:r>
          </w:p>
        </w:tc>
        <w:tc>
          <w:tcPr>
            <w:tcW w:w="1418" w:type="dxa"/>
            <w:vAlign w:val="bottom"/>
          </w:tcPr>
          <w:p w:rsidR="00AF596D" w:rsidRPr="00AF596D" w:rsidRDefault="00AF596D" w:rsidP="00AF596D">
            <w:pPr>
              <w:jc w:val="right"/>
            </w:pPr>
            <w:r w:rsidRPr="00AF596D">
              <w:t>80 883,1</w:t>
            </w:r>
          </w:p>
        </w:tc>
        <w:tc>
          <w:tcPr>
            <w:tcW w:w="1380" w:type="dxa"/>
            <w:vAlign w:val="bottom"/>
          </w:tcPr>
          <w:p w:rsidR="00AF596D" w:rsidRPr="00AF596D" w:rsidRDefault="00AF596D" w:rsidP="00AF596D">
            <w:pPr>
              <w:jc w:val="right"/>
            </w:pPr>
            <w:r w:rsidRPr="00AF596D">
              <w:t>80 883,1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"Осуществление мероприятий по работе с детьми и молодежью и развитие муниципальной системы мер поощрения способной и талантливой молодежи"</w:t>
            </w:r>
          </w:p>
        </w:tc>
        <w:tc>
          <w:tcPr>
            <w:tcW w:w="1457" w:type="dxa"/>
            <w:noWrap/>
            <w:vAlign w:val="bottom"/>
          </w:tcPr>
          <w:p w:rsidR="00AF596D" w:rsidRPr="00AF596D" w:rsidRDefault="00AF596D" w:rsidP="00AF596D">
            <w:r w:rsidRPr="00AF596D">
              <w:t>0241000000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492,0</w:t>
            </w:r>
          </w:p>
        </w:tc>
        <w:tc>
          <w:tcPr>
            <w:tcW w:w="1418" w:type="dxa"/>
            <w:vAlign w:val="bottom"/>
          </w:tcPr>
          <w:p w:rsidR="00AF596D" w:rsidRPr="00AF596D" w:rsidRDefault="00AF596D" w:rsidP="00AF596D">
            <w:pPr>
              <w:jc w:val="right"/>
            </w:pPr>
            <w:r w:rsidRPr="00AF596D">
              <w:t>492,0</w:t>
            </w:r>
          </w:p>
        </w:tc>
        <w:tc>
          <w:tcPr>
            <w:tcW w:w="1380" w:type="dxa"/>
            <w:vAlign w:val="bottom"/>
          </w:tcPr>
          <w:p w:rsidR="00AF596D" w:rsidRPr="00AF596D" w:rsidRDefault="00AF596D" w:rsidP="00AF596D">
            <w:pPr>
              <w:jc w:val="right"/>
            </w:pPr>
            <w:r w:rsidRPr="00AF596D">
              <w:t>492,0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"Осуществление мероприятий по работе с детьми и молодежью и развитие муниципальной системы мер поощрения способной и талантливой молодежи"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выплаты населению)</w:t>
            </w:r>
          </w:p>
        </w:tc>
        <w:tc>
          <w:tcPr>
            <w:tcW w:w="1457" w:type="dxa"/>
            <w:noWrap/>
            <w:vAlign w:val="bottom"/>
          </w:tcPr>
          <w:p w:rsidR="00AF596D" w:rsidRPr="00AF596D" w:rsidRDefault="00AF596D" w:rsidP="00AF596D">
            <w:r w:rsidRPr="00AF596D">
              <w:t>0241000590</w:t>
            </w:r>
          </w:p>
        </w:tc>
        <w:tc>
          <w:tcPr>
            <w:tcW w:w="735" w:type="dxa"/>
            <w:noWrap/>
            <w:vAlign w:val="bottom"/>
          </w:tcPr>
          <w:p w:rsidR="00AF596D" w:rsidRPr="00AF596D" w:rsidRDefault="00AF596D" w:rsidP="00AF596D">
            <w:r w:rsidRPr="00AF596D">
              <w:t>360</w:t>
            </w:r>
          </w:p>
        </w:tc>
        <w:tc>
          <w:tcPr>
            <w:tcW w:w="825" w:type="dxa"/>
            <w:noWrap/>
            <w:vAlign w:val="bottom"/>
          </w:tcPr>
          <w:p w:rsidR="00AF596D" w:rsidRPr="00AF596D" w:rsidRDefault="00AF596D" w:rsidP="00AF596D">
            <w:r w:rsidRPr="00AF596D">
              <w:t>0709</w:t>
            </w:r>
          </w:p>
        </w:tc>
        <w:tc>
          <w:tcPr>
            <w:tcW w:w="1414" w:type="dxa"/>
            <w:vAlign w:val="bottom"/>
          </w:tcPr>
          <w:p w:rsidR="00AF596D" w:rsidRPr="00AF596D" w:rsidRDefault="00AF596D" w:rsidP="00AF596D">
            <w:pPr>
              <w:jc w:val="right"/>
            </w:pPr>
            <w:r w:rsidRPr="00AF596D">
              <w:t>492,0</w:t>
            </w:r>
          </w:p>
        </w:tc>
        <w:tc>
          <w:tcPr>
            <w:tcW w:w="1418" w:type="dxa"/>
            <w:vAlign w:val="bottom"/>
          </w:tcPr>
          <w:p w:rsidR="00AF596D" w:rsidRPr="00AF596D" w:rsidRDefault="00AF596D" w:rsidP="00AF596D">
            <w:pPr>
              <w:jc w:val="right"/>
            </w:pPr>
            <w:r w:rsidRPr="00AF596D">
              <w:t>492,0</w:t>
            </w:r>
          </w:p>
        </w:tc>
        <w:tc>
          <w:tcPr>
            <w:tcW w:w="1380" w:type="dxa"/>
            <w:vAlign w:val="bottom"/>
          </w:tcPr>
          <w:p w:rsidR="00AF596D" w:rsidRPr="00AF596D" w:rsidRDefault="00AF596D" w:rsidP="00AF596D">
            <w:pPr>
              <w:jc w:val="right"/>
            </w:pPr>
            <w:r w:rsidRPr="00AF596D">
              <w:t>492,0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"Молодежь города"</w:t>
            </w:r>
          </w:p>
        </w:tc>
        <w:tc>
          <w:tcPr>
            <w:tcW w:w="1457" w:type="dxa"/>
            <w:noWrap/>
            <w:vAlign w:val="bottom"/>
          </w:tcPr>
          <w:p w:rsidR="00AF596D" w:rsidRPr="00AF596D" w:rsidRDefault="00AF596D" w:rsidP="00AF596D">
            <w:r w:rsidRPr="00AF596D">
              <w:t>0300000000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1 353,1</w:t>
            </w:r>
          </w:p>
        </w:tc>
        <w:tc>
          <w:tcPr>
            <w:tcW w:w="1418" w:type="dxa"/>
            <w:vAlign w:val="bottom"/>
          </w:tcPr>
          <w:p w:rsidR="00AF596D" w:rsidRPr="00AF596D" w:rsidRDefault="00AF596D" w:rsidP="00AF596D">
            <w:pPr>
              <w:jc w:val="right"/>
            </w:pPr>
            <w:r w:rsidRPr="00AF596D">
              <w:t>1 353,1</w:t>
            </w:r>
          </w:p>
        </w:tc>
        <w:tc>
          <w:tcPr>
            <w:tcW w:w="1380" w:type="dxa"/>
            <w:vAlign w:val="bottom"/>
          </w:tcPr>
          <w:p w:rsidR="00AF596D" w:rsidRPr="00AF596D" w:rsidRDefault="00AF596D" w:rsidP="00AF596D">
            <w:pPr>
              <w:jc w:val="right"/>
            </w:pPr>
            <w:r w:rsidRPr="00AF596D">
              <w:t>1 353,1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"Поддержка молодежных инициатив в молодежной среде"</w:t>
            </w:r>
          </w:p>
        </w:tc>
        <w:tc>
          <w:tcPr>
            <w:tcW w:w="1457" w:type="dxa"/>
            <w:noWrap/>
            <w:vAlign w:val="bottom"/>
          </w:tcPr>
          <w:p w:rsidR="00AF596D" w:rsidRPr="00AF596D" w:rsidRDefault="00AF596D" w:rsidP="00AF596D">
            <w:r w:rsidRPr="00AF596D">
              <w:t>0310000000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1 208,3</w:t>
            </w:r>
          </w:p>
        </w:tc>
        <w:tc>
          <w:tcPr>
            <w:tcW w:w="1418" w:type="dxa"/>
            <w:vAlign w:val="bottom"/>
          </w:tcPr>
          <w:p w:rsidR="00AF596D" w:rsidRPr="00AF596D" w:rsidRDefault="00AF596D" w:rsidP="00AF596D">
            <w:pPr>
              <w:jc w:val="right"/>
            </w:pPr>
            <w:r w:rsidRPr="00AF596D">
              <w:t>1 208,3</w:t>
            </w:r>
          </w:p>
        </w:tc>
        <w:tc>
          <w:tcPr>
            <w:tcW w:w="1380" w:type="dxa"/>
            <w:vAlign w:val="bottom"/>
          </w:tcPr>
          <w:p w:rsidR="00AF596D" w:rsidRPr="00AF596D" w:rsidRDefault="00AF596D" w:rsidP="00AF596D">
            <w:pPr>
              <w:jc w:val="right"/>
            </w:pPr>
            <w:r w:rsidRPr="00AF596D">
              <w:t>1 208,3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"Организация и осуществление мероприятий по работе с молодежью в городе Шахты"</w:t>
            </w:r>
          </w:p>
        </w:tc>
        <w:tc>
          <w:tcPr>
            <w:tcW w:w="1457" w:type="dxa"/>
            <w:noWrap/>
            <w:vAlign w:val="bottom"/>
          </w:tcPr>
          <w:p w:rsidR="00AF596D" w:rsidRPr="00AF596D" w:rsidRDefault="00AF596D" w:rsidP="00AF596D">
            <w:r w:rsidRPr="00AF596D">
              <w:t>0310100000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1 146,7</w:t>
            </w:r>
          </w:p>
        </w:tc>
        <w:tc>
          <w:tcPr>
            <w:tcW w:w="1418" w:type="dxa"/>
            <w:vAlign w:val="bottom"/>
          </w:tcPr>
          <w:p w:rsidR="00AF596D" w:rsidRPr="00AF596D" w:rsidRDefault="00AF596D" w:rsidP="00AF596D">
            <w:pPr>
              <w:jc w:val="right"/>
            </w:pPr>
            <w:r w:rsidRPr="00AF596D">
              <w:t>1 146,7</w:t>
            </w:r>
          </w:p>
        </w:tc>
        <w:tc>
          <w:tcPr>
            <w:tcW w:w="1380" w:type="dxa"/>
            <w:vAlign w:val="bottom"/>
          </w:tcPr>
          <w:p w:rsidR="00AF596D" w:rsidRPr="00AF596D" w:rsidRDefault="00AF596D" w:rsidP="00AF596D">
            <w:pPr>
              <w:jc w:val="right"/>
            </w:pPr>
            <w:r w:rsidRPr="00AF596D">
              <w:t>1 146,7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Мероприятия по работе с молодежью в городе Шахты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0310128250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0707</w:t>
            </w:r>
          </w:p>
        </w:tc>
        <w:tc>
          <w:tcPr>
            <w:tcW w:w="1414" w:type="dxa"/>
            <w:vAlign w:val="bottom"/>
          </w:tcPr>
          <w:p w:rsidR="00AF596D" w:rsidRPr="00AF596D" w:rsidRDefault="00AF596D" w:rsidP="00AF596D">
            <w:pPr>
              <w:jc w:val="right"/>
            </w:pPr>
            <w:r w:rsidRPr="00AF596D">
              <w:t>455,3</w:t>
            </w:r>
          </w:p>
        </w:tc>
        <w:tc>
          <w:tcPr>
            <w:tcW w:w="1418" w:type="dxa"/>
            <w:vAlign w:val="bottom"/>
          </w:tcPr>
          <w:p w:rsidR="00AF596D" w:rsidRPr="00AF596D" w:rsidRDefault="00AF596D" w:rsidP="00AF596D">
            <w:pPr>
              <w:jc w:val="right"/>
            </w:pPr>
            <w:r w:rsidRPr="00AF596D">
              <w:t>455,3</w:t>
            </w:r>
          </w:p>
        </w:tc>
        <w:tc>
          <w:tcPr>
            <w:tcW w:w="1380" w:type="dxa"/>
            <w:vAlign w:val="bottom"/>
          </w:tcPr>
          <w:p w:rsidR="00AF596D" w:rsidRPr="00AF596D" w:rsidRDefault="00AF596D" w:rsidP="00AF596D">
            <w:pPr>
              <w:jc w:val="right"/>
            </w:pPr>
            <w:r w:rsidRPr="00AF596D">
              <w:t>455,3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Cофинансирование муниципальных программ по работе с молодежью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03101S3120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0707</w:t>
            </w:r>
          </w:p>
        </w:tc>
        <w:tc>
          <w:tcPr>
            <w:tcW w:w="1414" w:type="dxa"/>
            <w:vAlign w:val="bottom"/>
          </w:tcPr>
          <w:p w:rsidR="00AF596D" w:rsidRPr="00AF596D" w:rsidRDefault="00AF596D" w:rsidP="00AF596D">
            <w:pPr>
              <w:jc w:val="right"/>
            </w:pPr>
            <w:r w:rsidRPr="00AF596D">
              <w:t>691,4</w:t>
            </w:r>
          </w:p>
        </w:tc>
        <w:tc>
          <w:tcPr>
            <w:tcW w:w="1418" w:type="dxa"/>
            <w:vAlign w:val="bottom"/>
          </w:tcPr>
          <w:p w:rsidR="00AF596D" w:rsidRPr="00AF596D" w:rsidRDefault="00AF596D" w:rsidP="00AF596D">
            <w:pPr>
              <w:jc w:val="right"/>
            </w:pPr>
            <w:r w:rsidRPr="00AF596D">
              <w:t>691,4</w:t>
            </w:r>
          </w:p>
        </w:tc>
        <w:tc>
          <w:tcPr>
            <w:tcW w:w="1380" w:type="dxa"/>
            <w:vAlign w:val="bottom"/>
          </w:tcPr>
          <w:p w:rsidR="00AF596D" w:rsidRPr="00AF596D" w:rsidRDefault="00AF596D" w:rsidP="00AF596D">
            <w:pPr>
              <w:jc w:val="right"/>
            </w:pPr>
            <w:r w:rsidRPr="00AF596D">
              <w:t>691,4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"Противодействие негативным явлениям в молодежной среде, противодействие экстремизму"</w:t>
            </w:r>
          </w:p>
        </w:tc>
        <w:tc>
          <w:tcPr>
            <w:tcW w:w="1457" w:type="dxa"/>
            <w:noWrap/>
            <w:vAlign w:val="bottom"/>
          </w:tcPr>
          <w:p w:rsidR="00AF596D" w:rsidRPr="00AF596D" w:rsidRDefault="00AF596D" w:rsidP="00AF596D">
            <w:r w:rsidRPr="00AF596D">
              <w:t>0310300000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61,6</w:t>
            </w:r>
          </w:p>
        </w:tc>
        <w:tc>
          <w:tcPr>
            <w:tcW w:w="1418" w:type="dxa"/>
            <w:vAlign w:val="bottom"/>
          </w:tcPr>
          <w:p w:rsidR="00AF596D" w:rsidRPr="00AF596D" w:rsidRDefault="00AF596D" w:rsidP="00AF596D">
            <w:pPr>
              <w:jc w:val="right"/>
            </w:pPr>
            <w:r w:rsidRPr="00AF596D">
              <w:t>61,6</w:t>
            </w:r>
          </w:p>
        </w:tc>
        <w:tc>
          <w:tcPr>
            <w:tcW w:w="1380" w:type="dxa"/>
            <w:vAlign w:val="bottom"/>
          </w:tcPr>
          <w:p w:rsidR="00AF596D" w:rsidRPr="00AF596D" w:rsidRDefault="00AF596D" w:rsidP="00AF596D">
            <w:pPr>
              <w:jc w:val="right"/>
            </w:pPr>
            <w:r w:rsidRPr="00AF596D">
              <w:t>61,6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Мероприятия по работе с молодежью в городе Шахты в рамках основного мероприятия "Противодействие негативным явлениям в молодежной среде, противодействие экстремизму"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0310328250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0707</w:t>
            </w:r>
          </w:p>
        </w:tc>
        <w:tc>
          <w:tcPr>
            <w:tcW w:w="1414" w:type="dxa"/>
            <w:vAlign w:val="bottom"/>
          </w:tcPr>
          <w:p w:rsidR="00AF596D" w:rsidRPr="00AF596D" w:rsidRDefault="00AF596D" w:rsidP="00AF596D">
            <w:pPr>
              <w:jc w:val="right"/>
            </w:pPr>
            <w:r w:rsidRPr="00AF596D">
              <w:t>61,6</w:t>
            </w:r>
          </w:p>
        </w:tc>
        <w:tc>
          <w:tcPr>
            <w:tcW w:w="1418" w:type="dxa"/>
            <w:vAlign w:val="bottom"/>
          </w:tcPr>
          <w:p w:rsidR="00AF596D" w:rsidRPr="00AF596D" w:rsidRDefault="00AF596D" w:rsidP="00AF596D">
            <w:pPr>
              <w:jc w:val="right"/>
            </w:pPr>
            <w:r w:rsidRPr="00AF596D">
              <w:t>61,6</w:t>
            </w:r>
          </w:p>
        </w:tc>
        <w:tc>
          <w:tcPr>
            <w:tcW w:w="1380" w:type="dxa"/>
            <w:vAlign w:val="bottom"/>
          </w:tcPr>
          <w:p w:rsidR="00AF596D" w:rsidRPr="00AF596D" w:rsidRDefault="00AF596D" w:rsidP="00AF596D">
            <w:pPr>
              <w:jc w:val="right"/>
            </w:pPr>
            <w:r w:rsidRPr="00AF596D">
              <w:t>61,6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"Военно-патриотическое воспитание"</w:t>
            </w:r>
          </w:p>
        </w:tc>
        <w:tc>
          <w:tcPr>
            <w:tcW w:w="1457" w:type="dxa"/>
            <w:noWrap/>
            <w:vAlign w:val="bottom"/>
          </w:tcPr>
          <w:p w:rsidR="00AF596D" w:rsidRPr="00AF596D" w:rsidRDefault="00AF596D" w:rsidP="00AF596D">
            <w:r w:rsidRPr="00AF596D">
              <w:t>0330000000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144,8</w:t>
            </w:r>
          </w:p>
        </w:tc>
        <w:tc>
          <w:tcPr>
            <w:tcW w:w="1418" w:type="dxa"/>
            <w:vAlign w:val="bottom"/>
          </w:tcPr>
          <w:p w:rsidR="00AF596D" w:rsidRPr="00AF596D" w:rsidRDefault="00AF596D" w:rsidP="00AF596D">
            <w:pPr>
              <w:jc w:val="right"/>
            </w:pPr>
            <w:r w:rsidRPr="00AF596D">
              <w:t>144,8</w:t>
            </w:r>
          </w:p>
        </w:tc>
        <w:tc>
          <w:tcPr>
            <w:tcW w:w="1380" w:type="dxa"/>
            <w:vAlign w:val="bottom"/>
          </w:tcPr>
          <w:p w:rsidR="00AF596D" w:rsidRPr="00AF596D" w:rsidRDefault="00AF596D" w:rsidP="00AF596D">
            <w:pPr>
              <w:jc w:val="right"/>
            </w:pPr>
            <w:r w:rsidRPr="00AF596D">
              <w:t>144,8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освоения первичных знаний и навыков в сферах военно-прикладного искусства, военной истории страны, региона"</w:t>
            </w:r>
          </w:p>
        </w:tc>
        <w:tc>
          <w:tcPr>
            <w:tcW w:w="1457" w:type="dxa"/>
            <w:noWrap/>
            <w:vAlign w:val="bottom"/>
          </w:tcPr>
          <w:p w:rsidR="00AF596D" w:rsidRPr="00AF596D" w:rsidRDefault="00AF596D" w:rsidP="00AF596D">
            <w:r w:rsidRPr="00AF596D">
              <w:t>0330100000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144,8</w:t>
            </w:r>
          </w:p>
        </w:tc>
        <w:tc>
          <w:tcPr>
            <w:tcW w:w="1418" w:type="dxa"/>
            <w:vAlign w:val="bottom"/>
          </w:tcPr>
          <w:p w:rsidR="00AF596D" w:rsidRPr="00AF596D" w:rsidRDefault="00AF596D" w:rsidP="00AF596D">
            <w:pPr>
              <w:jc w:val="right"/>
            </w:pPr>
            <w:r w:rsidRPr="00AF596D">
              <w:t>144,8</w:t>
            </w:r>
          </w:p>
        </w:tc>
        <w:tc>
          <w:tcPr>
            <w:tcW w:w="1380" w:type="dxa"/>
            <w:vAlign w:val="bottom"/>
          </w:tcPr>
          <w:p w:rsidR="00AF596D" w:rsidRPr="00AF596D" w:rsidRDefault="00AF596D" w:rsidP="00AF596D">
            <w:pPr>
              <w:jc w:val="right"/>
            </w:pPr>
            <w:r w:rsidRPr="00AF596D">
              <w:t>144,8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Мероприятия по работе с молодежью в городе Шахты в рамках основного мероприятия "Обеспечение освоения первичных знаний и навыков в сферах военно-прикладного искусства, военной истории </w:t>
            </w:r>
            <w:r w:rsidRPr="00AF596D">
              <w:rPr>
                <w:sz w:val="20"/>
                <w:szCs w:val="20"/>
              </w:rPr>
              <w:lastRenderedPageBreak/>
              <w:t>страны, региона" подпрограммы "Военно-патриотическое воспитание"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0330128250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0707</w:t>
            </w:r>
          </w:p>
        </w:tc>
        <w:tc>
          <w:tcPr>
            <w:tcW w:w="1414" w:type="dxa"/>
            <w:vAlign w:val="bottom"/>
          </w:tcPr>
          <w:p w:rsidR="00AF596D" w:rsidRPr="00AF596D" w:rsidRDefault="00AF596D" w:rsidP="00AF596D">
            <w:pPr>
              <w:jc w:val="right"/>
            </w:pPr>
            <w:r w:rsidRPr="00AF596D">
              <w:t>144,8</w:t>
            </w:r>
          </w:p>
        </w:tc>
        <w:tc>
          <w:tcPr>
            <w:tcW w:w="1418" w:type="dxa"/>
            <w:vAlign w:val="bottom"/>
          </w:tcPr>
          <w:p w:rsidR="00AF596D" w:rsidRPr="00AF596D" w:rsidRDefault="00AF596D" w:rsidP="00AF596D">
            <w:pPr>
              <w:jc w:val="right"/>
            </w:pPr>
            <w:r w:rsidRPr="00AF596D">
              <w:t>144,8</w:t>
            </w:r>
          </w:p>
        </w:tc>
        <w:tc>
          <w:tcPr>
            <w:tcW w:w="1380" w:type="dxa"/>
            <w:vAlign w:val="bottom"/>
          </w:tcPr>
          <w:p w:rsidR="00AF596D" w:rsidRPr="00AF596D" w:rsidRDefault="00AF596D" w:rsidP="00AF596D">
            <w:pPr>
              <w:jc w:val="right"/>
            </w:pPr>
            <w:r w:rsidRPr="00AF596D">
              <w:t>144,8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"Социальная поддержка и социальное обслуживание населения"</w:t>
            </w:r>
          </w:p>
        </w:tc>
        <w:tc>
          <w:tcPr>
            <w:tcW w:w="1457" w:type="dxa"/>
            <w:noWrap/>
            <w:vAlign w:val="bottom"/>
          </w:tcPr>
          <w:p w:rsidR="00AF596D" w:rsidRPr="00AF596D" w:rsidRDefault="00AF596D" w:rsidP="00AF596D">
            <w:r w:rsidRPr="00AF596D">
              <w:t>0400000000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1 305 637,3</w:t>
            </w:r>
          </w:p>
        </w:tc>
        <w:tc>
          <w:tcPr>
            <w:tcW w:w="1418" w:type="dxa"/>
            <w:vAlign w:val="bottom"/>
          </w:tcPr>
          <w:p w:rsidR="00AF596D" w:rsidRPr="00AF596D" w:rsidRDefault="00AF596D" w:rsidP="00AF596D">
            <w:pPr>
              <w:jc w:val="right"/>
            </w:pPr>
            <w:r w:rsidRPr="00AF596D">
              <w:t>1 355 349,0</w:t>
            </w:r>
          </w:p>
        </w:tc>
        <w:tc>
          <w:tcPr>
            <w:tcW w:w="1380" w:type="dxa"/>
            <w:vAlign w:val="bottom"/>
          </w:tcPr>
          <w:p w:rsidR="00AF596D" w:rsidRPr="00AF596D" w:rsidRDefault="00AF596D" w:rsidP="00AF596D">
            <w:pPr>
              <w:jc w:val="right"/>
            </w:pPr>
            <w:r w:rsidRPr="00AF596D">
              <w:t>1 355 775,7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"Социальная поддержка отдельных категорий граждан"</w:t>
            </w:r>
          </w:p>
        </w:tc>
        <w:tc>
          <w:tcPr>
            <w:tcW w:w="1457" w:type="dxa"/>
            <w:noWrap/>
            <w:vAlign w:val="bottom"/>
          </w:tcPr>
          <w:p w:rsidR="00AF596D" w:rsidRPr="00AF596D" w:rsidRDefault="00AF596D" w:rsidP="00AF596D">
            <w:r w:rsidRPr="00AF596D">
              <w:t>0410000000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838 172,8</w:t>
            </w:r>
          </w:p>
        </w:tc>
        <w:tc>
          <w:tcPr>
            <w:tcW w:w="1418" w:type="dxa"/>
            <w:vAlign w:val="bottom"/>
          </w:tcPr>
          <w:p w:rsidR="00AF596D" w:rsidRPr="00AF596D" w:rsidRDefault="00AF596D" w:rsidP="00AF596D">
            <w:pPr>
              <w:jc w:val="right"/>
            </w:pPr>
            <w:r w:rsidRPr="00AF596D">
              <w:t>872 043,9</w:t>
            </w:r>
          </w:p>
        </w:tc>
        <w:tc>
          <w:tcPr>
            <w:tcW w:w="1380" w:type="dxa"/>
            <w:vAlign w:val="bottom"/>
          </w:tcPr>
          <w:p w:rsidR="00AF596D" w:rsidRPr="00AF596D" w:rsidRDefault="00AF596D" w:rsidP="00AF596D">
            <w:pPr>
              <w:jc w:val="right"/>
            </w:pPr>
            <w:r w:rsidRPr="00AF596D">
              <w:t>872 206,7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"Реализация государственных полномочий, переданных для осуществления в установленном порядке"</w:t>
            </w:r>
          </w:p>
        </w:tc>
        <w:tc>
          <w:tcPr>
            <w:tcW w:w="1457" w:type="dxa"/>
            <w:noWrap/>
            <w:vAlign w:val="bottom"/>
          </w:tcPr>
          <w:p w:rsidR="00AF596D" w:rsidRPr="00AF596D" w:rsidRDefault="00AF596D" w:rsidP="00AF596D">
            <w:r w:rsidRPr="00AF596D">
              <w:t>0410100000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814 707,8</w:t>
            </w:r>
          </w:p>
        </w:tc>
        <w:tc>
          <w:tcPr>
            <w:tcW w:w="1418" w:type="dxa"/>
            <w:vAlign w:val="bottom"/>
          </w:tcPr>
          <w:p w:rsidR="00AF596D" w:rsidRPr="00AF596D" w:rsidRDefault="00AF596D" w:rsidP="00AF596D">
            <w:pPr>
              <w:jc w:val="right"/>
            </w:pPr>
            <w:r w:rsidRPr="00AF596D">
              <w:t>848 441,1</w:t>
            </w:r>
          </w:p>
        </w:tc>
        <w:tc>
          <w:tcPr>
            <w:tcW w:w="1380" w:type="dxa"/>
            <w:vAlign w:val="bottom"/>
          </w:tcPr>
          <w:p w:rsidR="00AF596D" w:rsidRPr="00AF596D" w:rsidRDefault="00AF596D" w:rsidP="00AF596D">
            <w:pPr>
              <w:jc w:val="right"/>
            </w:pPr>
            <w:r w:rsidRPr="00AF596D">
              <w:t>848 441,1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0410151370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121,8</w:t>
            </w:r>
          </w:p>
        </w:tc>
        <w:tc>
          <w:tcPr>
            <w:tcW w:w="1418" w:type="dxa"/>
            <w:vAlign w:val="bottom"/>
          </w:tcPr>
          <w:p w:rsidR="00AF596D" w:rsidRPr="00AF596D" w:rsidRDefault="00AF596D" w:rsidP="00AF596D">
            <w:pPr>
              <w:jc w:val="right"/>
            </w:pPr>
            <w:r w:rsidRPr="00AF596D">
              <w:t>121,8</w:t>
            </w:r>
          </w:p>
        </w:tc>
        <w:tc>
          <w:tcPr>
            <w:tcW w:w="1380" w:type="dxa"/>
            <w:vAlign w:val="bottom"/>
          </w:tcPr>
          <w:p w:rsidR="00AF596D" w:rsidRPr="00AF596D" w:rsidRDefault="00AF596D" w:rsidP="00AF596D">
            <w:pPr>
              <w:jc w:val="right"/>
            </w:pPr>
            <w:r w:rsidRPr="00AF596D">
              <w:t>121,8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0410151370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8 117,9</w:t>
            </w:r>
          </w:p>
        </w:tc>
        <w:tc>
          <w:tcPr>
            <w:tcW w:w="1418" w:type="dxa"/>
            <w:vAlign w:val="bottom"/>
          </w:tcPr>
          <w:p w:rsidR="00AF596D" w:rsidRPr="00AF596D" w:rsidRDefault="00AF596D" w:rsidP="00AF596D">
            <w:pPr>
              <w:jc w:val="right"/>
            </w:pPr>
            <w:r w:rsidRPr="00AF596D">
              <w:t>8 117,9</w:t>
            </w:r>
          </w:p>
        </w:tc>
        <w:tc>
          <w:tcPr>
            <w:tcW w:w="1380" w:type="dxa"/>
            <w:vAlign w:val="bottom"/>
          </w:tcPr>
          <w:p w:rsidR="00AF596D" w:rsidRPr="00AF596D" w:rsidRDefault="00AF596D" w:rsidP="00AF596D">
            <w:pPr>
              <w:jc w:val="right"/>
            </w:pPr>
            <w:r w:rsidRPr="00AF596D">
              <w:t>8 117,9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переданного полномочия Российской </w:t>
            </w:r>
            <w:r w:rsidRPr="00AF596D">
              <w:rPr>
                <w:sz w:val="20"/>
                <w:szCs w:val="20"/>
              </w:rPr>
              <w:lastRenderedPageBreak/>
              <w:t>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0410152200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179,0</w:t>
            </w:r>
          </w:p>
        </w:tc>
        <w:tc>
          <w:tcPr>
            <w:tcW w:w="1418" w:type="dxa"/>
            <w:vAlign w:val="bottom"/>
          </w:tcPr>
          <w:p w:rsidR="00AF596D" w:rsidRPr="00AF596D" w:rsidRDefault="00AF596D" w:rsidP="00AF596D">
            <w:pPr>
              <w:jc w:val="right"/>
            </w:pPr>
            <w:r w:rsidRPr="00AF596D">
              <w:t>179,0</w:t>
            </w:r>
          </w:p>
        </w:tc>
        <w:tc>
          <w:tcPr>
            <w:tcW w:w="1380" w:type="dxa"/>
            <w:vAlign w:val="bottom"/>
          </w:tcPr>
          <w:p w:rsidR="00AF596D" w:rsidRPr="00AF596D" w:rsidRDefault="00AF596D" w:rsidP="00AF596D">
            <w:pPr>
              <w:jc w:val="right"/>
            </w:pPr>
            <w:r w:rsidRPr="00AF596D">
              <w:t>179,0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0410152200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11 935,1</w:t>
            </w:r>
          </w:p>
        </w:tc>
        <w:tc>
          <w:tcPr>
            <w:tcW w:w="1418" w:type="dxa"/>
            <w:vAlign w:val="bottom"/>
          </w:tcPr>
          <w:p w:rsidR="00AF596D" w:rsidRPr="00AF596D" w:rsidRDefault="00AF596D" w:rsidP="00AF596D">
            <w:pPr>
              <w:jc w:val="right"/>
            </w:pPr>
            <w:r w:rsidRPr="00AF596D">
              <w:t>11 935,1</w:t>
            </w:r>
          </w:p>
        </w:tc>
        <w:tc>
          <w:tcPr>
            <w:tcW w:w="1380" w:type="dxa"/>
            <w:vAlign w:val="bottom"/>
          </w:tcPr>
          <w:p w:rsidR="00AF596D" w:rsidRPr="00AF596D" w:rsidRDefault="00AF596D" w:rsidP="00AF596D">
            <w:pPr>
              <w:jc w:val="right"/>
            </w:pPr>
            <w:r w:rsidRPr="00AF596D">
              <w:t>11 935,1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0410152500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3 443,2</w:t>
            </w:r>
          </w:p>
        </w:tc>
        <w:tc>
          <w:tcPr>
            <w:tcW w:w="1418" w:type="dxa"/>
            <w:vAlign w:val="bottom"/>
          </w:tcPr>
          <w:p w:rsidR="00AF596D" w:rsidRPr="00AF596D" w:rsidRDefault="00AF596D" w:rsidP="00AF596D">
            <w:pPr>
              <w:jc w:val="right"/>
            </w:pPr>
            <w:r w:rsidRPr="00AF596D">
              <w:t>3 442,8</w:t>
            </w:r>
          </w:p>
        </w:tc>
        <w:tc>
          <w:tcPr>
            <w:tcW w:w="1380" w:type="dxa"/>
            <w:vAlign w:val="bottom"/>
          </w:tcPr>
          <w:p w:rsidR="00AF596D" w:rsidRPr="00AF596D" w:rsidRDefault="00AF596D" w:rsidP="00AF596D">
            <w:pPr>
              <w:jc w:val="right"/>
            </w:pPr>
            <w:r w:rsidRPr="00AF596D">
              <w:t>3 442,8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w:t>
            </w:r>
            <w:r w:rsidRPr="00AF596D">
              <w:rPr>
                <w:sz w:val="20"/>
                <w:szCs w:val="20"/>
              </w:rPr>
              <w:lastRenderedPageBreak/>
              <w:t>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lastRenderedPageBreak/>
              <w:t>0410152500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229 547,9</w:t>
            </w:r>
          </w:p>
        </w:tc>
        <w:tc>
          <w:tcPr>
            <w:tcW w:w="1418" w:type="dxa"/>
            <w:vAlign w:val="bottom"/>
          </w:tcPr>
          <w:p w:rsidR="00AF596D" w:rsidRPr="00AF596D" w:rsidRDefault="00AF596D" w:rsidP="00AF596D">
            <w:pPr>
              <w:jc w:val="right"/>
            </w:pPr>
            <w:r w:rsidRPr="00AF596D">
              <w:t>229 521,5</w:t>
            </w:r>
          </w:p>
        </w:tc>
        <w:tc>
          <w:tcPr>
            <w:tcW w:w="1380" w:type="dxa"/>
            <w:vAlign w:val="bottom"/>
          </w:tcPr>
          <w:p w:rsidR="00AF596D" w:rsidRPr="00AF596D" w:rsidRDefault="00AF596D" w:rsidP="00AF596D">
            <w:pPr>
              <w:jc w:val="right"/>
            </w:pPr>
            <w:r w:rsidRPr="00AF596D">
              <w:t>229 521,5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0410172050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3 051,5</w:t>
            </w:r>
          </w:p>
        </w:tc>
        <w:tc>
          <w:tcPr>
            <w:tcW w:w="1418" w:type="dxa"/>
            <w:vAlign w:val="bottom"/>
          </w:tcPr>
          <w:p w:rsidR="00AF596D" w:rsidRPr="00AF596D" w:rsidRDefault="00AF596D" w:rsidP="00AF596D">
            <w:pPr>
              <w:jc w:val="right"/>
            </w:pPr>
            <w:r w:rsidRPr="00AF596D">
              <w:t>3 145,5</w:t>
            </w:r>
          </w:p>
        </w:tc>
        <w:tc>
          <w:tcPr>
            <w:tcW w:w="1380" w:type="dxa"/>
            <w:vAlign w:val="bottom"/>
          </w:tcPr>
          <w:p w:rsidR="00AF596D" w:rsidRPr="00AF596D" w:rsidRDefault="00AF596D" w:rsidP="00AF596D">
            <w:pPr>
              <w:jc w:val="right"/>
            </w:pPr>
            <w:r w:rsidRPr="00AF596D">
              <w:t>3 145,5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w:t>
            </w:r>
            <w:r w:rsidRPr="00AF596D">
              <w:rPr>
                <w:sz w:val="20"/>
                <w:szCs w:val="20"/>
              </w:rPr>
              <w:lastRenderedPageBreak/>
              <w:t>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lastRenderedPageBreak/>
              <w:t>0410172050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227 911,4</w:t>
            </w:r>
          </w:p>
        </w:tc>
        <w:tc>
          <w:tcPr>
            <w:tcW w:w="1418" w:type="dxa"/>
            <w:vAlign w:val="bottom"/>
          </w:tcPr>
          <w:p w:rsidR="00AF596D" w:rsidRPr="00AF596D" w:rsidRDefault="00AF596D" w:rsidP="00AF596D">
            <w:pPr>
              <w:jc w:val="right"/>
            </w:pPr>
            <w:r w:rsidRPr="00AF596D">
              <w:t>250 017,2</w:t>
            </w:r>
          </w:p>
        </w:tc>
        <w:tc>
          <w:tcPr>
            <w:tcW w:w="1380" w:type="dxa"/>
            <w:vAlign w:val="bottom"/>
          </w:tcPr>
          <w:p w:rsidR="00AF596D" w:rsidRPr="00AF596D" w:rsidRDefault="00AF596D" w:rsidP="00AF596D">
            <w:pPr>
              <w:jc w:val="right"/>
            </w:pPr>
            <w:r w:rsidRPr="00AF596D">
              <w:t>250 017,2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0410172060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2 954,0</w:t>
            </w:r>
          </w:p>
        </w:tc>
        <w:tc>
          <w:tcPr>
            <w:tcW w:w="1418" w:type="dxa"/>
            <w:vAlign w:val="bottom"/>
          </w:tcPr>
          <w:p w:rsidR="00AF596D" w:rsidRPr="00AF596D" w:rsidRDefault="00AF596D" w:rsidP="00AF596D">
            <w:pPr>
              <w:jc w:val="right"/>
            </w:pPr>
            <w:r w:rsidRPr="00AF596D">
              <w:t>2 969,7</w:t>
            </w:r>
          </w:p>
        </w:tc>
        <w:tc>
          <w:tcPr>
            <w:tcW w:w="1380" w:type="dxa"/>
            <w:vAlign w:val="bottom"/>
          </w:tcPr>
          <w:p w:rsidR="00AF596D" w:rsidRPr="00AF596D" w:rsidRDefault="00AF596D" w:rsidP="00AF596D">
            <w:pPr>
              <w:jc w:val="right"/>
            </w:pPr>
            <w:r w:rsidRPr="00AF596D">
              <w:t>2 969,7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0410172070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68,6</w:t>
            </w:r>
          </w:p>
        </w:tc>
        <w:tc>
          <w:tcPr>
            <w:tcW w:w="1418" w:type="dxa"/>
            <w:vAlign w:val="bottom"/>
          </w:tcPr>
          <w:p w:rsidR="00AF596D" w:rsidRPr="00AF596D" w:rsidRDefault="00AF596D" w:rsidP="00AF596D">
            <w:pPr>
              <w:jc w:val="right"/>
            </w:pPr>
            <w:r w:rsidRPr="00AF596D">
              <w:t>70,9</w:t>
            </w:r>
          </w:p>
        </w:tc>
        <w:tc>
          <w:tcPr>
            <w:tcW w:w="1380" w:type="dxa"/>
            <w:vAlign w:val="bottom"/>
          </w:tcPr>
          <w:p w:rsidR="00AF596D" w:rsidRPr="00AF596D" w:rsidRDefault="00AF596D" w:rsidP="00AF596D">
            <w:pPr>
              <w:jc w:val="right"/>
            </w:pPr>
            <w:r w:rsidRPr="00AF596D">
              <w:t>70,9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w:t>
            </w:r>
            <w:r w:rsidRPr="00AF596D">
              <w:rPr>
                <w:sz w:val="20"/>
                <w:szCs w:val="20"/>
              </w:rPr>
              <w:lastRenderedPageBreak/>
              <w:t>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lastRenderedPageBreak/>
              <w:t>0410172070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5 153,8</w:t>
            </w:r>
          </w:p>
        </w:tc>
        <w:tc>
          <w:tcPr>
            <w:tcW w:w="1418" w:type="dxa"/>
            <w:vAlign w:val="bottom"/>
          </w:tcPr>
          <w:p w:rsidR="00AF596D" w:rsidRPr="00AF596D" w:rsidRDefault="00AF596D" w:rsidP="00AF596D">
            <w:pPr>
              <w:jc w:val="right"/>
            </w:pPr>
            <w:r w:rsidRPr="00AF596D">
              <w:t>5 324,4</w:t>
            </w:r>
          </w:p>
        </w:tc>
        <w:tc>
          <w:tcPr>
            <w:tcW w:w="1380" w:type="dxa"/>
            <w:vAlign w:val="bottom"/>
          </w:tcPr>
          <w:p w:rsidR="00AF596D" w:rsidRPr="00AF596D" w:rsidRDefault="00AF596D" w:rsidP="00AF596D">
            <w:pPr>
              <w:jc w:val="right"/>
            </w:pPr>
            <w:r w:rsidRPr="00AF596D">
              <w:t>5 324,4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0410172080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575,1</w:t>
            </w:r>
          </w:p>
        </w:tc>
        <w:tc>
          <w:tcPr>
            <w:tcW w:w="1418" w:type="dxa"/>
            <w:vAlign w:val="bottom"/>
          </w:tcPr>
          <w:p w:rsidR="00AF596D" w:rsidRPr="00AF596D" w:rsidRDefault="00AF596D" w:rsidP="00AF596D">
            <w:pPr>
              <w:jc w:val="right"/>
            </w:pPr>
            <w:r w:rsidRPr="00AF596D">
              <w:t>592,3</w:t>
            </w:r>
          </w:p>
        </w:tc>
        <w:tc>
          <w:tcPr>
            <w:tcW w:w="1380" w:type="dxa"/>
            <w:vAlign w:val="bottom"/>
          </w:tcPr>
          <w:p w:rsidR="00AF596D" w:rsidRPr="00AF596D" w:rsidRDefault="00AF596D" w:rsidP="00AF596D">
            <w:pPr>
              <w:jc w:val="right"/>
            </w:pPr>
            <w:r w:rsidRPr="00AF596D">
              <w:t>592,3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w:t>
            </w:r>
            <w:r w:rsidRPr="00AF596D">
              <w:rPr>
                <w:sz w:val="20"/>
                <w:szCs w:val="20"/>
              </w:rPr>
              <w:lastRenderedPageBreak/>
              <w:t>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lastRenderedPageBreak/>
              <w:t>0410172080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47 186,2</w:t>
            </w:r>
          </w:p>
        </w:tc>
        <w:tc>
          <w:tcPr>
            <w:tcW w:w="1418" w:type="dxa"/>
            <w:vAlign w:val="bottom"/>
          </w:tcPr>
          <w:p w:rsidR="00AF596D" w:rsidRPr="00AF596D" w:rsidRDefault="00AF596D" w:rsidP="00AF596D">
            <w:pPr>
              <w:jc w:val="right"/>
            </w:pPr>
            <w:r w:rsidRPr="00AF596D">
              <w:t>48 649,0</w:t>
            </w:r>
          </w:p>
        </w:tc>
        <w:tc>
          <w:tcPr>
            <w:tcW w:w="1380" w:type="dxa"/>
            <w:vAlign w:val="bottom"/>
          </w:tcPr>
          <w:p w:rsidR="00AF596D" w:rsidRPr="00AF596D" w:rsidRDefault="00AF596D" w:rsidP="00AF596D">
            <w:pPr>
              <w:jc w:val="right"/>
            </w:pPr>
            <w:r w:rsidRPr="00AF596D">
              <w:t>48 649,0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0410172100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4 013,4</w:t>
            </w:r>
          </w:p>
        </w:tc>
        <w:tc>
          <w:tcPr>
            <w:tcW w:w="1418" w:type="dxa"/>
            <w:vAlign w:val="bottom"/>
          </w:tcPr>
          <w:p w:rsidR="00AF596D" w:rsidRPr="00AF596D" w:rsidRDefault="00AF596D" w:rsidP="00AF596D">
            <w:pPr>
              <w:jc w:val="right"/>
            </w:pPr>
            <w:r w:rsidRPr="00AF596D">
              <w:t>4 156,9</w:t>
            </w:r>
          </w:p>
        </w:tc>
        <w:tc>
          <w:tcPr>
            <w:tcW w:w="1380" w:type="dxa"/>
            <w:vAlign w:val="bottom"/>
          </w:tcPr>
          <w:p w:rsidR="00AF596D" w:rsidRPr="00AF596D" w:rsidRDefault="00AF596D" w:rsidP="00AF596D">
            <w:pPr>
              <w:jc w:val="right"/>
            </w:pPr>
            <w:r w:rsidRPr="00AF596D">
              <w:t>4 156,9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0410172100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267 669,0</w:t>
            </w:r>
          </w:p>
        </w:tc>
        <w:tc>
          <w:tcPr>
            <w:tcW w:w="1418" w:type="dxa"/>
            <w:vAlign w:val="bottom"/>
          </w:tcPr>
          <w:p w:rsidR="00AF596D" w:rsidRPr="00AF596D" w:rsidRDefault="00AF596D" w:rsidP="00AF596D">
            <w:pPr>
              <w:jc w:val="right"/>
            </w:pPr>
            <w:r w:rsidRPr="00AF596D">
              <w:t>277 306,0</w:t>
            </w:r>
          </w:p>
        </w:tc>
        <w:tc>
          <w:tcPr>
            <w:tcW w:w="1380" w:type="dxa"/>
            <w:vAlign w:val="bottom"/>
          </w:tcPr>
          <w:p w:rsidR="00AF596D" w:rsidRPr="00AF596D" w:rsidRDefault="00AF596D" w:rsidP="00AF596D">
            <w:pPr>
              <w:jc w:val="right"/>
            </w:pPr>
            <w:r w:rsidRPr="00AF596D">
              <w:t>277 306,0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предоставлению материальной и иной помощи для погребения в </w:t>
            </w:r>
            <w:r w:rsidRPr="00AF596D">
              <w:rPr>
                <w:sz w:val="20"/>
                <w:szCs w:val="20"/>
              </w:rPr>
              <w:lastRenderedPageBreak/>
              <w:t>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0410172120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546,0</w:t>
            </w:r>
          </w:p>
        </w:tc>
        <w:tc>
          <w:tcPr>
            <w:tcW w:w="1418" w:type="dxa"/>
            <w:vAlign w:val="bottom"/>
          </w:tcPr>
          <w:p w:rsidR="00AF596D" w:rsidRPr="00AF596D" w:rsidRDefault="00AF596D" w:rsidP="00AF596D">
            <w:pPr>
              <w:jc w:val="right"/>
            </w:pPr>
            <w:r w:rsidRPr="00AF596D">
              <w:t>567,8</w:t>
            </w:r>
          </w:p>
        </w:tc>
        <w:tc>
          <w:tcPr>
            <w:tcW w:w="1380" w:type="dxa"/>
            <w:vAlign w:val="bottom"/>
          </w:tcPr>
          <w:p w:rsidR="00AF596D" w:rsidRPr="00AF596D" w:rsidRDefault="00AF596D" w:rsidP="00AF596D">
            <w:pPr>
              <w:jc w:val="right"/>
            </w:pPr>
            <w:r w:rsidRPr="00AF596D">
              <w:t>567,8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0410172120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2 233,9</w:t>
            </w:r>
          </w:p>
        </w:tc>
        <w:tc>
          <w:tcPr>
            <w:tcW w:w="1418" w:type="dxa"/>
            <w:vAlign w:val="bottom"/>
          </w:tcPr>
          <w:p w:rsidR="00AF596D" w:rsidRPr="00AF596D" w:rsidRDefault="00AF596D" w:rsidP="00AF596D">
            <w:pPr>
              <w:jc w:val="right"/>
            </w:pPr>
            <w:r w:rsidRPr="00AF596D">
              <w:t>2 323,3</w:t>
            </w:r>
          </w:p>
        </w:tc>
        <w:tc>
          <w:tcPr>
            <w:tcW w:w="1380" w:type="dxa"/>
            <w:vAlign w:val="bottom"/>
          </w:tcPr>
          <w:p w:rsidR="00AF596D" w:rsidRPr="00AF596D" w:rsidRDefault="00AF596D" w:rsidP="00AF596D">
            <w:pPr>
              <w:jc w:val="right"/>
            </w:pPr>
            <w:r w:rsidRPr="00AF596D">
              <w:t>2 323,3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"Доплаты в соответствии с положением о муниципальной службе"</w:t>
            </w:r>
          </w:p>
        </w:tc>
        <w:tc>
          <w:tcPr>
            <w:tcW w:w="1457" w:type="dxa"/>
            <w:noWrap/>
            <w:vAlign w:val="bottom"/>
          </w:tcPr>
          <w:p w:rsidR="00AF596D" w:rsidRPr="00AF596D" w:rsidRDefault="00AF596D" w:rsidP="00AF596D">
            <w:r w:rsidRPr="00AF596D">
              <w:t>0410200000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23 465,0</w:t>
            </w:r>
          </w:p>
        </w:tc>
        <w:tc>
          <w:tcPr>
            <w:tcW w:w="1418" w:type="dxa"/>
            <w:vAlign w:val="bottom"/>
          </w:tcPr>
          <w:p w:rsidR="00AF596D" w:rsidRPr="00AF596D" w:rsidRDefault="00AF596D" w:rsidP="00AF596D">
            <w:pPr>
              <w:jc w:val="right"/>
            </w:pPr>
            <w:r w:rsidRPr="00AF596D">
              <w:t>23 602,8</w:t>
            </w:r>
          </w:p>
        </w:tc>
        <w:tc>
          <w:tcPr>
            <w:tcW w:w="1380" w:type="dxa"/>
            <w:vAlign w:val="bottom"/>
          </w:tcPr>
          <w:p w:rsidR="00AF596D" w:rsidRPr="00AF596D" w:rsidRDefault="00AF596D" w:rsidP="00AF596D">
            <w:pPr>
              <w:jc w:val="right"/>
            </w:pPr>
            <w:r w:rsidRPr="00AF596D">
              <w:t>23 765,6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0410299990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1001</w:t>
            </w:r>
          </w:p>
        </w:tc>
        <w:tc>
          <w:tcPr>
            <w:tcW w:w="1414" w:type="dxa"/>
            <w:vAlign w:val="bottom"/>
          </w:tcPr>
          <w:p w:rsidR="00AF596D" w:rsidRPr="00AF596D" w:rsidRDefault="00AF596D" w:rsidP="00AF596D">
            <w:pPr>
              <w:jc w:val="right"/>
            </w:pPr>
            <w:r w:rsidRPr="00AF596D">
              <w:t>242,4</w:t>
            </w:r>
          </w:p>
        </w:tc>
        <w:tc>
          <w:tcPr>
            <w:tcW w:w="1418" w:type="dxa"/>
            <w:vAlign w:val="bottom"/>
          </w:tcPr>
          <w:p w:rsidR="00AF596D" w:rsidRPr="00AF596D" w:rsidRDefault="00AF596D" w:rsidP="00AF596D">
            <w:pPr>
              <w:jc w:val="right"/>
            </w:pPr>
            <w:r w:rsidRPr="00AF596D">
              <w:t>243,8</w:t>
            </w:r>
          </w:p>
        </w:tc>
        <w:tc>
          <w:tcPr>
            <w:tcW w:w="1380" w:type="dxa"/>
            <w:vAlign w:val="bottom"/>
          </w:tcPr>
          <w:p w:rsidR="00AF596D" w:rsidRPr="00AF596D" w:rsidRDefault="00AF596D" w:rsidP="00AF596D">
            <w:pPr>
              <w:jc w:val="right"/>
            </w:pPr>
            <w:r w:rsidRPr="00AF596D">
              <w:t>245,5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w:t>
            </w:r>
            <w:r w:rsidRPr="00AF596D">
              <w:rPr>
                <w:sz w:val="20"/>
                <w:szCs w:val="20"/>
              </w:rPr>
              <w:lastRenderedPageBreak/>
              <w:t>социальных выплат)</w:t>
            </w:r>
          </w:p>
        </w:tc>
        <w:tc>
          <w:tcPr>
            <w:tcW w:w="1457" w:type="dxa"/>
            <w:noWrap/>
            <w:vAlign w:val="bottom"/>
          </w:tcPr>
          <w:p w:rsidR="00AF596D" w:rsidRPr="00AF596D" w:rsidRDefault="00AF596D" w:rsidP="00AF596D">
            <w:r w:rsidRPr="00AF596D">
              <w:lastRenderedPageBreak/>
              <w:t>0410299990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1001</w:t>
            </w:r>
          </w:p>
        </w:tc>
        <w:tc>
          <w:tcPr>
            <w:tcW w:w="1414" w:type="dxa"/>
            <w:vAlign w:val="bottom"/>
          </w:tcPr>
          <w:p w:rsidR="00AF596D" w:rsidRPr="00AF596D" w:rsidRDefault="00AF596D" w:rsidP="00AF596D">
            <w:pPr>
              <w:jc w:val="right"/>
            </w:pPr>
            <w:r w:rsidRPr="00AF596D">
              <w:t>23 222,6</w:t>
            </w:r>
          </w:p>
        </w:tc>
        <w:tc>
          <w:tcPr>
            <w:tcW w:w="1418" w:type="dxa"/>
            <w:vAlign w:val="bottom"/>
          </w:tcPr>
          <w:p w:rsidR="00AF596D" w:rsidRPr="00AF596D" w:rsidRDefault="00AF596D" w:rsidP="00AF596D">
            <w:pPr>
              <w:jc w:val="right"/>
            </w:pPr>
            <w:r w:rsidRPr="00AF596D">
              <w:t>23 359,0</w:t>
            </w:r>
          </w:p>
        </w:tc>
        <w:tc>
          <w:tcPr>
            <w:tcW w:w="1380" w:type="dxa"/>
            <w:vAlign w:val="bottom"/>
          </w:tcPr>
          <w:p w:rsidR="00AF596D" w:rsidRPr="00AF596D" w:rsidRDefault="00AF596D" w:rsidP="00AF596D">
            <w:pPr>
              <w:jc w:val="right"/>
            </w:pPr>
            <w:r w:rsidRPr="00AF596D">
              <w:t>23 520,1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"Совершенствование мер демографической политики в области социальной поддержки семьи и детей"</w:t>
            </w:r>
          </w:p>
        </w:tc>
        <w:tc>
          <w:tcPr>
            <w:tcW w:w="1457" w:type="dxa"/>
            <w:noWrap/>
            <w:vAlign w:val="bottom"/>
          </w:tcPr>
          <w:p w:rsidR="00AF596D" w:rsidRPr="00AF596D" w:rsidRDefault="00AF596D" w:rsidP="00AF596D">
            <w:r w:rsidRPr="00AF596D">
              <w:t>0420000000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310 222,1</w:t>
            </w:r>
          </w:p>
        </w:tc>
        <w:tc>
          <w:tcPr>
            <w:tcW w:w="1418" w:type="dxa"/>
            <w:vAlign w:val="bottom"/>
          </w:tcPr>
          <w:p w:rsidR="00AF596D" w:rsidRPr="00AF596D" w:rsidRDefault="00AF596D" w:rsidP="00AF596D">
            <w:pPr>
              <w:jc w:val="right"/>
            </w:pPr>
            <w:r w:rsidRPr="00AF596D">
              <w:t>323 492,8</w:t>
            </w:r>
          </w:p>
        </w:tc>
        <w:tc>
          <w:tcPr>
            <w:tcW w:w="1380" w:type="dxa"/>
            <w:vAlign w:val="bottom"/>
          </w:tcPr>
          <w:p w:rsidR="00AF596D" w:rsidRPr="00AF596D" w:rsidRDefault="00AF596D" w:rsidP="00AF596D">
            <w:pPr>
              <w:jc w:val="right"/>
            </w:pPr>
            <w:r w:rsidRPr="00AF596D">
              <w:t>323 492,8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"Реализация  государственных полномочий, переданных для осуществления в установленном порядке"</w:t>
            </w:r>
          </w:p>
        </w:tc>
        <w:tc>
          <w:tcPr>
            <w:tcW w:w="1457" w:type="dxa"/>
            <w:noWrap/>
            <w:vAlign w:val="bottom"/>
          </w:tcPr>
          <w:p w:rsidR="00AF596D" w:rsidRPr="00AF596D" w:rsidRDefault="00AF596D" w:rsidP="00AF596D">
            <w:r w:rsidRPr="00AF596D">
              <w:t>0420100000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310 222,1</w:t>
            </w:r>
          </w:p>
        </w:tc>
        <w:tc>
          <w:tcPr>
            <w:tcW w:w="1418" w:type="dxa"/>
            <w:vAlign w:val="bottom"/>
          </w:tcPr>
          <w:p w:rsidR="00AF596D" w:rsidRPr="00AF596D" w:rsidRDefault="00AF596D" w:rsidP="00AF596D">
            <w:pPr>
              <w:jc w:val="right"/>
            </w:pPr>
            <w:r w:rsidRPr="00AF596D">
              <w:t>323 492,8</w:t>
            </w:r>
          </w:p>
        </w:tc>
        <w:tc>
          <w:tcPr>
            <w:tcW w:w="1380" w:type="dxa"/>
            <w:vAlign w:val="bottom"/>
          </w:tcPr>
          <w:p w:rsidR="00AF596D" w:rsidRPr="00AF596D" w:rsidRDefault="00AF596D" w:rsidP="00AF596D">
            <w:pPr>
              <w:jc w:val="right"/>
            </w:pPr>
            <w:r w:rsidRPr="00AF596D">
              <w:t>323 492,8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0420152700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1 223,8</w:t>
            </w:r>
          </w:p>
        </w:tc>
        <w:tc>
          <w:tcPr>
            <w:tcW w:w="1418" w:type="dxa"/>
            <w:vAlign w:val="bottom"/>
          </w:tcPr>
          <w:p w:rsidR="00AF596D" w:rsidRPr="00AF596D" w:rsidRDefault="00AF596D" w:rsidP="00AF596D">
            <w:pPr>
              <w:jc w:val="right"/>
            </w:pPr>
            <w:r w:rsidRPr="00AF596D">
              <w:t>1 272,8</w:t>
            </w:r>
          </w:p>
        </w:tc>
        <w:tc>
          <w:tcPr>
            <w:tcW w:w="1380" w:type="dxa"/>
            <w:vAlign w:val="bottom"/>
          </w:tcPr>
          <w:p w:rsidR="00AF596D" w:rsidRPr="00AF596D" w:rsidRDefault="00AF596D" w:rsidP="00AF596D">
            <w:pPr>
              <w:jc w:val="right"/>
            </w:pPr>
            <w:r w:rsidRPr="00AF596D">
              <w:t>1 272,8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w:t>
            </w:r>
            <w:r w:rsidRPr="00AF596D">
              <w:rPr>
                <w:sz w:val="20"/>
                <w:szCs w:val="20"/>
              </w:rPr>
              <w:lastRenderedPageBreak/>
              <w:t>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lastRenderedPageBreak/>
              <w:t>0420153800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95 223,9</w:t>
            </w:r>
          </w:p>
        </w:tc>
        <w:tc>
          <w:tcPr>
            <w:tcW w:w="1418" w:type="dxa"/>
            <w:vAlign w:val="bottom"/>
          </w:tcPr>
          <w:p w:rsidR="00AF596D" w:rsidRPr="00AF596D" w:rsidRDefault="00AF596D" w:rsidP="00AF596D">
            <w:pPr>
              <w:jc w:val="right"/>
            </w:pPr>
            <w:r w:rsidRPr="00AF596D">
              <w:t>99 296,8</w:t>
            </w:r>
          </w:p>
        </w:tc>
        <w:tc>
          <w:tcPr>
            <w:tcW w:w="1380" w:type="dxa"/>
            <w:vAlign w:val="bottom"/>
          </w:tcPr>
          <w:p w:rsidR="00AF596D" w:rsidRPr="00AF596D" w:rsidRDefault="00AF596D" w:rsidP="00AF596D">
            <w:pPr>
              <w:jc w:val="right"/>
            </w:pPr>
            <w:r w:rsidRPr="00AF596D">
              <w:t>99 296,8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0420172150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299,0</w:t>
            </w:r>
          </w:p>
        </w:tc>
        <w:tc>
          <w:tcPr>
            <w:tcW w:w="1418" w:type="dxa"/>
            <w:vAlign w:val="bottom"/>
          </w:tcPr>
          <w:p w:rsidR="00AF596D" w:rsidRPr="00AF596D" w:rsidRDefault="00AF596D" w:rsidP="00AF596D">
            <w:pPr>
              <w:jc w:val="right"/>
            </w:pPr>
            <w:r w:rsidRPr="00AF596D">
              <w:t>310,9</w:t>
            </w:r>
          </w:p>
        </w:tc>
        <w:tc>
          <w:tcPr>
            <w:tcW w:w="1380" w:type="dxa"/>
            <w:vAlign w:val="bottom"/>
          </w:tcPr>
          <w:p w:rsidR="00AF596D" w:rsidRPr="00AF596D" w:rsidRDefault="00AF596D" w:rsidP="00AF596D">
            <w:pPr>
              <w:jc w:val="right"/>
            </w:pPr>
            <w:r w:rsidRPr="00AF596D">
              <w:t>310,9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0420172150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19 936,8</w:t>
            </w:r>
          </w:p>
        </w:tc>
        <w:tc>
          <w:tcPr>
            <w:tcW w:w="1418" w:type="dxa"/>
            <w:vAlign w:val="bottom"/>
          </w:tcPr>
          <w:p w:rsidR="00AF596D" w:rsidRPr="00AF596D" w:rsidRDefault="00AF596D" w:rsidP="00AF596D">
            <w:pPr>
              <w:jc w:val="right"/>
            </w:pPr>
            <w:r w:rsidRPr="00AF596D">
              <w:t>20 725,5</w:t>
            </w:r>
          </w:p>
        </w:tc>
        <w:tc>
          <w:tcPr>
            <w:tcW w:w="1380" w:type="dxa"/>
            <w:vAlign w:val="bottom"/>
          </w:tcPr>
          <w:p w:rsidR="00AF596D" w:rsidRPr="00AF596D" w:rsidRDefault="00AF596D" w:rsidP="00AF596D">
            <w:pPr>
              <w:jc w:val="right"/>
            </w:pPr>
            <w:r w:rsidRPr="00AF596D">
              <w:t>20 725,5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w:t>
            </w:r>
            <w:r w:rsidRPr="00AF596D">
              <w:rPr>
                <w:sz w:val="20"/>
                <w:szCs w:val="20"/>
              </w:rPr>
              <w:lastRenderedPageBreak/>
              <w:t>(муниципальных) нужд)</w:t>
            </w:r>
          </w:p>
        </w:tc>
        <w:tc>
          <w:tcPr>
            <w:tcW w:w="1457" w:type="dxa"/>
            <w:noWrap/>
            <w:vAlign w:val="bottom"/>
          </w:tcPr>
          <w:p w:rsidR="00AF596D" w:rsidRPr="00AF596D" w:rsidRDefault="00AF596D" w:rsidP="00AF596D">
            <w:r w:rsidRPr="00AF596D">
              <w:lastRenderedPageBreak/>
              <w:t>0420172160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385,4</w:t>
            </w:r>
          </w:p>
        </w:tc>
        <w:tc>
          <w:tcPr>
            <w:tcW w:w="1418" w:type="dxa"/>
            <w:vAlign w:val="bottom"/>
          </w:tcPr>
          <w:p w:rsidR="00AF596D" w:rsidRPr="00AF596D" w:rsidRDefault="00AF596D" w:rsidP="00AF596D">
            <w:pPr>
              <w:jc w:val="right"/>
            </w:pPr>
            <w:r w:rsidRPr="00AF596D">
              <w:t>400,3</w:t>
            </w:r>
          </w:p>
        </w:tc>
        <w:tc>
          <w:tcPr>
            <w:tcW w:w="1380" w:type="dxa"/>
            <w:vAlign w:val="bottom"/>
          </w:tcPr>
          <w:p w:rsidR="00AF596D" w:rsidRPr="00AF596D" w:rsidRDefault="00AF596D" w:rsidP="00AF596D">
            <w:pPr>
              <w:jc w:val="right"/>
            </w:pPr>
            <w:r w:rsidRPr="00AF596D">
              <w:t>400,3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0420172160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25 690,7</w:t>
            </w:r>
          </w:p>
        </w:tc>
        <w:tc>
          <w:tcPr>
            <w:tcW w:w="1418" w:type="dxa"/>
            <w:vAlign w:val="bottom"/>
          </w:tcPr>
          <w:p w:rsidR="00AF596D" w:rsidRPr="00AF596D" w:rsidRDefault="00AF596D" w:rsidP="00AF596D">
            <w:pPr>
              <w:jc w:val="right"/>
            </w:pPr>
            <w:r w:rsidRPr="00AF596D">
              <w:t>26 685,2</w:t>
            </w:r>
          </w:p>
        </w:tc>
        <w:tc>
          <w:tcPr>
            <w:tcW w:w="1380" w:type="dxa"/>
            <w:vAlign w:val="bottom"/>
          </w:tcPr>
          <w:p w:rsidR="00AF596D" w:rsidRPr="00AF596D" w:rsidRDefault="00AF596D" w:rsidP="00AF596D">
            <w:pPr>
              <w:jc w:val="right"/>
            </w:pPr>
            <w:r w:rsidRPr="00AF596D">
              <w:t>26 685,2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выплате пособия на ребенка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0420172170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83 510,1</w:t>
            </w:r>
          </w:p>
        </w:tc>
        <w:tc>
          <w:tcPr>
            <w:tcW w:w="1418" w:type="dxa"/>
            <w:vAlign w:val="bottom"/>
          </w:tcPr>
          <w:p w:rsidR="00AF596D" w:rsidRPr="00AF596D" w:rsidRDefault="00AF596D" w:rsidP="00AF596D">
            <w:pPr>
              <w:jc w:val="right"/>
            </w:pPr>
            <w:r w:rsidRPr="00AF596D">
              <w:t>87 900,6</w:t>
            </w:r>
          </w:p>
        </w:tc>
        <w:tc>
          <w:tcPr>
            <w:tcW w:w="1380" w:type="dxa"/>
            <w:vAlign w:val="bottom"/>
          </w:tcPr>
          <w:p w:rsidR="00AF596D" w:rsidRPr="00AF596D" w:rsidRDefault="00AF596D" w:rsidP="00AF596D">
            <w:pPr>
              <w:jc w:val="right"/>
            </w:pPr>
            <w:r w:rsidRPr="00AF596D">
              <w:t>87 900,6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0420172200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0707</w:t>
            </w:r>
          </w:p>
        </w:tc>
        <w:tc>
          <w:tcPr>
            <w:tcW w:w="1414" w:type="dxa"/>
            <w:vAlign w:val="bottom"/>
          </w:tcPr>
          <w:p w:rsidR="00AF596D" w:rsidRPr="00AF596D" w:rsidRDefault="00AF596D" w:rsidP="00AF596D">
            <w:pPr>
              <w:jc w:val="right"/>
            </w:pPr>
            <w:r w:rsidRPr="00AF596D">
              <w:t>47,4</w:t>
            </w:r>
          </w:p>
        </w:tc>
        <w:tc>
          <w:tcPr>
            <w:tcW w:w="1418" w:type="dxa"/>
            <w:vAlign w:val="bottom"/>
          </w:tcPr>
          <w:p w:rsidR="00AF596D" w:rsidRPr="00AF596D" w:rsidRDefault="00AF596D" w:rsidP="00AF596D">
            <w:pPr>
              <w:jc w:val="right"/>
            </w:pPr>
            <w:r w:rsidRPr="00AF596D">
              <w:t>51,1</w:t>
            </w:r>
          </w:p>
        </w:tc>
        <w:tc>
          <w:tcPr>
            <w:tcW w:w="1380" w:type="dxa"/>
            <w:vAlign w:val="bottom"/>
          </w:tcPr>
          <w:p w:rsidR="00AF596D" w:rsidRPr="00AF596D" w:rsidRDefault="00AF596D" w:rsidP="00AF596D">
            <w:pPr>
              <w:jc w:val="right"/>
            </w:pPr>
            <w:r w:rsidRPr="00AF596D">
              <w:t>51,1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0420172200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0707</w:t>
            </w:r>
          </w:p>
        </w:tc>
        <w:tc>
          <w:tcPr>
            <w:tcW w:w="1414" w:type="dxa"/>
            <w:vAlign w:val="bottom"/>
          </w:tcPr>
          <w:p w:rsidR="00AF596D" w:rsidRPr="00AF596D" w:rsidRDefault="00AF596D" w:rsidP="00AF596D">
            <w:pPr>
              <w:jc w:val="right"/>
            </w:pPr>
            <w:r w:rsidRPr="00AF596D">
              <w:t>25 363,5</w:t>
            </w:r>
          </w:p>
        </w:tc>
        <w:tc>
          <w:tcPr>
            <w:tcW w:w="1418" w:type="dxa"/>
            <w:vAlign w:val="bottom"/>
          </w:tcPr>
          <w:p w:rsidR="00AF596D" w:rsidRPr="00AF596D" w:rsidRDefault="00AF596D" w:rsidP="00AF596D">
            <w:pPr>
              <w:jc w:val="right"/>
            </w:pPr>
            <w:r w:rsidRPr="00AF596D">
              <w:t>26 376,2</w:t>
            </w:r>
          </w:p>
        </w:tc>
        <w:tc>
          <w:tcPr>
            <w:tcW w:w="1380" w:type="dxa"/>
            <w:vAlign w:val="bottom"/>
          </w:tcPr>
          <w:p w:rsidR="00AF596D" w:rsidRPr="00AF596D" w:rsidRDefault="00AF596D" w:rsidP="00AF596D">
            <w:pPr>
              <w:jc w:val="right"/>
            </w:pPr>
            <w:r w:rsidRPr="00AF596D">
              <w:t>26 376,2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0420172210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149,3</w:t>
            </w:r>
          </w:p>
        </w:tc>
        <w:tc>
          <w:tcPr>
            <w:tcW w:w="1418" w:type="dxa"/>
            <w:vAlign w:val="bottom"/>
          </w:tcPr>
          <w:p w:rsidR="00AF596D" w:rsidRPr="00AF596D" w:rsidRDefault="00AF596D" w:rsidP="00AF596D">
            <w:pPr>
              <w:jc w:val="right"/>
            </w:pPr>
            <w:r w:rsidRPr="00AF596D">
              <w:t>149,3</w:t>
            </w:r>
          </w:p>
        </w:tc>
        <w:tc>
          <w:tcPr>
            <w:tcW w:w="1380" w:type="dxa"/>
            <w:vAlign w:val="bottom"/>
          </w:tcPr>
          <w:p w:rsidR="00AF596D" w:rsidRPr="00AF596D" w:rsidRDefault="00AF596D" w:rsidP="00AF596D">
            <w:pPr>
              <w:jc w:val="right"/>
            </w:pPr>
            <w:r w:rsidRPr="00AF596D">
              <w:t>149,3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w:t>
            </w:r>
            <w:r w:rsidRPr="00AF596D">
              <w:rPr>
                <w:sz w:val="20"/>
                <w:szCs w:val="20"/>
              </w:rPr>
              <w:lastRenderedPageBreak/>
              <w:t>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lastRenderedPageBreak/>
              <w:t>0420172210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9 956,1</w:t>
            </w:r>
          </w:p>
        </w:tc>
        <w:tc>
          <w:tcPr>
            <w:tcW w:w="1418" w:type="dxa"/>
            <w:vAlign w:val="bottom"/>
          </w:tcPr>
          <w:p w:rsidR="00AF596D" w:rsidRPr="00AF596D" w:rsidRDefault="00AF596D" w:rsidP="00AF596D">
            <w:pPr>
              <w:jc w:val="right"/>
            </w:pPr>
            <w:r w:rsidRPr="00AF596D">
              <w:t>9 956,1</w:t>
            </w:r>
          </w:p>
        </w:tc>
        <w:tc>
          <w:tcPr>
            <w:tcW w:w="1380" w:type="dxa"/>
            <w:vAlign w:val="bottom"/>
          </w:tcPr>
          <w:p w:rsidR="00AF596D" w:rsidRPr="00AF596D" w:rsidRDefault="00AF596D" w:rsidP="00AF596D">
            <w:pPr>
              <w:jc w:val="right"/>
            </w:pPr>
            <w:r w:rsidRPr="00AF596D">
              <w:t>9 956,1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0420172240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13,8</w:t>
            </w:r>
          </w:p>
        </w:tc>
        <w:tc>
          <w:tcPr>
            <w:tcW w:w="1418" w:type="dxa"/>
            <w:vAlign w:val="bottom"/>
          </w:tcPr>
          <w:p w:rsidR="00AF596D" w:rsidRPr="00AF596D" w:rsidRDefault="00AF596D" w:rsidP="00AF596D">
            <w:pPr>
              <w:jc w:val="right"/>
            </w:pPr>
            <w:r w:rsidRPr="00AF596D">
              <w:t>14,3</w:t>
            </w:r>
          </w:p>
        </w:tc>
        <w:tc>
          <w:tcPr>
            <w:tcW w:w="1380" w:type="dxa"/>
            <w:vAlign w:val="bottom"/>
          </w:tcPr>
          <w:p w:rsidR="00AF596D" w:rsidRPr="00AF596D" w:rsidRDefault="00AF596D" w:rsidP="00AF596D">
            <w:pPr>
              <w:jc w:val="right"/>
            </w:pPr>
            <w:r w:rsidRPr="00AF596D">
              <w:t>14,3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0420172240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917,2</w:t>
            </w:r>
          </w:p>
        </w:tc>
        <w:tc>
          <w:tcPr>
            <w:tcW w:w="1418" w:type="dxa"/>
            <w:vAlign w:val="bottom"/>
          </w:tcPr>
          <w:p w:rsidR="00AF596D" w:rsidRPr="00AF596D" w:rsidRDefault="00AF596D" w:rsidP="00AF596D">
            <w:pPr>
              <w:jc w:val="right"/>
            </w:pPr>
            <w:r w:rsidRPr="00AF596D">
              <w:t>955,3</w:t>
            </w:r>
          </w:p>
        </w:tc>
        <w:tc>
          <w:tcPr>
            <w:tcW w:w="1380" w:type="dxa"/>
            <w:vAlign w:val="bottom"/>
          </w:tcPr>
          <w:p w:rsidR="00AF596D" w:rsidRPr="00AF596D" w:rsidRDefault="00AF596D" w:rsidP="00AF596D">
            <w:pPr>
              <w:jc w:val="right"/>
            </w:pPr>
            <w:r w:rsidRPr="00AF596D">
              <w:t>955,3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w:t>
            </w:r>
            <w:r w:rsidRPr="00AF596D">
              <w:rPr>
                <w:sz w:val="20"/>
                <w:szCs w:val="20"/>
              </w:rPr>
              <w:lastRenderedPageBreak/>
              <w:t>последующих детей (родных, усыновленных) до достижения ребенком возраста трех лет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0420172440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702,0</w:t>
            </w:r>
          </w:p>
        </w:tc>
        <w:tc>
          <w:tcPr>
            <w:tcW w:w="1418" w:type="dxa"/>
            <w:vAlign w:val="bottom"/>
          </w:tcPr>
          <w:p w:rsidR="00AF596D" w:rsidRPr="00AF596D" w:rsidRDefault="00AF596D" w:rsidP="00AF596D">
            <w:pPr>
              <w:jc w:val="right"/>
            </w:pPr>
            <w:r w:rsidRPr="00AF596D">
              <w:t>730,0</w:t>
            </w:r>
          </w:p>
        </w:tc>
        <w:tc>
          <w:tcPr>
            <w:tcW w:w="1380" w:type="dxa"/>
            <w:vAlign w:val="bottom"/>
          </w:tcPr>
          <w:p w:rsidR="00AF596D" w:rsidRPr="00AF596D" w:rsidRDefault="00AF596D" w:rsidP="00AF596D">
            <w:pPr>
              <w:jc w:val="right"/>
            </w:pPr>
            <w:r w:rsidRPr="00AF596D">
              <w:t>730,0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04201R0840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46 803,1</w:t>
            </w:r>
          </w:p>
        </w:tc>
        <w:tc>
          <w:tcPr>
            <w:tcW w:w="1418" w:type="dxa"/>
            <w:vAlign w:val="bottom"/>
          </w:tcPr>
          <w:p w:rsidR="00AF596D" w:rsidRPr="00AF596D" w:rsidRDefault="00AF596D" w:rsidP="00AF596D">
            <w:pPr>
              <w:jc w:val="right"/>
            </w:pPr>
            <w:r w:rsidRPr="00AF596D">
              <w:t>48 668,4</w:t>
            </w:r>
          </w:p>
        </w:tc>
        <w:tc>
          <w:tcPr>
            <w:tcW w:w="1380" w:type="dxa"/>
            <w:vAlign w:val="bottom"/>
          </w:tcPr>
          <w:p w:rsidR="00AF596D" w:rsidRPr="00AF596D" w:rsidRDefault="00AF596D" w:rsidP="00AF596D">
            <w:pPr>
              <w:jc w:val="right"/>
            </w:pPr>
            <w:r w:rsidRPr="00AF596D">
              <w:t>48 668,4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"Старшее поколение"</w:t>
            </w:r>
          </w:p>
        </w:tc>
        <w:tc>
          <w:tcPr>
            <w:tcW w:w="1457" w:type="dxa"/>
            <w:noWrap/>
            <w:vAlign w:val="bottom"/>
          </w:tcPr>
          <w:p w:rsidR="00AF596D" w:rsidRPr="00AF596D" w:rsidRDefault="00AF596D" w:rsidP="00AF596D">
            <w:r w:rsidRPr="00AF596D">
              <w:t>0430000000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91 624,8</w:t>
            </w:r>
          </w:p>
        </w:tc>
        <w:tc>
          <w:tcPr>
            <w:tcW w:w="1418" w:type="dxa"/>
            <w:vAlign w:val="bottom"/>
          </w:tcPr>
          <w:p w:rsidR="00AF596D" w:rsidRPr="00AF596D" w:rsidRDefault="00AF596D" w:rsidP="00AF596D">
            <w:pPr>
              <w:jc w:val="right"/>
            </w:pPr>
            <w:r w:rsidRPr="00AF596D">
              <w:t>94 256,1</w:t>
            </w:r>
          </w:p>
        </w:tc>
        <w:tc>
          <w:tcPr>
            <w:tcW w:w="1380" w:type="dxa"/>
            <w:vAlign w:val="bottom"/>
          </w:tcPr>
          <w:p w:rsidR="00AF596D" w:rsidRPr="00AF596D" w:rsidRDefault="00AF596D" w:rsidP="00AF596D">
            <w:pPr>
              <w:jc w:val="right"/>
            </w:pPr>
            <w:r w:rsidRPr="00AF596D">
              <w:t>94 307,2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деятельности подведомственных учреждений социального обслуживания"</w:t>
            </w:r>
          </w:p>
        </w:tc>
        <w:tc>
          <w:tcPr>
            <w:tcW w:w="1457" w:type="dxa"/>
            <w:noWrap/>
            <w:vAlign w:val="bottom"/>
          </w:tcPr>
          <w:p w:rsidR="00AF596D" w:rsidRPr="00AF596D" w:rsidRDefault="00AF596D" w:rsidP="00AF596D">
            <w:r w:rsidRPr="00AF596D">
              <w:t>0430100000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91 624,8</w:t>
            </w:r>
          </w:p>
        </w:tc>
        <w:tc>
          <w:tcPr>
            <w:tcW w:w="1418" w:type="dxa"/>
            <w:vAlign w:val="bottom"/>
          </w:tcPr>
          <w:p w:rsidR="00AF596D" w:rsidRPr="00AF596D" w:rsidRDefault="00AF596D" w:rsidP="00AF596D">
            <w:pPr>
              <w:jc w:val="right"/>
            </w:pPr>
            <w:r w:rsidRPr="00AF596D">
              <w:t>94 256,1</w:t>
            </w:r>
          </w:p>
        </w:tc>
        <w:tc>
          <w:tcPr>
            <w:tcW w:w="1380" w:type="dxa"/>
            <w:vAlign w:val="bottom"/>
          </w:tcPr>
          <w:p w:rsidR="00AF596D" w:rsidRPr="00AF596D" w:rsidRDefault="00AF596D" w:rsidP="00AF596D">
            <w:pPr>
              <w:jc w:val="right"/>
            </w:pPr>
            <w:r w:rsidRPr="00AF596D">
              <w:t>94 307,2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подведомственных учреждений социального обслуживания" </w:t>
            </w:r>
            <w:r w:rsidRPr="00AF596D">
              <w:rPr>
                <w:sz w:val="20"/>
                <w:szCs w:val="20"/>
              </w:rPr>
              <w:lastRenderedPageBreak/>
              <w:t>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1457" w:type="dxa"/>
            <w:noWrap/>
            <w:vAlign w:val="bottom"/>
          </w:tcPr>
          <w:p w:rsidR="00AF596D" w:rsidRPr="00AF596D" w:rsidRDefault="00AF596D" w:rsidP="00AF596D">
            <w:r w:rsidRPr="00AF596D">
              <w:lastRenderedPageBreak/>
              <w:t>0430100590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1002</w:t>
            </w:r>
          </w:p>
        </w:tc>
        <w:tc>
          <w:tcPr>
            <w:tcW w:w="1414" w:type="dxa"/>
            <w:vAlign w:val="bottom"/>
          </w:tcPr>
          <w:p w:rsidR="00AF596D" w:rsidRPr="00AF596D" w:rsidRDefault="00AF596D" w:rsidP="00AF596D">
            <w:pPr>
              <w:jc w:val="right"/>
            </w:pPr>
            <w:r w:rsidRPr="00AF596D">
              <w:t>1 633,2</w:t>
            </w:r>
          </w:p>
        </w:tc>
        <w:tc>
          <w:tcPr>
            <w:tcW w:w="1418" w:type="dxa"/>
            <w:vAlign w:val="bottom"/>
          </w:tcPr>
          <w:p w:rsidR="00AF596D" w:rsidRPr="00AF596D" w:rsidRDefault="00AF596D" w:rsidP="00AF596D">
            <w:pPr>
              <w:jc w:val="right"/>
            </w:pPr>
            <w:r w:rsidRPr="00AF596D">
              <w:t>1 686,8</w:t>
            </w:r>
          </w:p>
        </w:tc>
        <w:tc>
          <w:tcPr>
            <w:tcW w:w="1380" w:type="dxa"/>
            <w:vAlign w:val="bottom"/>
          </w:tcPr>
          <w:p w:rsidR="00AF596D" w:rsidRPr="00AF596D" w:rsidRDefault="00AF596D" w:rsidP="00AF596D">
            <w:pPr>
              <w:jc w:val="right"/>
            </w:pPr>
            <w:r w:rsidRPr="00AF596D">
              <w:t>1 737,9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государственных полномочий в сфере социального обслуживания, предусмотренных пунктами 2, 3, 4 и 5 части 1 и частью 1.1 статьи 6 Областного закона от 3 сентября 2014 года № 222-ЗС "О социальном обслуживании граждан в Ростовской области"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1457" w:type="dxa"/>
            <w:noWrap/>
            <w:vAlign w:val="bottom"/>
          </w:tcPr>
          <w:p w:rsidR="00AF596D" w:rsidRPr="00AF596D" w:rsidRDefault="00AF596D" w:rsidP="00AF596D">
            <w:r w:rsidRPr="00AF596D">
              <w:t>0430172260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1002</w:t>
            </w:r>
          </w:p>
        </w:tc>
        <w:tc>
          <w:tcPr>
            <w:tcW w:w="1414" w:type="dxa"/>
            <w:vAlign w:val="bottom"/>
          </w:tcPr>
          <w:p w:rsidR="00AF596D" w:rsidRPr="00AF596D" w:rsidRDefault="00AF596D" w:rsidP="00AF596D">
            <w:pPr>
              <w:jc w:val="right"/>
            </w:pPr>
            <w:r w:rsidRPr="00AF596D">
              <w:t>89 991,6</w:t>
            </w:r>
          </w:p>
        </w:tc>
        <w:tc>
          <w:tcPr>
            <w:tcW w:w="1418" w:type="dxa"/>
            <w:vAlign w:val="bottom"/>
          </w:tcPr>
          <w:p w:rsidR="00AF596D" w:rsidRPr="00AF596D" w:rsidRDefault="00AF596D" w:rsidP="00AF596D">
            <w:pPr>
              <w:jc w:val="right"/>
            </w:pPr>
            <w:r w:rsidRPr="00AF596D">
              <w:t>92 569,3</w:t>
            </w:r>
          </w:p>
        </w:tc>
        <w:tc>
          <w:tcPr>
            <w:tcW w:w="1380" w:type="dxa"/>
            <w:vAlign w:val="bottom"/>
          </w:tcPr>
          <w:p w:rsidR="00AF596D" w:rsidRPr="00AF596D" w:rsidRDefault="00AF596D" w:rsidP="00AF596D">
            <w:pPr>
              <w:jc w:val="right"/>
            </w:pPr>
            <w:r w:rsidRPr="00AF596D">
              <w:t>92 569,3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"Обеспечение реализации программы"</w:t>
            </w:r>
          </w:p>
        </w:tc>
        <w:tc>
          <w:tcPr>
            <w:tcW w:w="1457" w:type="dxa"/>
            <w:noWrap/>
            <w:vAlign w:val="bottom"/>
          </w:tcPr>
          <w:p w:rsidR="00AF596D" w:rsidRPr="00AF596D" w:rsidRDefault="00AF596D" w:rsidP="00AF596D">
            <w:r w:rsidRPr="00AF596D">
              <w:t>0440000000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65 617,6</w:t>
            </w:r>
          </w:p>
        </w:tc>
        <w:tc>
          <w:tcPr>
            <w:tcW w:w="1418" w:type="dxa"/>
            <w:vAlign w:val="bottom"/>
          </w:tcPr>
          <w:p w:rsidR="00AF596D" w:rsidRPr="00AF596D" w:rsidRDefault="00AF596D" w:rsidP="00AF596D">
            <w:pPr>
              <w:jc w:val="right"/>
            </w:pPr>
            <w:r w:rsidRPr="00AF596D">
              <w:t>65 556,2</w:t>
            </w:r>
          </w:p>
        </w:tc>
        <w:tc>
          <w:tcPr>
            <w:tcW w:w="1380" w:type="dxa"/>
            <w:vAlign w:val="bottom"/>
          </w:tcPr>
          <w:p w:rsidR="00AF596D" w:rsidRPr="00AF596D" w:rsidRDefault="00AF596D" w:rsidP="00AF596D">
            <w:pPr>
              <w:jc w:val="right"/>
            </w:pPr>
            <w:r w:rsidRPr="00AF596D">
              <w:t>65 769,0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"Организация исполнительно-распорядительных функций, связанных с реализацией переданных государственных полномочий"</w:t>
            </w:r>
          </w:p>
        </w:tc>
        <w:tc>
          <w:tcPr>
            <w:tcW w:w="1457" w:type="dxa"/>
            <w:noWrap/>
            <w:vAlign w:val="bottom"/>
          </w:tcPr>
          <w:p w:rsidR="00AF596D" w:rsidRPr="00AF596D" w:rsidRDefault="00AF596D" w:rsidP="00AF596D">
            <w:r w:rsidRPr="00AF596D">
              <w:t>0440100000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65 617,6</w:t>
            </w:r>
          </w:p>
        </w:tc>
        <w:tc>
          <w:tcPr>
            <w:tcW w:w="1418" w:type="dxa"/>
            <w:vAlign w:val="bottom"/>
          </w:tcPr>
          <w:p w:rsidR="00AF596D" w:rsidRPr="00AF596D" w:rsidRDefault="00AF596D" w:rsidP="00AF596D">
            <w:pPr>
              <w:jc w:val="right"/>
            </w:pPr>
            <w:r w:rsidRPr="00AF596D">
              <w:t>65 556,2</w:t>
            </w:r>
          </w:p>
        </w:tc>
        <w:tc>
          <w:tcPr>
            <w:tcW w:w="1380" w:type="dxa"/>
            <w:vAlign w:val="bottom"/>
          </w:tcPr>
          <w:p w:rsidR="00AF596D" w:rsidRPr="00AF596D" w:rsidRDefault="00AF596D" w:rsidP="00AF596D">
            <w:pPr>
              <w:jc w:val="right"/>
            </w:pPr>
            <w:r w:rsidRPr="00AF596D">
              <w:t>65 769,0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0440100110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1006</w:t>
            </w:r>
          </w:p>
        </w:tc>
        <w:tc>
          <w:tcPr>
            <w:tcW w:w="1414" w:type="dxa"/>
            <w:vAlign w:val="bottom"/>
          </w:tcPr>
          <w:p w:rsidR="00AF596D" w:rsidRPr="00AF596D" w:rsidRDefault="00AF596D" w:rsidP="00AF596D">
            <w:pPr>
              <w:jc w:val="right"/>
            </w:pPr>
            <w:r w:rsidRPr="00AF596D">
              <w:t>460,2</w:t>
            </w:r>
          </w:p>
        </w:tc>
        <w:tc>
          <w:tcPr>
            <w:tcW w:w="1418" w:type="dxa"/>
            <w:vAlign w:val="bottom"/>
          </w:tcPr>
          <w:p w:rsidR="00AF596D" w:rsidRPr="00AF596D" w:rsidRDefault="00AF596D" w:rsidP="00AF596D">
            <w:pPr>
              <w:jc w:val="right"/>
            </w:pPr>
            <w:r w:rsidRPr="00AF596D">
              <w:t>460,2</w:t>
            </w:r>
          </w:p>
        </w:tc>
        <w:tc>
          <w:tcPr>
            <w:tcW w:w="1380" w:type="dxa"/>
            <w:vAlign w:val="bottom"/>
          </w:tcPr>
          <w:p w:rsidR="00AF596D" w:rsidRPr="00AF596D" w:rsidRDefault="00AF596D" w:rsidP="00AF596D">
            <w:pPr>
              <w:jc w:val="right"/>
            </w:pPr>
            <w:r w:rsidRPr="00AF596D">
              <w:t>473,3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w:t>
            </w:r>
            <w:r w:rsidRPr="00AF596D">
              <w:rPr>
                <w:sz w:val="20"/>
                <w:szCs w:val="20"/>
              </w:rPr>
              <w:lastRenderedPageBreak/>
              <w:t>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0440100190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1006</w:t>
            </w:r>
          </w:p>
        </w:tc>
        <w:tc>
          <w:tcPr>
            <w:tcW w:w="1414" w:type="dxa"/>
            <w:vAlign w:val="bottom"/>
          </w:tcPr>
          <w:p w:rsidR="00AF596D" w:rsidRPr="00AF596D" w:rsidRDefault="00AF596D" w:rsidP="00AF596D">
            <w:pPr>
              <w:jc w:val="right"/>
            </w:pPr>
            <w:r w:rsidRPr="00AF596D">
              <w:t>1 436,9</w:t>
            </w:r>
          </w:p>
        </w:tc>
        <w:tc>
          <w:tcPr>
            <w:tcW w:w="1418" w:type="dxa"/>
            <w:vAlign w:val="bottom"/>
          </w:tcPr>
          <w:p w:rsidR="00AF596D" w:rsidRPr="00AF596D" w:rsidRDefault="00AF596D" w:rsidP="00AF596D">
            <w:pPr>
              <w:jc w:val="right"/>
            </w:pPr>
            <w:r w:rsidRPr="00AF596D">
              <w:t>1 387,7</w:t>
            </w:r>
          </w:p>
        </w:tc>
        <w:tc>
          <w:tcPr>
            <w:tcW w:w="1380" w:type="dxa"/>
            <w:vAlign w:val="bottom"/>
          </w:tcPr>
          <w:p w:rsidR="00AF596D" w:rsidRPr="00AF596D" w:rsidRDefault="00AF596D" w:rsidP="00AF596D">
            <w:pPr>
              <w:jc w:val="right"/>
            </w:pPr>
            <w:r w:rsidRPr="00AF596D">
              <w:t>1 440,3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0440172110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1006</w:t>
            </w:r>
          </w:p>
        </w:tc>
        <w:tc>
          <w:tcPr>
            <w:tcW w:w="1414" w:type="dxa"/>
            <w:vAlign w:val="bottom"/>
          </w:tcPr>
          <w:p w:rsidR="00AF596D" w:rsidRPr="00AF596D" w:rsidRDefault="00AF596D" w:rsidP="00AF596D">
            <w:pPr>
              <w:jc w:val="right"/>
            </w:pPr>
            <w:r w:rsidRPr="00AF596D">
              <w:t>49 042,2</w:t>
            </w:r>
          </w:p>
        </w:tc>
        <w:tc>
          <w:tcPr>
            <w:tcW w:w="1418" w:type="dxa"/>
            <w:vAlign w:val="bottom"/>
          </w:tcPr>
          <w:p w:rsidR="00AF596D" w:rsidRPr="00AF596D" w:rsidRDefault="00AF596D" w:rsidP="00AF596D">
            <w:pPr>
              <w:jc w:val="right"/>
            </w:pPr>
            <w:r w:rsidRPr="00AF596D">
              <w:t>50 439,5</w:t>
            </w:r>
          </w:p>
        </w:tc>
        <w:tc>
          <w:tcPr>
            <w:tcW w:w="1380" w:type="dxa"/>
            <w:vAlign w:val="bottom"/>
          </w:tcPr>
          <w:p w:rsidR="00AF596D" w:rsidRPr="00AF596D" w:rsidRDefault="00AF596D" w:rsidP="00AF596D">
            <w:pPr>
              <w:jc w:val="right"/>
            </w:pPr>
            <w:r w:rsidRPr="00AF596D">
              <w:t>50 439,5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0440172110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1006</w:t>
            </w:r>
          </w:p>
        </w:tc>
        <w:tc>
          <w:tcPr>
            <w:tcW w:w="1414" w:type="dxa"/>
            <w:vAlign w:val="bottom"/>
          </w:tcPr>
          <w:p w:rsidR="00AF596D" w:rsidRPr="00AF596D" w:rsidRDefault="00AF596D" w:rsidP="00AF596D">
            <w:pPr>
              <w:jc w:val="right"/>
            </w:pPr>
            <w:r w:rsidRPr="00AF596D">
              <w:t>2 479,3</w:t>
            </w:r>
          </w:p>
        </w:tc>
        <w:tc>
          <w:tcPr>
            <w:tcW w:w="1418" w:type="dxa"/>
            <w:vAlign w:val="bottom"/>
          </w:tcPr>
          <w:p w:rsidR="00AF596D" w:rsidRPr="00AF596D" w:rsidRDefault="00AF596D" w:rsidP="00AF596D">
            <w:pPr>
              <w:jc w:val="right"/>
            </w:pPr>
            <w:r w:rsidRPr="00AF596D">
              <w:t>2 479,3</w:t>
            </w:r>
          </w:p>
        </w:tc>
        <w:tc>
          <w:tcPr>
            <w:tcW w:w="1380" w:type="dxa"/>
            <w:vAlign w:val="bottom"/>
          </w:tcPr>
          <w:p w:rsidR="00AF596D" w:rsidRPr="00AF596D" w:rsidRDefault="00AF596D" w:rsidP="00AF596D">
            <w:pPr>
              <w:jc w:val="right"/>
            </w:pPr>
            <w:r w:rsidRPr="00AF596D">
              <w:t>2 479,3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w:t>
            </w:r>
            <w:r w:rsidRPr="00AF596D">
              <w:rPr>
                <w:sz w:val="20"/>
                <w:szCs w:val="20"/>
              </w:rPr>
              <w:lastRenderedPageBreak/>
              <w:t>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(Субсидии автономным учреждениям)</w:t>
            </w:r>
          </w:p>
        </w:tc>
        <w:tc>
          <w:tcPr>
            <w:tcW w:w="1457" w:type="dxa"/>
            <w:noWrap/>
            <w:vAlign w:val="bottom"/>
          </w:tcPr>
          <w:p w:rsidR="00AF596D" w:rsidRPr="00AF596D" w:rsidRDefault="00AF596D" w:rsidP="00AF596D">
            <w:r w:rsidRPr="00AF596D">
              <w:lastRenderedPageBreak/>
              <w:t>0440172110</w:t>
            </w:r>
          </w:p>
        </w:tc>
        <w:tc>
          <w:tcPr>
            <w:tcW w:w="735" w:type="dxa"/>
            <w:noWrap/>
            <w:vAlign w:val="bottom"/>
          </w:tcPr>
          <w:p w:rsidR="00AF596D" w:rsidRPr="00AF596D" w:rsidRDefault="00AF596D" w:rsidP="00AF596D">
            <w:r w:rsidRPr="00AF596D">
              <w:t>620</w:t>
            </w:r>
          </w:p>
        </w:tc>
        <w:tc>
          <w:tcPr>
            <w:tcW w:w="825" w:type="dxa"/>
            <w:noWrap/>
            <w:vAlign w:val="bottom"/>
          </w:tcPr>
          <w:p w:rsidR="00AF596D" w:rsidRPr="00AF596D" w:rsidRDefault="00AF596D" w:rsidP="00AF596D">
            <w:r w:rsidRPr="00AF596D">
              <w:t>1006</w:t>
            </w:r>
          </w:p>
        </w:tc>
        <w:tc>
          <w:tcPr>
            <w:tcW w:w="1414" w:type="dxa"/>
            <w:vAlign w:val="bottom"/>
          </w:tcPr>
          <w:p w:rsidR="00AF596D" w:rsidRPr="00AF596D" w:rsidRDefault="00AF596D" w:rsidP="00AF596D">
            <w:pPr>
              <w:jc w:val="right"/>
            </w:pPr>
            <w:r w:rsidRPr="00AF596D">
              <w:t>10 077,3</w:t>
            </w:r>
          </w:p>
        </w:tc>
        <w:tc>
          <w:tcPr>
            <w:tcW w:w="1418" w:type="dxa"/>
            <w:vAlign w:val="bottom"/>
          </w:tcPr>
          <w:p w:rsidR="00AF596D" w:rsidRPr="00AF596D" w:rsidRDefault="00AF596D" w:rsidP="00AF596D">
            <w:pPr>
              <w:jc w:val="right"/>
            </w:pPr>
            <w:r w:rsidRPr="00AF596D">
              <w:t>10 380,8</w:t>
            </w:r>
          </w:p>
        </w:tc>
        <w:tc>
          <w:tcPr>
            <w:tcW w:w="1380" w:type="dxa"/>
            <w:vAlign w:val="bottom"/>
          </w:tcPr>
          <w:p w:rsidR="00AF596D" w:rsidRPr="00AF596D" w:rsidRDefault="00AF596D" w:rsidP="00AF596D">
            <w:pPr>
              <w:jc w:val="right"/>
            </w:pPr>
            <w:r w:rsidRPr="00AF596D">
              <w:t>10 380,8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1457" w:type="dxa"/>
            <w:noWrap/>
            <w:vAlign w:val="bottom"/>
          </w:tcPr>
          <w:p w:rsidR="00AF596D" w:rsidRPr="00AF596D" w:rsidRDefault="00AF596D" w:rsidP="00AF596D">
            <w:r w:rsidRPr="00AF596D">
              <w:t>0440172110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1006</w:t>
            </w:r>
          </w:p>
        </w:tc>
        <w:tc>
          <w:tcPr>
            <w:tcW w:w="1414" w:type="dxa"/>
            <w:vAlign w:val="bottom"/>
          </w:tcPr>
          <w:p w:rsidR="00AF596D" w:rsidRPr="00AF596D" w:rsidRDefault="00AF596D" w:rsidP="00AF596D">
            <w:pPr>
              <w:jc w:val="right"/>
            </w:pPr>
            <w:r w:rsidRPr="00AF596D">
              <w:t>1,0</w:t>
            </w:r>
          </w:p>
        </w:tc>
        <w:tc>
          <w:tcPr>
            <w:tcW w:w="1418" w:type="dxa"/>
            <w:vAlign w:val="bottom"/>
          </w:tcPr>
          <w:p w:rsidR="00AF596D" w:rsidRPr="00AF596D" w:rsidRDefault="00AF596D" w:rsidP="00AF596D">
            <w:pPr>
              <w:jc w:val="right"/>
            </w:pPr>
            <w:r w:rsidRPr="00AF596D">
              <w:t>1,0</w:t>
            </w:r>
          </w:p>
        </w:tc>
        <w:tc>
          <w:tcPr>
            <w:tcW w:w="1380" w:type="dxa"/>
            <w:vAlign w:val="bottom"/>
          </w:tcPr>
          <w:p w:rsidR="00AF596D" w:rsidRPr="00AF596D" w:rsidRDefault="00AF596D" w:rsidP="00AF596D">
            <w:pPr>
              <w:jc w:val="right"/>
            </w:pPr>
            <w:r w:rsidRPr="00AF596D">
              <w:t>1,0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0440199990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1006</w:t>
            </w:r>
          </w:p>
        </w:tc>
        <w:tc>
          <w:tcPr>
            <w:tcW w:w="1414" w:type="dxa"/>
            <w:vAlign w:val="bottom"/>
          </w:tcPr>
          <w:p w:rsidR="00AF596D" w:rsidRPr="00AF596D" w:rsidRDefault="00AF596D" w:rsidP="00AF596D">
            <w:pPr>
              <w:jc w:val="right"/>
            </w:pPr>
            <w:r w:rsidRPr="00AF596D">
              <w:t>1 950,6</w:t>
            </w:r>
          </w:p>
        </w:tc>
        <w:tc>
          <w:tcPr>
            <w:tcW w:w="1418" w:type="dxa"/>
            <w:vAlign w:val="bottom"/>
          </w:tcPr>
          <w:p w:rsidR="00AF596D" w:rsidRPr="00AF596D" w:rsidRDefault="00AF596D" w:rsidP="00AF596D">
            <w:pPr>
              <w:jc w:val="right"/>
            </w:pPr>
            <w:r w:rsidRPr="00AF596D">
              <w:t>237,6</w:t>
            </w:r>
          </w:p>
        </w:tc>
        <w:tc>
          <w:tcPr>
            <w:tcW w:w="1380" w:type="dxa"/>
            <w:vAlign w:val="bottom"/>
          </w:tcPr>
          <w:p w:rsidR="00AF596D" w:rsidRPr="00AF596D" w:rsidRDefault="00AF596D" w:rsidP="00AF596D">
            <w:pPr>
              <w:jc w:val="right"/>
            </w:pPr>
            <w:r w:rsidRPr="00AF596D">
              <w:t>384,7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1457" w:type="dxa"/>
            <w:noWrap/>
            <w:vAlign w:val="bottom"/>
          </w:tcPr>
          <w:p w:rsidR="00AF596D" w:rsidRPr="00AF596D" w:rsidRDefault="00AF596D" w:rsidP="00AF596D">
            <w:r w:rsidRPr="00AF596D">
              <w:t>0440199990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1006</w:t>
            </w:r>
          </w:p>
        </w:tc>
        <w:tc>
          <w:tcPr>
            <w:tcW w:w="1414" w:type="dxa"/>
            <w:vAlign w:val="bottom"/>
          </w:tcPr>
          <w:p w:rsidR="00AF596D" w:rsidRPr="00AF596D" w:rsidRDefault="00AF596D" w:rsidP="00AF596D">
            <w:pPr>
              <w:jc w:val="right"/>
            </w:pPr>
            <w:r w:rsidRPr="00AF596D">
              <w:t>170,1</w:t>
            </w:r>
          </w:p>
        </w:tc>
        <w:tc>
          <w:tcPr>
            <w:tcW w:w="1418" w:type="dxa"/>
            <w:vAlign w:val="bottom"/>
          </w:tcPr>
          <w:p w:rsidR="00AF596D" w:rsidRPr="00AF596D" w:rsidRDefault="00AF596D" w:rsidP="00AF596D">
            <w:pPr>
              <w:jc w:val="right"/>
            </w:pPr>
            <w:r w:rsidRPr="00AF596D">
              <w:t>170,1</w:t>
            </w:r>
          </w:p>
        </w:tc>
        <w:tc>
          <w:tcPr>
            <w:tcW w:w="1380" w:type="dxa"/>
            <w:vAlign w:val="bottom"/>
          </w:tcPr>
          <w:p w:rsidR="00AF596D" w:rsidRPr="00AF596D" w:rsidRDefault="00AF596D" w:rsidP="00AF596D">
            <w:pPr>
              <w:jc w:val="right"/>
            </w:pPr>
            <w:r w:rsidRPr="00AF596D">
              <w:t>170,1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"Доступная среда"</w:t>
            </w:r>
          </w:p>
        </w:tc>
        <w:tc>
          <w:tcPr>
            <w:tcW w:w="1457" w:type="dxa"/>
            <w:noWrap/>
            <w:vAlign w:val="bottom"/>
          </w:tcPr>
          <w:p w:rsidR="00AF596D" w:rsidRPr="00AF596D" w:rsidRDefault="00AF596D" w:rsidP="00AF596D">
            <w:r w:rsidRPr="00AF596D">
              <w:t>0500000000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2 421,9</w:t>
            </w:r>
          </w:p>
        </w:tc>
        <w:tc>
          <w:tcPr>
            <w:tcW w:w="1418" w:type="dxa"/>
            <w:vAlign w:val="bottom"/>
          </w:tcPr>
          <w:p w:rsidR="00AF596D" w:rsidRPr="00AF596D" w:rsidRDefault="00AF596D" w:rsidP="00AF596D">
            <w:pPr>
              <w:jc w:val="right"/>
            </w:pPr>
            <w:r w:rsidRPr="00AF596D">
              <w:t>104,3</w:t>
            </w:r>
          </w:p>
        </w:tc>
        <w:tc>
          <w:tcPr>
            <w:tcW w:w="1380" w:type="dxa"/>
            <w:vAlign w:val="bottom"/>
          </w:tcPr>
          <w:p w:rsidR="00AF596D" w:rsidRPr="00AF596D" w:rsidRDefault="00AF596D" w:rsidP="00AF596D">
            <w:pPr>
              <w:jc w:val="right"/>
            </w:pPr>
            <w:r w:rsidRPr="00AF596D">
              <w:t>104,3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"Социальная интеграция инвалидов и других маломобильных групп населения в общество"</w:t>
            </w:r>
          </w:p>
        </w:tc>
        <w:tc>
          <w:tcPr>
            <w:tcW w:w="1457" w:type="dxa"/>
            <w:noWrap/>
            <w:vAlign w:val="bottom"/>
          </w:tcPr>
          <w:p w:rsidR="00AF596D" w:rsidRPr="00AF596D" w:rsidRDefault="00AF596D" w:rsidP="00AF596D">
            <w:r w:rsidRPr="00AF596D">
              <w:t>0510000000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104,3</w:t>
            </w:r>
          </w:p>
        </w:tc>
        <w:tc>
          <w:tcPr>
            <w:tcW w:w="1418" w:type="dxa"/>
            <w:vAlign w:val="bottom"/>
          </w:tcPr>
          <w:p w:rsidR="00AF596D" w:rsidRPr="00AF596D" w:rsidRDefault="00AF596D" w:rsidP="00AF596D">
            <w:pPr>
              <w:jc w:val="right"/>
            </w:pPr>
            <w:r w:rsidRPr="00AF596D">
              <w:t>104,3</w:t>
            </w:r>
          </w:p>
        </w:tc>
        <w:tc>
          <w:tcPr>
            <w:tcW w:w="1380" w:type="dxa"/>
            <w:vAlign w:val="bottom"/>
          </w:tcPr>
          <w:p w:rsidR="00AF596D" w:rsidRPr="00AF596D" w:rsidRDefault="00AF596D" w:rsidP="00AF596D">
            <w:pPr>
              <w:jc w:val="right"/>
            </w:pPr>
            <w:r w:rsidRPr="00AF596D">
              <w:t>104,3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Основное мероприятие "Выплата инвалидам компенсации страховых премий по договорам обязательного страхования гражданской ответственности владельцев транспортных средств"</w:t>
            </w:r>
          </w:p>
        </w:tc>
        <w:tc>
          <w:tcPr>
            <w:tcW w:w="1457" w:type="dxa"/>
            <w:noWrap/>
            <w:vAlign w:val="bottom"/>
          </w:tcPr>
          <w:p w:rsidR="00AF596D" w:rsidRPr="00AF596D" w:rsidRDefault="00AF596D" w:rsidP="00AF596D">
            <w:r w:rsidRPr="00AF596D">
              <w:t>0510400000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104,3</w:t>
            </w:r>
          </w:p>
        </w:tc>
        <w:tc>
          <w:tcPr>
            <w:tcW w:w="1418" w:type="dxa"/>
            <w:vAlign w:val="bottom"/>
          </w:tcPr>
          <w:p w:rsidR="00AF596D" w:rsidRPr="00AF596D" w:rsidRDefault="00AF596D" w:rsidP="00AF596D">
            <w:pPr>
              <w:jc w:val="right"/>
            </w:pPr>
            <w:r w:rsidRPr="00AF596D">
              <w:t>104,3</w:t>
            </w:r>
          </w:p>
        </w:tc>
        <w:tc>
          <w:tcPr>
            <w:tcW w:w="1380" w:type="dxa"/>
            <w:vAlign w:val="bottom"/>
          </w:tcPr>
          <w:p w:rsidR="00AF596D" w:rsidRPr="00AF596D" w:rsidRDefault="00AF596D" w:rsidP="00AF596D">
            <w:pPr>
              <w:jc w:val="right"/>
            </w:pPr>
            <w:r w:rsidRPr="00AF596D">
              <w:t>104,3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0510452800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1,5</w:t>
            </w:r>
          </w:p>
        </w:tc>
        <w:tc>
          <w:tcPr>
            <w:tcW w:w="1418" w:type="dxa"/>
            <w:vAlign w:val="bottom"/>
          </w:tcPr>
          <w:p w:rsidR="00AF596D" w:rsidRPr="00AF596D" w:rsidRDefault="00AF596D" w:rsidP="00AF596D">
            <w:pPr>
              <w:jc w:val="right"/>
            </w:pPr>
            <w:r w:rsidRPr="00AF596D">
              <w:t>1,5</w:t>
            </w:r>
          </w:p>
        </w:tc>
        <w:tc>
          <w:tcPr>
            <w:tcW w:w="1380" w:type="dxa"/>
            <w:vAlign w:val="bottom"/>
          </w:tcPr>
          <w:p w:rsidR="00AF596D" w:rsidRPr="00AF596D" w:rsidRDefault="00AF596D" w:rsidP="00AF596D">
            <w:pPr>
              <w:jc w:val="right"/>
            </w:pPr>
            <w:r w:rsidRPr="00AF596D">
              <w:t>1,5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0510452800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102,8</w:t>
            </w:r>
          </w:p>
        </w:tc>
        <w:tc>
          <w:tcPr>
            <w:tcW w:w="1418" w:type="dxa"/>
            <w:vAlign w:val="bottom"/>
          </w:tcPr>
          <w:p w:rsidR="00AF596D" w:rsidRPr="00AF596D" w:rsidRDefault="00AF596D" w:rsidP="00AF596D">
            <w:pPr>
              <w:jc w:val="right"/>
            </w:pPr>
            <w:r w:rsidRPr="00AF596D">
              <w:t>102,8</w:t>
            </w:r>
          </w:p>
        </w:tc>
        <w:tc>
          <w:tcPr>
            <w:tcW w:w="1380" w:type="dxa"/>
            <w:vAlign w:val="bottom"/>
          </w:tcPr>
          <w:p w:rsidR="00AF596D" w:rsidRPr="00AF596D" w:rsidRDefault="00AF596D" w:rsidP="00AF596D">
            <w:pPr>
              <w:jc w:val="right"/>
            </w:pPr>
            <w:r w:rsidRPr="00AF596D">
              <w:t>102,8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Подпрограмма "Адаптация приоритетных объектов социальной, транспортной и инженерной инфраструктуры для </w:t>
            </w:r>
            <w:r w:rsidRPr="00AF596D">
              <w:rPr>
                <w:sz w:val="20"/>
                <w:szCs w:val="20"/>
              </w:rPr>
              <w:lastRenderedPageBreak/>
              <w:t>беспрепятственного доступа и получения услуг инвалидами и другими маломобильными группами населения"</w:t>
            </w:r>
          </w:p>
        </w:tc>
        <w:tc>
          <w:tcPr>
            <w:tcW w:w="1457" w:type="dxa"/>
            <w:noWrap/>
            <w:vAlign w:val="bottom"/>
          </w:tcPr>
          <w:p w:rsidR="00AF596D" w:rsidRPr="00AF596D" w:rsidRDefault="00AF596D" w:rsidP="00AF596D">
            <w:r w:rsidRPr="00AF596D">
              <w:lastRenderedPageBreak/>
              <w:t>0520000000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2 317,6</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"Мероприятия, направленные на обеспечение доступности объектов социальной инфраструктуры"</w:t>
            </w:r>
          </w:p>
        </w:tc>
        <w:tc>
          <w:tcPr>
            <w:tcW w:w="1457" w:type="dxa"/>
            <w:noWrap/>
            <w:vAlign w:val="bottom"/>
          </w:tcPr>
          <w:p w:rsidR="00AF596D" w:rsidRPr="00AF596D" w:rsidRDefault="00AF596D" w:rsidP="00AF596D">
            <w:r w:rsidRPr="00AF596D">
              <w:t>0520200000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2 317,6</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мероприятия, направленные на обеспечение доступности объектов социальной инфраструктуры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0520228620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1006</w:t>
            </w:r>
          </w:p>
        </w:tc>
        <w:tc>
          <w:tcPr>
            <w:tcW w:w="1414" w:type="dxa"/>
            <w:vAlign w:val="bottom"/>
          </w:tcPr>
          <w:p w:rsidR="00AF596D" w:rsidRPr="00AF596D" w:rsidRDefault="00AF596D" w:rsidP="00AF596D">
            <w:pPr>
              <w:jc w:val="right"/>
            </w:pPr>
            <w:r w:rsidRPr="00AF596D">
              <w:t>317,6</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мероприятия, направленные на обеспечение доступности объектов социальной инфраструктуры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(Субсидии автономным учреждениям)</w:t>
            </w:r>
          </w:p>
        </w:tc>
        <w:tc>
          <w:tcPr>
            <w:tcW w:w="1457" w:type="dxa"/>
            <w:noWrap/>
            <w:vAlign w:val="bottom"/>
          </w:tcPr>
          <w:p w:rsidR="00AF596D" w:rsidRPr="00AF596D" w:rsidRDefault="00AF596D" w:rsidP="00AF596D">
            <w:r w:rsidRPr="00AF596D">
              <w:t>0520228620</w:t>
            </w:r>
          </w:p>
        </w:tc>
        <w:tc>
          <w:tcPr>
            <w:tcW w:w="735" w:type="dxa"/>
            <w:noWrap/>
            <w:vAlign w:val="bottom"/>
          </w:tcPr>
          <w:p w:rsidR="00AF596D" w:rsidRPr="00AF596D" w:rsidRDefault="00AF596D" w:rsidP="00AF596D">
            <w:r w:rsidRPr="00AF596D">
              <w:t>620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349,0</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мероприятия по адаптации муниципальных объектов социальной направленности для инвалидов и других маломобильных групп населения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w:t>
            </w:r>
            <w:r w:rsidRPr="00AF596D">
              <w:rPr>
                <w:sz w:val="20"/>
                <w:szCs w:val="20"/>
              </w:rPr>
              <w:lastRenderedPageBreak/>
              <w:t>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05202S4290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1 651,0</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"Оказание мер по улучшению жилищных условий отдельным категориям граждан"</w:t>
            </w:r>
          </w:p>
        </w:tc>
        <w:tc>
          <w:tcPr>
            <w:tcW w:w="1457" w:type="dxa"/>
            <w:noWrap/>
            <w:vAlign w:val="bottom"/>
          </w:tcPr>
          <w:p w:rsidR="00AF596D" w:rsidRPr="00AF596D" w:rsidRDefault="00AF596D" w:rsidP="00AF596D">
            <w:r w:rsidRPr="00AF596D">
              <w:t>0600000000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188 819,5</w:t>
            </w:r>
          </w:p>
        </w:tc>
        <w:tc>
          <w:tcPr>
            <w:tcW w:w="1418" w:type="dxa"/>
            <w:vAlign w:val="bottom"/>
          </w:tcPr>
          <w:p w:rsidR="00AF596D" w:rsidRPr="00AF596D" w:rsidRDefault="00AF596D" w:rsidP="00AF596D">
            <w:pPr>
              <w:jc w:val="right"/>
            </w:pPr>
            <w:r w:rsidRPr="00AF596D">
              <w:t>291 709,9</w:t>
            </w:r>
          </w:p>
        </w:tc>
        <w:tc>
          <w:tcPr>
            <w:tcW w:w="1380" w:type="dxa"/>
            <w:vAlign w:val="bottom"/>
          </w:tcPr>
          <w:p w:rsidR="00AF596D" w:rsidRPr="00AF596D" w:rsidRDefault="00AF596D" w:rsidP="00AF596D">
            <w:pPr>
              <w:jc w:val="right"/>
            </w:pPr>
            <w:r w:rsidRPr="00AF596D">
              <w:t>291 690,8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"Обеспечение доступным и комфортным жильем отдельных категорий граждан"</w:t>
            </w:r>
          </w:p>
        </w:tc>
        <w:tc>
          <w:tcPr>
            <w:tcW w:w="1457" w:type="dxa"/>
            <w:noWrap/>
            <w:vAlign w:val="bottom"/>
          </w:tcPr>
          <w:p w:rsidR="00AF596D" w:rsidRPr="00AF596D" w:rsidRDefault="00AF596D" w:rsidP="00AF596D">
            <w:r w:rsidRPr="00AF596D">
              <w:t>0610000000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188 819,5</w:t>
            </w:r>
          </w:p>
        </w:tc>
        <w:tc>
          <w:tcPr>
            <w:tcW w:w="1418" w:type="dxa"/>
            <w:vAlign w:val="bottom"/>
          </w:tcPr>
          <w:p w:rsidR="00AF596D" w:rsidRPr="00AF596D" w:rsidRDefault="00AF596D" w:rsidP="00AF596D">
            <w:pPr>
              <w:jc w:val="right"/>
            </w:pPr>
            <w:r w:rsidRPr="00AF596D">
              <w:t>291 709,9</w:t>
            </w:r>
          </w:p>
        </w:tc>
        <w:tc>
          <w:tcPr>
            <w:tcW w:w="1380" w:type="dxa"/>
            <w:vAlign w:val="bottom"/>
          </w:tcPr>
          <w:p w:rsidR="00AF596D" w:rsidRPr="00AF596D" w:rsidRDefault="00AF596D" w:rsidP="00AF596D">
            <w:pPr>
              <w:jc w:val="right"/>
            </w:pPr>
            <w:r w:rsidRPr="00AF596D">
              <w:t>291 690,8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жильем молодых семей"</w:t>
            </w:r>
          </w:p>
        </w:tc>
        <w:tc>
          <w:tcPr>
            <w:tcW w:w="1457" w:type="dxa"/>
            <w:noWrap/>
            <w:vAlign w:val="bottom"/>
          </w:tcPr>
          <w:p w:rsidR="00AF596D" w:rsidRPr="00AF596D" w:rsidRDefault="00AF596D" w:rsidP="00AF596D">
            <w:r w:rsidRPr="00AF596D">
              <w:t>0610100000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1 401,7</w:t>
            </w:r>
          </w:p>
        </w:tc>
        <w:tc>
          <w:tcPr>
            <w:tcW w:w="1418" w:type="dxa"/>
            <w:vAlign w:val="bottom"/>
          </w:tcPr>
          <w:p w:rsidR="00AF596D" w:rsidRPr="00AF596D" w:rsidRDefault="00AF596D" w:rsidP="00AF596D">
            <w:pPr>
              <w:jc w:val="right"/>
            </w:pPr>
            <w:r w:rsidRPr="00AF596D">
              <w:t>1 401,7</w:t>
            </w:r>
          </w:p>
        </w:tc>
        <w:tc>
          <w:tcPr>
            <w:tcW w:w="1380" w:type="dxa"/>
            <w:vAlign w:val="bottom"/>
          </w:tcPr>
          <w:p w:rsidR="00AF596D" w:rsidRPr="00AF596D" w:rsidRDefault="00AF596D" w:rsidP="00AF596D">
            <w:pPr>
              <w:jc w:val="right"/>
            </w:pPr>
            <w:r w:rsidRPr="00AF596D">
              <w:t>1 401,7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Мероприятия подпрограммы "Обеспечение жильем молодых семей" федеральной целевой программы "Жилище" на 2015-2020 годы в рамках основного мероприятия "Обеспечение жильем молодых семей"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06101L0200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1 401,7</w:t>
            </w:r>
          </w:p>
        </w:tc>
        <w:tc>
          <w:tcPr>
            <w:tcW w:w="1418" w:type="dxa"/>
            <w:vAlign w:val="bottom"/>
          </w:tcPr>
          <w:p w:rsidR="00AF596D" w:rsidRPr="00AF596D" w:rsidRDefault="00AF596D" w:rsidP="00AF596D">
            <w:pPr>
              <w:jc w:val="right"/>
            </w:pPr>
            <w:r w:rsidRPr="00AF596D">
              <w:t>1 401,7</w:t>
            </w:r>
          </w:p>
        </w:tc>
        <w:tc>
          <w:tcPr>
            <w:tcW w:w="1380" w:type="dxa"/>
            <w:vAlign w:val="bottom"/>
          </w:tcPr>
          <w:p w:rsidR="00AF596D" w:rsidRPr="00AF596D" w:rsidRDefault="00AF596D" w:rsidP="00AF596D">
            <w:pPr>
              <w:jc w:val="right"/>
            </w:pPr>
            <w:r w:rsidRPr="00AF596D">
              <w:t>1 401,7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"Оформление договорных обязательств с целью переселения граждан из многоквартирных домов, признанных аварийными и подлежащими сносу"</w:t>
            </w:r>
          </w:p>
        </w:tc>
        <w:tc>
          <w:tcPr>
            <w:tcW w:w="1457" w:type="dxa"/>
            <w:noWrap/>
            <w:vAlign w:val="bottom"/>
          </w:tcPr>
          <w:p w:rsidR="00AF596D" w:rsidRPr="00AF596D" w:rsidRDefault="00AF596D" w:rsidP="00AF596D">
            <w:r w:rsidRPr="00AF596D">
              <w:t>0610500000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58 665,0</w:t>
            </w:r>
          </w:p>
        </w:tc>
        <w:tc>
          <w:tcPr>
            <w:tcW w:w="1418" w:type="dxa"/>
            <w:vAlign w:val="bottom"/>
          </w:tcPr>
          <w:p w:rsidR="00AF596D" w:rsidRPr="00AF596D" w:rsidRDefault="00AF596D" w:rsidP="00AF596D">
            <w:pPr>
              <w:jc w:val="right"/>
            </w:pPr>
            <w:r w:rsidRPr="00AF596D">
              <w:t>95 250,0</w:t>
            </w:r>
          </w:p>
        </w:tc>
        <w:tc>
          <w:tcPr>
            <w:tcW w:w="1380" w:type="dxa"/>
            <w:vAlign w:val="bottom"/>
          </w:tcPr>
          <w:p w:rsidR="00AF596D" w:rsidRPr="00AF596D" w:rsidRDefault="00AF596D" w:rsidP="00AF596D">
            <w:pPr>
              <w:jc w:val="right"/>
            </w:pPr>
            <w:r w:rsidRPr="00AF596D">
              <w:t>95 250,0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Переселение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основного мероприятия "Оформление договорных обязательств с целью переселения граждан из многоквартирных домов, признанных аварийными и подлежащими сносу" подпрограммы "Обеспечение доступным и комфортным жильем отдельных категорий </w:t>
            </w:r>
            <w:r w:rsidRPr="00AF596D">
              <w:rPr>
                <w:sz w:val="20"/>
                <w:szCs w:val="20"/>
              </w:rPr>
              <w:lastRenderedPageBreak/>
              <w:t>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1457" w:type="dxa"/>
            <w:noWrap/>
            <w:vAlign w:val="bottom"/>
          </w:tcPr>
          <w:p w:rsidR="00AF596D" w:rsidRPr="00AF596D" w:rsidRDefault="00AF596D" w:rsidP="00AF596D">
            <w:r w:rsidRPr="00AF596D">
              <w:lastRenderedPageBreak/>
              <w:t>06105S3160</w:t>
            </w:r>
          </w:p>
        </w:tc>
        <w:tc>
          <w:tcPr>
            <w:tcW w:w="735" w:type="dxa"/>
            <w:noWrap/>
            <w:vAlign w:val="bottom"/>
          </w:tcPr>
          <w:p w:rsidR="00AF596D" w:rsidRPr="00AF596D" w:rsidRDefault="00AF596D" w:rsidP="00AF596D">
            <w:r w:rsidRPr="00AF596D">
              <w:t>410</w:t>
            </w:r>
          </w:p>
        </w:tc>
        <w:tc>
          <w:tcPr>
            <w:tcW w:w="825" w:type="dxa"/>
            <w:noWrap/>
            <w:vAlign w:val="bottom"/>
          </w:tcPr>
          <w:p w:rsidR="00AF596D" w:rsidRPr="00AF596D" w:rsidRDefault="00AF596D" w:rsidP="00AF596D">
            <w:r w:rsidRPr="00AF596D">
              <w:t>0501</w:t>
            </w:r>
          </w:p>
        </w:tc>
        <w:tc>
          <w:tcPr>
            <w:tcW w:w="1414" w:type="dxa"/>
            <w:vAlign w:val="bottom"/>
          </w:tcPr>
          <w:p w:rsidR="00AF596D" w:rsidRPr="00AF596D" w:rsidRDefault="00AF596D" w:rsidP="00AF596D">
            <w:pPr>
              <w:jc w:val="right"/>
            </w:pPr>
            <w:r w:rsidRPr="00AF596D">
              <w:t>58 665,0</w:t>
            </w:r>
          </w:p>
        </w:tc>
        <w:tc>
          <w:tcPr>
            <w:tcW w:w="1418" w:type="dxa"/>
            <w:vAlign w:val="bottom"/>
          </w:tcPr>
          <w:p w:rsidR="00AF596D" w:rsidRPr="00AF596D" w:rsidRDefault="00AF596D" w:rsidP="00AF596D">
            <w:pPr>
              <w:jc w:val="right"/>
            </w:pPr>
            <w:r w:rsidRPr="00AF596D">
              <w:t>95 250,0</w:t>
            </w:r>
          </w:p>
        </w:tc>
        <w:tc>
          <w:tcPr>
            <w:tcW w:w="1380" w:type="dxa"/>
            <w:vAlign w:val="bottom"/>
          </w:tcPr>
          <w:p w:rsidR="00AF596D" w:rsidRPr="00AF596D" w:rsidRDefault="00AF596D" w:rsidP="00AF596D">
            <w:pPr>
              <w:jc w:val="right"/>
            </w:pPr>
            <w:r w:rsidRPr="00AF596D">
              <w:t>95 250,0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жильем ветеранов, инвалидов и семей, имеющих детей-инвалидов"</w:t>
            </w:r>
          </w:p>
        </w:tc>
        <w:tc>
          <w:tcPr>
            <w:tcW w:w="1457" w:type="dxa"/>
            <w:noWrap/>
            <w:vAlign w:val="bottom"/>
          </w:tcPr>
          <w:p w:rsidR="00AF596D" w:rsidRPr="00AF596D" w:rsidRDefault="00AF596D" w:rsidP="00AF596D">
            <w:r w:rsidRPr="00AF596D">
              <w:t>0610700000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1 289,6</w:t>
            </w:r>
          </w:p>
        </w:tc>
        <w:tc>
          <w:tcPr>
            <w:tcW w:w="1418" w:type="dxa"/>
            <w:vAlign w:val="bottom"/>
          </w:tcPr>
          <w:p w:rsidR="00AF596D" w:rsidRPr="00AF596D" w:rsidRDefault="00AF596D" w:rsidP="00AF596D">
            <w:pPr>
              <w:jc w:val="right"/>
            </w:pPr>
            <w:r w:rsidRPr="00AF596D">
              <w:t>1 289,6</w:t>
            </w:r>
          </w:p>
        </w:tc>
        <w:tc>
          <w:tcPr>
            <w:tcW w:w="1380" w:type="dxa"/>
            <w:vAlign w:val="bottom"/>
          </w:tcPr>
          <w:p w:rsidR="00AF596D" w:rsidRPr="00AF596D" w:rsidRDefault="00AF596D" w:rsidP="00AF596D">
            <w:pPr>
              <w:jc w:val="right"/>
            </w:pPr>
            <w:r w:rsidRPr="00AF596D">
              <w:t>1 289,6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основного мероприятия "Обеспечение жильем ветеранов, инвалидов и семей, имеющих детей-инвалидов"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0610751350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1 289,6</w:t>
            </w:r>
          </w:p>
        </w:tc>
        <w:tc>
          <w:tcPr>
            <w:tcW w:w="1418" w:type="dxa"/>
            <w:vAlign w:val="bottom"/>
          </w:tcPr>
          <w:p w:rsidR="00AF596D" w:rsidRPr="00AF596D" w:rsidRDefault="00AF596D" w:rsidP="00AF596D">
            <w:pPr>
              <w:jc w:val="right"/>
            </w:pPr>
            <w:r w:rsidRPr="00AF596D">
              <w:t>1 289,6</w:t>
            </w:r>
          </w:p>
        </w:tc>
        <w:tc>
          <w:tcPr>
            <w:tcW w:w="1380" w:type="dxa"/>
            <w:vAlign w:val="bottom"/>
          </w:tcPr>
          <w:p w:rsidR="00AF596D" w:rsidRPr="00AF596D" w:rsidRDefault="00AF596D" w:rsidP="00AF596D">
            <w:pPr>
              <w:jc w:val="right"/>
            </w:pPr>
            <w:r w:rsidRPr="00AF596D">
              <w:t>1 289,6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1457" w:type="dxa"/>
            <w:noWrap/>
            <w:vAlign w:val="bottom"/>
          </w:tcPr>
          <w:p w:rsidR="00AF596D" w:rsidRPr="00AF596D" w:rsidRDefault="00AF596D" w:rsidP="00AF596D">
            <w:r w:rsidRPr="00AF596D">
              <w:t>0610800000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86 400,0</w:t>
            </w:r>
          </w:p>
        </w:tc>
        <w:tc>
          <w:tcPr>
            <w:tcW w:w="1418" w:type="dxa"/>
            <w:vAlign w:val="bottom"/>
          </w:tcPr>
          <w:p w:rsidR="00AF596D" w:rsidRPr="00AF596D" w:rsidRDefault="00AF596D" w:rsidP="00AF596D">
            <w:pPr>
              <w:jc w:val="right"/>
            </w:pPr>
            <w:r w:rsidRPr="00AF596D">
              <w:t>86 400,0</w:t>
            </w:r>
          </w:p>
        </w:tc>
        <w:tc>
          <w:tcPr>
            <w:tcW w:w="1380" w:type="dxa"/>
            <w:vAlign w:val="bottom"/>
          </w:tcPr>
          <w:p w:rsidR="00AF596D" w:rsidRPr="00AF596D" w:rsidRDefault="00AF596D" w:rsidP="00AF596D">
            <w:pPr>
              <w:jc w:val="right"/>
            </w:pPr>
            <w:r w:rsidRPr="00AF596D">
              <w:t>86 400,0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основного мероприятия "Обеспечение жильем детей-сирот и детей, оставшихся без попечения родителей, лиц из числа детей-сирот и детей, оставшихся без попечения родителей"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w:t>
            </w:r>
            <w:r w:rsidRPr="00AF596D">
              <w:rPr>
                <w:sz w:val="20"/>
                <w:szCs w:val="20"/>
              </w:rPr>
              <w:lastRenderedPageBreak/>
              <w:t>(Бюджетные инвестиции)</w:t>
            </w:r>
          </w:p>
        </w:tc>
        <w:tc>
          <w:tcPr>
            <w:tcW w:w="1457" w:type="dxa"/>
            <w:noWrap/>
            <w:vAlign w:val="bottom"/>
          </w:tcPr>
          <w:p w:rsidR="00AF596D" w:rsidRPr="00AF596D" w:rsidRDefault="00AF596D" w:rsidP="00AF596D">
            <w:r w:rsidRPr="00AF596D">
              <w:lastRenderedPageBreak/>
              <w:t>06108R0820</w:t>
            </w:r>
          </w:p>
        </w:tc>
        <w:tc>
          <w:tcPr>
            <w:tcW w:w="735" w:type="dxa"/>
            <w:noWrap/>
            <w:vAlign w:val="bottom"/>
          </w:tcPr>
          <w:p w:rsidR="00AF596D" w:rsidRPr="00AF596D" w:rsidRDefault="00AF596D" w:rsidP="00AF596D">
            <w:r w:rsidRPr="00AF596D">
              <w:t>410</w:t>
            </w:r>
          </w:p>
        </w:tc>
        <w:tc>
          <w:tcPr>
            <w:tcW w:w="825" w:type="dxa"/>
            <w:noWrap/>
            <w:vAlign w:val="bottom"/>
          </w:tcPr>
          <w:p w:rsidR="00AF596D" w:rsidRPr="00AF596D" w:rsidRDefault="00AF596D" w:rsidP="00AF596D">
            <w:r w:rsidRPr="00AF596D">
              <w:t>1004</w:t>
            </w:r>
          </w:p>
        </w:tc>
        <w:tc>
          <w:tcPr>
            <w:tcW w:w="1414" w:type="dxa"/>
            <w:vAlign w:val="bottom"/>
          </w:tcPr>
          <w:p w:rsidR="00AF596D" w:rsidRPr="00AF596D" w:rsidRDefault="00AF596D" w:rsidP="00AF596D">
            <w:pPr>
              <w:jc w:val="right"/>
            </w:pPr>
            <w:r w:rsidRPr="00AF596D">
              <w:t>86 400,0</w:t>
            </w:r>
          </w:p>
        </w:tc>
        <w:tc>
          <w:tcPr>
            <w:tcW w:w="1418" w:type="dxa"/>
            <w:vAlign w:val="bottom"/>
          </w:tcPr>
          <w:p w:rsidR="00AF596D" w:rsidRPr="00AF596D" w:rsidRDefault="00AF596D" w:rsidP="00AF596D">
            <w:pPr>
              <w:jc w:val="right"/>
            </w:pPr>
            <w:r w:rsidRPr="00AF596D">
              <w:t>86 400,0</w:t>
            </w:r>
          </w:p>
        </w:tc>
        <w:tc>
          <w:tcPr>
            <w:tcW w:w="1380" w:type="dxa"/>
            <w:vAlign w:val="bottom"/>
          </w:tcPr>
          <w:p w:rsidR="00AF596D" w:rsidRPr="00AF596D" w:rsidRDefault="00AF596D" w:rsidP="00AF596D">
            <w:pPr>
              <w:jc w:val="right"/>
            </w:pPr>
            <w:r w:rsidRPr="00AF596D">
              <w:t>86 400,0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"Содействие гражданам, переселяемым из ветхого жилищного фонда, ставшего в результате ведения горных работ на ликвидируемых угольных (сланцевых) шахтах непригодным для проживания по критериям безопасности, в приобретении (строительстве) жилья взамен сносимого"</w:t>
            </w:r>
          </w:p>
        </w:tc>
        <w:tc>
          <w:tcPr>
            <w:tcW w:w="1457" w:type="dxa"/>
            <w:noWrap/>
            <w:vAlign w:val="bottom"/>
          </w:tcPr>
          <w:p w:rsidR="00AF596D" w:rsidRPr="00AF596D" w:rsidRDefault="00AF596D" w:rsidP="00AF596D">
            <w:r w:rsidRPr="00AF596D">
              <w:t>0610900000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39 981,4</w:t>
            </w:r>
          </w:p>
        </w:tc>
        <w:tc>
          <w:tcPr>
            <w:tcW w:w="1418" w:type="dxa"/>
            <w:vAlign w:val="bottom"/>
          </w:tcPr>
          <w:p w:rsidR="00AF596D" w:rsidRPr="00AF596D" w:rsidRDefault="00AF596D" w:rsidP="00AF596D">
            <w:pPr>
              <w:jc w:val="right"/>
            </w:pPr>
            <w:r w:rsidRPr="00AF596D">
              <w:t>106 396,6</w:t>
            </w:r>
          </w:p>
        </w:tc>
        <w:tc>
          <w:tcPr>
            <w:tcW w:w="1380" w:type="dxa"/>
            <w:vAlign w:val="bottom"/>
          </w:tcPr>
          <w:p w:rsidR="00AF596D" w:rsidRPr="00AF596D" w:rsidRDefault="00AF596D" w:rsidP="00AF596D">
            <w:pPr>
              <w:jc w:val="right"/>
            </w:pPr>
            <w:r w:rsidRPr="00AF596D">
              <w:t>106 396,6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программ местного развития и обеспечение занятости для шахтерских городов и поселков в рамках основного мероприятия "Содействие гражданам, переселяемым из ветхого жилищного фонда, ставшего в результате ведения горных работ на ликвидируемых угольных (сланцевых) шахтах непригодным для проживания по критериям безопасности, в приобретении (строительстве) жилья взамен сносимого"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457" w:type="dxa"/>
            <w:noWrap/>
            <w:vAlign w:val="bottom"/>
          </w:tcPr>
          <w:p w:rsidR="00AF596D" w:rsidRPr="00AF596D" w:rsidRDefault="00AF596D" w:rsidP="00AF596D">
            <w:r w:rsidRPr="00AF596D">
              <w:t>0610951560</w:t>
            </w:r>
          </w:p>
        </w:tc>
        <w:tc>
          <w:tcPr>
            <w:tcW w:w="735" w:type="dxa"/>
            <w:noWrap/>
            <w:vAlign w:val="bottom"/>
          </w:tcPr>
          <w:p w:rsidR="00AF596D" w:rsidRPr="00AF596D" w:rsidRDefault="00AF596D" w:rsidP="00AF596D">
            <w:r w:rsidRPr="00AF596D">
              <w:t>320</w:t>
            </w:r>
          </w:p>
        </w:tc>
        <w:tc>
          <w:tcPr>
            <w:tcW w:w="825" w:type="dxa"/>
            <w:noWrap/>
            <w:vAlign w:val="bottom"/>
          </w:tcPr>
          <w:p w:rsidR="00AF596D" w:rsidRPr="00AF596D" w:rsidRDefault="00AF596D" w:rsidP="00AF596D">
            <w:r w:rsidRPr="00AF596D">
              <w:t>1003</w:t>
            </w:r>
          </w:p>
        </w:tc>
        <w:tc>
          <w:tcPr>
            <w:tcW w:w="1414" w:type="dxa"/>
            <w:vAlign w:val="bottom"/>
          </w:tcPr>
          <w:p w:rsidR="00AF596D" w:rsidRPr="00AF596D" w:rsidRDefault="00AF596D" w:rsidP="00AF596D">
            <w:pPr>
              <w:jc w:val="right"/>
            </w:pPr>
            <w:r w:rsidRPr="00AF596D">
              <w:t>39 981,4</w:t>
            </w:r>
          </w:p>
        </w:tc>
        <w:tc>
          <w:tcPr>
            <w:tcW w:w="1418" w:type="dxa"/>
            <w:vAlign w:val="bottom"/>
          </w:tcPr>
          <w:p w:rsidR="00AF596D" w:rsidRPr="00AF596D" w:rsidRDefault="00AF596D" w:rsidP="00AF596D">
            <w:pPr>
              <w:jc w:val="right"/>
            </w:pPr>
            <w:r w:rsidRPr="00AF596D">
              <w:t>106 396,6</w:t>
            </w:r>
          </w:p>
        </w:tc>
        <w:tc>
          <w:tcPr>
            <w:tcW w:w="1380" w:type="dxa"/>
            <w:vAlign w:val="bottom"/>
          </w:tcPr>
          <w:p w:rsidR="00AF596D" w:rsidRPr="00AF596D" w:rsidRDefault="00AF596D" w:rsidP="00AF596D">
            <w:pPr>
              <w:jc w:val="right"/>
            </w:pPr>
            <w:r w:rsidRPr="00AF596D">
              <w:t>106 396,6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"Проведение мероприятий по сносу многоквартирных домов, признанных аварийными и подлежащими сносу или реконструкции в связи с физическим износом в процессе эксплуатации"</w:t>
            </w:r>
          </w:p>
        </w:tc>
        <w:tc>
          <w:tcPr>
            <w:tcW w:w="1457" w:type="dxa"/>
            <w:noWrap/>
            <w:vAlign w:val="bottom"/>
          </w:tcPr>
          <w:p w:rsidR="00AF596D" w:rsidRPr="00AF596D" w:rsidRDefault="00AF596D" w:rsidP="00AF596D">
            <w:r w:rsidRPr="00AF596D">
              <w:t>0611200000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1 081,8</w:t>
            </w:r>
          </w:p>
        </w:tc>
        <w:tc>
          <w:tcPr>
            <w:tcW w:w="1418" w:type="dxa"/>
            <w:vAlign w:val="bottom"/>
          </w:tcPr>
          <w:p w:rsidR="00AF596D" w:rsidRPr="00AF596D" w:rsidRDefault="00AF596D" w:rsidP="00AF596D">
            <w:pPr>
              <w:jc w:val="right"/>
            </w:pPr>
            <w:r w:rsidRPr="00AF596D">
              <w:t>972,0</w:t>
            </w:r>
          </w:p>
        </w:tc>
        <w:tc>
          <w:tcPr>
            <w:tcW w:w="1380" w:type="dxa"/>
            <w:vAlign w:val="bottom"/>
          </w:tcPr>
          <w:p w:rsidR="00AF596D" w:rsidRPr="00AF596D" w:rsidRDefault="00AF596D" w:rsidP="00AF596D">
            <w:pPr>
              <w:jc w:val="right"/>
            </w:pPr>
            <w:r w:rsidRPr="00AF596D">
              <w:t>952,9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сноса аварийного жилищного фонда в рамках основного мероприятия "Проведение мероприятий по сносу многоквартирных домов, признанных аварийными и подлежащими сносу или реконструкции в связи с физическим износом в процессе эксплуатации" подпрограммы "Обеспечение доступным и комфортным жильем муниципальной программы города Шахты "Оказание мер по улучшению жилищных условий отдельным категориям граждан" (Иные закупки товаров, работ и услуг для обеспечения государственных </w:t>
            </w:r>
            <w:r w:rsidRPr="00AF596D">
              <w:rPr>
                <w:sz w:val="20"/>
                <w:szCs w:val="20"/>
              </w:rPr>
              <w:lastRenderedPageBreak/>
              <w:t>(муниципальных) нужд)</w:t>
            </w:r>
          </w:p>
        </w:tc>
        <w:tc>
          <w:tcPr>
            <w:tcW w:w="1457" w:type="dxa"/>
            <w:noWrap/>
            <w:vAlign w:val="bottom"/>
          </w:tcPr>
          <w:p w:rsidR="00AF596D" w:rsidRPr="00AF596D" w:rsidRDefault="00AF596D" w:rsidP="00AF596D">
            <w:r w:rsidRPr="00AF596D">
              <w:lastRenderedPageBreak/>
              <w:t>0611228630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0501</w:t>
            </w:r>
          </w:p>
        </w:tc>
        <w:tc>
          <w:tcPr>
            <w:tcW w:w="1414" w:type="dxa"/>
            <w:vAlign w:val="bottom"/>
          </w:tcPr>
          <w:p w:rsidR="00AF596D" w:rsidRPr="00AF596D" w:rsidRDefault="00AF596D" w:rsidP="00AF596D">
            <w:pPr>
              <w:jc w:val="right"/>
            </w:pPr>
            <w:r w:rsidRPr="00AF596D">
              <w:t>1 081,8</w:t>
            </w:r>
          </w:p>
        </w:tc>
        <w:tc>
          <w:tcPr>
            <w:tcW w:w="1418" w:type="dxa"/>
            <w:vAlign w:val="bottom"/>
          </w:tcPr>
          <w:p w:rsidR="00AF596D" w:rsidRPr="00AF596D" w:rsidRDefault="00AF596D" w:rsidP="00AF596D">
            <w:pPr>
              <w:jc w:val="right"/>
            </w:pPr>
            <w:r w:rsidRPr="00AF596D">
              <w:t>972,0</w:t>
            </w:r>
          </w:p>
        </w:tc>
        <w:tc>
          <w:tcPr>
            <w:tcW w:w="1380" w:type="dxa"/>
            <w:vAlign w:val="bottom"/>
          </w:tcPr>
          <w:p w:rsidR="00AF596D" w:rsidRPr="00AF596D" w:rsidRDefault="00AF596D" w:rsidP="00AF596D">
            <w:pPr>
              <w:jc w:val="right"/>
            </w:pPr>
            <w:r w:rsidRPr="00AF596D">
              <w:t>952,9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"Обеспечение качественными жилищно-коммунальными услугами"</w:t>
            </w:r>
          </w:p>
        </w:tc>
        <w:tc>
          <w:tcPr>
            <w:tcW w:w="1457" w:type="dxa"/>
            <w:noWrap/>
            <w:vAlign w:val="bottom"/>
          </w:tcPr>
          <w:p w:rsidR="00AF596D" w:rsidRPr="00AF596D" w:rsidRDefault="00AF596D" w:rsidP="00AF596D">
            <w:r w:rsidRPr="00AF596D">
              <w:t>0700000000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260 175,6</w:t>
            </w:r>
          </w:p>
        </w:tc>
        <w:tc>
          <w:tcPr>
            <w:tcW w:w="1418" w:type="dxa"/>
            <w:vAlign w:val="bottom"/>
          </w:tcPr>
          <w:p w:rsidR="00AF596D" w:rsidRPr="00AF596D" w:rsidRDefault="00AF596D" w:rsidP="00AF596D">
            <w:pPr>
              <w:jc w:val="right"/>
            </w:pPr>
            <w:r w:rsidRPr="00AF596D">
              <w:t>111 967,9</w:t>
            </w:r>
          </w:p>
        </w:tc>
        <w:tc>
          <w:tcPr>
            <w:tcW w:w="1380" w:type="dxa"/>
            <w:vAlign w:val="bottom"/>
          </w:tcPr>
          <w:p w:rsidR="00AF596D" w:rsidRPr="00AF596D" w:rsidRDefault="00AF596D" w:rsidP="00AF596D">
            <w:pPr>
              <w:jc w:val="right"/>
            </w:pPr>
            <w:r w:rsidRPr="00AF596D">
              <w:t>77 039,9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"Комплексное развитие инженерной инфраструктуры"</w:t>
            </w:r>
          </w:p>
        </w:tc>
        <w:tc>
          <w:tcPr>
            <w:tcW w:w="1457" w:type="dxa"/>
            <w:noWrap/>
            <w:vAlign w:val="bottom"/>
          </w:tcPr>
          <w:p w:rsidR="00AF596D" w:rsidRPr="00AF596D" w:rsidRDefault="00AF596D" w:rsidP="00AF596D">
            <w:r w:rsidRPr="00AF596D">
              <w:t>0710000000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247 293,5</w:t>
            </w:r>
          </w:p>
        </w:tc>
        <w:tc>
          <w:tcPr>
            <w:tcW w:w="1418" w:type="dxa"/>
            <w:vAlign w:val="bottom"/>
          </w:tcPr>
          <w:p w:rsidR="00AF596D" w:rsidRPr="00AF596D" w:rsidRDefault="00AF596D" w:rsidP="00AF596D">
            <w:pPr>
              <w:jc w:val="right"/>
            </w:pPr>
            <w:r w:rsidRPr="00AF596D">
              <w:t>99 965,6</w:t>
            </w:r>
          </w:p>
        </w:tc>
        <w:tc>
          <w:tcPr>
            <w:tcW w:w="1380" w:type="dxa"/>
            <w:vAlign w:val="bottom"/>
          </w:tcPr>
          <w:p w:rsidR="00AF596D" w:rsidRPr="00AF596D" w:rsidRDefault="00AF596D" w:rsidP="00AF596D">
            <w:pPr>
              <w:jc w:val="right"/>
            </w:pPr>
            <w:r w:rsidRPr="00AF596D">
              <w:t>62 854,6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"Строительство реконструкция и капитальный ремонт объектов коммунального хозяйства, включая изготовление проектно-сметной документации"</w:t>
            </w:r>
          </w:p>
        </w:tc>
        <w:tc>
          <w:tcPr>
            <w:tcW w:w="1457" w:type="dxa"/>
            <w:noWrap/>
            <w:vAlign w:val="bottom"/>
          </w:tcPr>
          <w:p w:rsidR="00AF596D" w:rsidRPr="00AF596D" w:rsidRDefault="00AF596D" w:rsidP="00AF596D">
            <w:r w:rsidRPr="00AF596D">
              <w:t>0710100000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146 393,5</w:t>
            </w:r>
          </w:p>
        </w:tc>
        <w:tc>
          <w:tcPr>
            <w:tcW w:w="1418" w:type="dxa"/>
            <w:vAlign w:val="bottom"/>
          </w:tcPr>
          <w:p w:rsidR="00AF596D" w:rsidRPr="00AF596D" w:rsidRDefault="00AF596D" w:rsidP="00AF596D">
            <w:pPr>
              <w:jc w:val="right"/>
            </w:pPr>
            <w:r w:rsidRPr="00AF596D">
              <w:t>37 111,0</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строительство и реконструкцию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(Бюджетные инвестиции)</w:t>
            </w:r>
          </w:p>
        </w:tc>
        <w:tc>
          <w:tcPr>
            <w:tcW w:w="1457" w:type="dxa"/>
            <w:noWrap/>
            <w:vAlign w:val="bottom"/>
          </w:tcPr>
          <w:p w:rsidR="00AF596D" w:rsidRPr="00AF596D" w:rsidRDefault="00AF596D" w:rsidP="00AF596D">
            <w:r w:rsidRPr="00AF596D">
              <w:t>07101S3190</w:t>
            </w:r>
          </w:p>
        </w:tc>
        <w:tc>
          <w:tcPr>
            <w:tcW w:w="735" w:type="dxa"/>
            <w:noWrap/>
            <w:vAlign w:val="bottom"/>
          </w:tcPr>
          <w:p w:rsidR="00AF596D" w:rsidRPr="00AF596D" w:rsidRDefault="00AF596D" w:rsidP="00AF596D">
            <w:r w:rsidRPr="00AF596D">
              <w:t>410</w:t>
            </w:r>
          </w:p>
        </w:tc>
        <w:tc>
          <w:tcPr>
            <w:tcW w:w="825" w:type="dxa"/>
            <w:noWrap/>
            <w:vAlign w:val="bottom"/>
          </w:tcPr>
          <w:p w:rsidR="00AF596D" w:rsidRPr="00AF596D" w:rsidRDefault="00AF596D" w:rsidP="00AF596D">
            <w:r w:rsidRPr="00AF596D">
              <w:t>0502</w:t>
            </w:r>
          </w:p>
        </w:tc>
        <w:tc>
          <w:tcPr>
            <w:tcW w:w="1414" w:type="dxa"/>
            <w:vAlign w:val="bottom"/>
          </w:tcPr>
          <w:p w:rsidR="00AF596D" w:rsidRPr="00AF596D" w:rsidRDefault="00AF596D" w:rsidP="00AF596D">
            <w:pPr>
              <w:jc w:val="right"/>
            </w:pPr>
            <w:r w:rsidRPr="00AF596D">
              <w:t>106 132,1</w:t>
            </w:r>
          </w:p>
        </w:tc>
        <w:tc>
          <w:tcPr>
            <w:tcW w:w="1418" w:type="dxa"/>
            <w:vAlign w:val="bottom"/>
          </w:tcPr>
          <w:p w:rsidR="00AF596D" w:rsidRPr="00AF596D" w:rsidRDefault="00AF596D" w:rsidP="00AF596D">
            <w:pPr>
              <w:jc w:val="right"/>
            </w:pPr>
            <w:r w:rsidRPr="00AF596D">
              <w:t>37 111,0</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капитальный ремонт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07101S3210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0502</w:t>
            </w:r>
          </w:p>
        </w:tc>
        <w:tc>
          <w:tcPr>
            <w:tcW w:w="1414" w:type="dxa"/>
            <w:vAlign w:val="bottom"/>
          </w:tcPr>
          <w:p w:rsidR="00AF596D" w:rsidRPr="00AF596D" w:rsidRDefault="00AF596D" w:rsidP="00AF596D">
            <w:pPr>
              <w:jc w:val="right"/>
            </w:pPr>
            <w:r w:rsidRPr="00AF596D">
              <w:t>31 086,1</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разработку проектно-сметной документации на строительство и реконструкцию объектов газификациии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w:t>
            </w:r>
            <w:r w:rsidRPr="00AF596D">
              <w:rPr>
                <w:sz w:val="20"/>
                <w:szCs w:val="20"/>
              </w:rPr>
              <w:lastRenderedPageBreak/>
              <w:t>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07101S3560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0502</w:t>
            </w:r>
          </w:p>
        </w:tc>
        <w:tc>
          <w:tcPr>
            <w:tcW w:w="1414" w:type="dxa"/>
            <w:vAlign w:val="bottom"/>
          </w:tcPr>
          <w:p w:rsidR="00AF596D" w:rsidRPr="00AF596D" w:rsidRDefault="00AF596D" w:rsidP="00AF596D">
            <w:pPr>
              <w:jc w:val="right"/>
            </w:pPr>
            <w:r w:rsidRPr="00AF596D">
              <w:t>9 175,3</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"Создание условий для обеспечения качественными коммунальными услугами населения города"</w:t>
            </w:r>
          </w:p>
        </w:tc>
        <w:tc>
          <w:tcPr>
            <w:tcW w:w="1457" w:type="dxa"/>
            <w:noWrap/>
            <w:vAlign w:val="bottom"/>
          </w:tcPr>
          <w:p w:rsidR="00AF596D" w:rsidRPr="00AF596D" w:rsidRDefault="00AF596D" w:rsidP="00AF596D">
            <w:r w:rsidRPr="00AF596D">
              <w:t>0710200000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100 584,0</w:t>
            </w:r>
          </w:p>
        </w:tc>
        <w:tc>
          <w:tcPr>
            <w:tcW w:w="1418" w:type="dxa"/>
            <w:vAlign w:val="bottom"/>
          </w:tcPr>
          <w:p w:rsidR="00AF596D" w:rsidRPr="00AF596D" w:rsidRDefault="00AF596D" w:rsidP="00AF596D">
            <w:pPr>
              <w:jc w:val="right"/>
            </w:pPr>
            <w:r w:rsidRPr="00AF596D">
              <w:t>62 854,6</w:t>
            </w:r>
          </w:p>
        </w:tc>
        <w:tc>
          <w:tcPr>
            <w:tcW w:w="1380" w:type="dxa"/>
            <w:vAlign w:val="bottom"/>
          </w:tcPr>
          <w:p w:rsidR="00AF596D" w:rsidRPr="00AF596D" w:rsidRDefault="00AF596D" w:rsidP="00AF596D">
            <w:pPr>
              <w:jc w:val="right"/>
            </w:pPr>
            <w:r w:rsidRPr="00AF596D">
              <w:t>62 854,6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0710299990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0412</w:t>
            </w:r>
          </w:p>
        </w:tc>
        <w:tc>
          <w:tcPr>
            <w:tcW w:w="1414" w:type="dxa"/>
            <w:vAlign w:val="bottom"/>
          </w:tcPr>
          <w:p w:rsidR="00AF596D" w:rsidRPr="00AF596D" w:rsidRDefault="00AF596D" w:rsidP="00AF596D">
            <w:pPr>
              <w:jc w:val="right"/>
            </w:pPr>
            <w:r w:rsidRPr="00AF596D">
              <w:t>1 500,0</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0710299990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0502</w:t>
            </w:r>
          </w:p>
        </w:tc>
        <w:tc>
          <w:tcPr>
            <w:tcW w:w="1414" w:type="dxa"/>
            <w:vAlign w:val="bottom"/>
          </w:tcPr>
          <w:p w:rsidR="00AF596D" w:rsidRPr="00AF596D" w:rsidRDefault="00AF596D" w:rsidP="00AF596D">
            <w:pPr>
              <w:jc w:val="right"/>
            </w:pPr>
            <w:r w:rsidRPr="00AF596D">
              <w:t>36 229,4</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возмещение предприятиям жилищно-коммунального хозяйства части платы граждан за коммунальные услуги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7" w:type="dxa"/>
            <w:noWrap/>
            <w:vAlign w:val="bottom"/>
          </w:tcPr>
          <w:p w:rsidR="00AF596D" w:rsidRPr="00AF596D" w:rsidRDefault="00AF596D" w:rsidP="00AF596D">
            <w:r w:rsidRPr="00AF596D">
              <w:t>07102S3660</w:t>
            </w:r>
          </w:p>
        </w:tc>
        <w:tc>
          <w:tcPr>
            <w:tcW w:w="735" w:type="dxa"/>
            <w:noWrap/>
            <w:vAlign w:val="bottom"/>
          </w:tcPr>
          <w:p w:rsidR="00AF596D" w:rsidRPr="00AF596D" w:rsidRDefault="00AF596D" w:rsidP="00AF596D">
            <w:r w:rsidRPr="00AF596D">
              <w:t>810</w:t>
            </w:r>
          </w:p>
        </w:tc>
        <w:tc>
          <w:tcPr>
            <w:tcW w:w="825" w:type="dxa"/>
            <w:noWrap/>
            <w:vAlign w:val="bottom"/>
          </w:tcPr>
          <w:p w:rsidR="00AF596D" w:rsidRPr="00AF596D" w:rsidRDefault="00AF596D" w:rsidP="00AF596D">
            <w:r w:rsidRPr="00AF596D">
              <w:t>0502</w:t>
            </w:r>
          </w:p>
        </w:tc>
        <w:tc>
          <w:tcPr>
            <w:tcW w:w="1414" w:type="dxa"/>
            <w:vAlign w:val="bottom"/>
          </w:tcPr>
          <w:p w:rsidR="00AF596D" w:rsidRPr="00AF596D" w:rsidRDefault="00AF596D" w:rsidP="00AF596D">
            <w:pPr>
              <w:jc w:val="right"/>
            </w:pPr>
            <w:r w:rsidRPr="00AF596D">
              <w:t>62 854,6</w:t>
            </w:r>
          </w:p>
        </w:tc>
        <w:tc>
          <w:tcPr>
            <w:tcW w:w="1418" w:type="dxa"/>
            <w:vAlign w:val="bottom"/>
          </w:tcPr>
          <w:p w:rsidR="00AF596D" w:rsidRPr="00AF596D" w:rsidRDefault="00AF596D" w:rsidP="00AF596D">
            <w:pPr>
              <w:jc w:val="right"/>
            </w:pPr>
            <w:r w:rsidRPr="00AF596D">
              <w:t>62 854,6</w:t>
            </w:r>
          </w:p>
        </w:tc>
        <w:tc>
          <w:tcPr>
            <w:tcW w:w="1380" w:type="dxa"/>
            <w:vAlign w:val="bottom"/>
          </w:tcPr>
          <w:p w:rsidR="00AF596D" w:rsidRPr="00AF596D" w:rsidRDefault="00AF596D" w:rsidP="00AF596D">
            <w:pPr>
              <w:jc w:val="right"/>
            </w:pPr>
            <w:r w:rsidRPr="00AF596D">
              <w:t>62 854,6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Основное мероприятие "Организация развития систем </w:t>
            </w:r>
            <w:r w:rsidRPr="00AF596D">
              <w:rPr>
                <w:sz w:val="20"/>
                <w:szCs w:val="20"/>
              </w:rPr>
              <w:lastRenderedPageBreak/>
              <w:t>теплоснабжения города Шахты"</w:t>
            </w:r>
          </w:p>
        </w:tc>
        <w:tc>
          <w:tcPr>
            <w:tcW w:w="1457" w:type="dxa"/>
            <w:noWrap/>
            <w:vAlign w:val="bottom"/>
          </w:tcPr>
          <w:p w:rsidR="00AF596D" w:rsidRPr="00AF596D" w:rsidRDefault="00AF596D" w:rsidP="00AF596D">
            <w:r w:rsidRPr="00AF596D">
              <w:lastRenderedPageBreak/>
              <w:t>0710800000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100,0</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"Организация развития систем теплоснабжения города Шахты"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0710899990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0502</w:t>
            </w:r>
          </w:p>
        </w:tc>
        <w:tc>
          <w:tcPr>
            <w:tcW w:w="1414" w:type="dxa"/>
            <w:vAlign w:val="bottom"/>
          </w:tcPr>
          <w:p w:rsidR="00AF596D" w:rsidRPr="00AF596D" w:rsidRDefault="00AF596D" w:rsidP="00AF596D">
            <w:pPr>
              <w:jc w:val="right"/>
            </w:pPr>
            <w:r w:rsidRPr="00AF596D">
              <w:t>100,0</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"Приобретение пожарных гидрантов"</w:t>
            </w:r>
          </w:p>
        </w:tc>
        <w:tc>
          <w:tcPr>
            <w:tcW w:w="1457" w:type="dxa"/>
            <w:noWrap/>
            <w:vAlign w:val="bottom"/>
          </w:tcPr>
          <w:p w:rsidR="00AF596D" w:rsidRPr="00AF596D" w:rsidRDefault="00AF596D" w:rsidP="00AF596D">
            <w:r w:rsidRPr="00AF596D">
              <w:t>0710900000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216,0</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"Приобретение пожарных гидрантов"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0710999990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0502</w:t>
            </w:r>
          </w:p>
        </w:tc>
        <w:tc>
          <w:tcPr>
            <w:tcW w:w="1414" w:type="dxa"/>
            <w:vAlign w:val="bottom"/>
          </w:tcPr>
          <w:p w:rsidR="00AF596D" w:rsidRPr="00AF596D" w:rsidRDefault="00AF596D" w:rsidP="00AF596D">
            <w:pPr>
              <w:jc w:val="right"/>
            </w:pPr>
            <w:r w:rsidRPr="00AF596D">
              <w:t>216,0</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"Обеспечение реализации проектов строительства, реконструкции и капитального ремонта объектов муниципальной собственности"</w:t>
            </w:r>
          </w:p>
        </w:tc>
        <w:tc>
          <w:tcPr>
            <w:tcW w:w="1457" w:type="dxa"/>
            <w:noWrap/>
            <w:vAlign w:val="bottom"/>
          </w:tcPr>
          <w:p w:rsidR="00AF596D" w:rsidRPr="00AF596D" w:rsidRDefault="00AF596D" w:rsidP="00AF596D">
            <w:r w:rsidRPr="00AF596D">
              <w:t>0720000000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7 955,9</w:t>
            </w:r>
          </w:p>
        </w:tc>
        <w:tc>
          <w:tcPr>
            <w:tcW w:w="1418" w:type="dxa"/>
            <w:vAlign w:val="bottom"/>
          </w:tcPr>
          <w:p w:rsidR="00AF596D" w:rsidRPr="00AF596D" w:rsidRDefault="00AF596D" w:rsidP="00AF596D">
            <w:pPr>
              <w:jc w:val="right"/>
            </w:pPr>
            <w:r w:rsidRPr="00AF596D">
              <w:t>7 602,3</w:t>
            </w:r>
          </w:p>
        </w:tc>
        <w:tc>
          <w:tcPr>
            <w:tcW w:w="1380" w:type="dxa"/>
            <w:vAlign w:val="bottom"/>
          </w:tcPr>
          <w:p w:rsidR="00AF596D" w:rsidRPr="00AF596D" w:rsidRDefault="00AF596D" w:rsidP="00AF596D">
            <w:pPr>
              <w:jc w:val="right"/>
            </w:pPr>
            <w:r w:rsidRPr="00AF596D">
              <w:t>9 785,3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деятельности муниципального казенного учреждения г.Шахты "Шахтыстройзаказчик"</w:t>
            </w:r>
          </w:p>
        </w:tc>
        <w:tc>
          <w:tcPr>
            <w:tcW w:w="1457" w:type="dxa"/>
            <w:noWrap/>
            <w:vAlign w:val="bottom"/>
          </w:tcPr>
          <w:p w:rsidR="00AF596D" w:rsidRPr="00AF596D" w:rsidRDefault="00AF596D" w:rsidP="00AF596D">
            <w:r w:rsidRPr="00AF596D">
              <w:t>0720100000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7 955,9</w:t>
            </w:r>
          </w:p>
        </w:tc>
        <w:tc>
          <w:tcPr>
            <w:tcW w:w="1418" w:type="dxa"/>
            <w:vAlign w:val="bottom"/>
          </w:tcPr>
          <w:p w:rsidR="00AF596D" w:rsidRPr="00AF596D" w:rsidRDefault="00AF596D" w:rsidP="00AF596D">
            <w:pPr>
              <w:jc w:val="right"/>
            </w:pPr>
            <w:r w:rsidRPr="00AF596D">
              <w:t>7 602,3</w:t>
            </w:r>
          </w:p>
        </w:tc>
        <w:tc>
          <w:tcPr>
            <w:tcW w:w="1380" w:type="dxa"/>
            <w:vAlign w:val="bottom"/>
          </w:tcPr>
          <w:p w:rsidR="00AF596D" w:rsidRPr="00AF596D" w:rsidRDefault="00AF596D" w:rsidP="00AF596D">
            <w:pPr>
              <w:jc w:val="right"/>
            </w:pPr>
            <w:r w:rsidRPr="00AF596D">
              <w:t>9 785,3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(Расходы на выплаты персоналу казенных учреждений)</w:t>
            </w:r>
          </w:p>
        </w:tc>
        <w:tc>
          <w:tcPr>
            <w:tcW w:w="1457" w:type="dxa"/>
            <w:noWrap/>
            <w:vAlign w:val="bottom"/>
          </w:tcPr>
          <w:p w:rsidR="00AF596D" w:rsidRPr="00AF596D" w:rsidRDefault="00AF596D" w:rsidP="00AF596D">
            <w:r w:rsidRPr="00AF596D">
              <w:t>0720100590</w:t>
            </w:r>
          </w:p>
        </w:tc>
        <w:tc>
          <w:tcPr>
            <w:tcW w:w="735" w:type="dxa"/>
            <w:noWrap/>
            <w:vAlign w:val="bottom"/>
          </w:tcPr>
          <w:p w:rsidR="00AF596D" w:rsidRPr="00AF596D" w:rsidRDefault="00AF596D" w:rsidP="00AF596D">
            <w:r w:rsidRPr="00AF596D">
              <w:t>110</w:t>
            </w:r>
          </w:p>
        </w:tc>
        <w:tc>
          <w:tcPr>
            <w:tcW w:w="825" w:type="dxa"/>
            <w:noWrap/>
            <w:vAlign w:val="bottom"/>
          </w:tcPr>
          <w:p w:rsidR="00AF596D" w:rsidRPr="00AF596D" w:rsidRDefault="00AF596D" w:rsidP="00AF596D">
            <w:r w:rsidRPr="00AF596D">
              <w:t>0401</w:t>
            </w:r>
          </w:p>
        </w:tc>
        <w:tc>
          <w:tcPr>
            <w:tcW w:w="1414" w:type="dxa"/>
            <w:vAlign w:val="bottom"/>
          </w:tcPr>
          <w:p w:rsidR="00AF596D" w:rsidRPr="00AF596D" w:rsidRDefault="00AF596D" w:rsidP="00AF596D">
            <w:pPr>
              <w:jc w:val="right"/>
            </w:pPr>
            <w:r w:rsidRPr="00AF596D">
              <w:t>6 052,2</w:t>
            </w:r>
          </w:p>
        </w:tc>
        <w:tc>
          <w:tcPr>
            <w:tcW w:w="1418" w:type="dxa"/>
            <w:vAlign w:val="bottom"/>
          </w:tcPr>
          <w:p w:rsidR="00AF596D" w:rsidRPr="00AF596D" w:rsidRDefault="00AF596D" w:rsidP="00AF596D">
            <w:pPr>
              <w:jc w:val="right"/>
            </w:pPr>
            <w:r w:rsidRPr="00AF596D">
              <w:t>6 052,2</w:t>
            </w:r>
          </w:p>
        </w:tc>
        <w:tc>
          <w:tcPr>
            <w:tcW w:w="1380" w:type="dxa"/>
            <w:vAlign w:val="bottom"/>
          </w:tcPr>
          <w:p w:rsidR="00AF596D" w:rsidRPr="00AF596D" w:rsidRDefault="00AF596D" w:rsidP="00AF596D">
            <w:pPr>
              <w:jc w:val="right"/>
            </w:pPr>
            <w:r w:rsidRPr="00AF596D">
              <w:t>6 236,5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деятельности (оказание услуг) </w:t>
            </w:r>
            <w:r w:rsidRPr="00AF596D">
              <w:rPr>
                <w:sz w:val="20"/>
                <w:szCs w:val="20"/>
              </w:rPr>
              <w:lastRenderedPageBreak/>
              <w:t>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0720100590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0401</w:t>
            </w:r>
          </w:p>
        </w:tc>
        <w:tc>
          <w:tcPr>
            <w:tcW w:w="1414" w:type="dxa"/>
            <w:vAlign w:val="bottom"/>
          </w:tcPr>
          <w:p w:rsidR="00AF596D" w:rsidRPr="00AF596D" w:rsidRDefault="00AF596D" w:rsidP="00AF596D">
            <w:pPr>
              <w:jc w:val="right"/>
            </w:pPr>
            <w:r w:rsidRPr="00AF596D">
              <w:t>1 769,5</w:t>
            </w:r>
          </w:p>
        </w:tc>
        <w:tc>
          <w:tcPr>
            <w:tcW w:w="1418" w:type="dxa"/>
            <w:vAlign w:val="bottom"/>
          </w:tcPr>
          <w:p w:rsidR="00AF596D" w:rsidRPr="00AF596D" w:rsidRDefault="00AF596D" w:rsidP="00AF596D">
            <w:pPr>
              <w:jc w:val="right"/>
            </w:pPr>
            <w:r w:rsidRPr="00AF596D">
              <w:t>626,7</w:t>
            </w:r>
          </w:p>
        </w:tc>
        <w:tc>
          <w:tcPr>
            <w:tcW w:w="1380" w:type="dxa"/>
            <w:vAlign w:val="bottom"/>
          </w:tcPr>
          <w:p w:rsidR="00AF596D" w:rsidRPr="00AF596D" w:rsidRDefault="00AF596D" w:rsidP="00AF596D">
            <w:pPr>
              <w:jc w:val="right"/>
            </w:pPr>
            <w:r w:rsidRPr="00AF596D">
              <w:t>636,3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(Уплата налогов, сборов и иных платежей)</w:t>
            </w:r>
          </w:p>
        </w:tc>
        <w:tc>
          <w:tcPr>
            <w:tcW w:w="1457" w:type="dxa"/>
            <w:noWrap/>
            <w:vAlign w:val="bottom"/>
          </w:tcPr>
          <w:p w:rsidR="00AF596D" w:rsidRPr="00AF596D" w:rsidRDefault="00AF596D" w:rsidP="00AF596D">
            <w:r w:rsidRPr="00AF596D">
              <w:t>0720100590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0401</w:t>
            </w:r>
          </w:p>
        </w:tc>
        <w:tc>
          <w:tcPr>
            <w:tcW w:w="1414" w:type="dxa"/>
            <w:vAlign w:val="bottom"/>
          </w:tcPr>
          <w:p w:rsidR="00AF596D" w:rsidRPr="00AF596D" w:rsidRDefault="00AF596D" w:rsidP="00AF596D">
            <w:pPr>
              <w:jc w:val="right"/>
            </w:pPr>
            <w:r w:rsidRPr="00AF596D">
              <w:t>134,2</w:t>
            </w:r>
          </w:p>
        </w:tc>
        <w:tc>
          <w:tcPr>
            <w:tcW w:w="1418" w:type="dxa"/>
            <w:vAlign w:val="bottom"/>
          </w:tcPr>
          <w:p w:rsidR="00AF596D" w:rsidRPr="00AF596D" w:rsidRDefault="00AF596D" w:rsidP="00AF596D">
            <w:pPr>
              <w:jc w:val="right"/>
            </w:pPr>
            <w:r w:rsidRPr="00AF596D">
              <w:t>923,4</w:t>
            </w:r>
          </w:p>
        </w:tc>
        <w:tc>
          <w:tcPr>
            <w:tcW w:w="1380" w:type="dxa"/>
            <w:vAlign w:val="bottom"/>
          </w:tcPr>
          <w:p w:rsidR="00AF596D" w:rsidRPr="00AF596D" w:rsidRDefault="00AF596D" w:rsidP="00AF596D">
            <w:pPr>
              <w:jc w:val="right"/>
            </w:pPr>
            <w:r w:rsidRPr="00AF596D">
              <w:t>2 912,5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"Капитальный ремонт и ремонт многоквартирных домов "</w:t>
            </w:r>
          </w:p>
        </w:tc>
        <w:tc>
          <w:tcPr>
            <w:tcW w:w="1457" w:type="dxa"/>
            <w:noWrap/>
            <w:vAlign w:val="bottom"/>
          </w:tcPr>
          <w:p w:rsidR="00AF596D" w:rsidRPr="00AF596D" w:rsidRDefault="00AF596D" w:rsidP="00AF596D">
            <w:r w:rsidRPr="00AF596D">
              <w:t>0730000000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4 926,2</w:t>
            </w:r>
          </w:p>
        </w:tc>
        <w:tc>
          <w:tcPr>
            <w:tcW w:w="1418" w:type="dxa"/>
            <w:vAlign w:val="bottom"/>
          </w:tcPr>
          <w:p w:rsidR="00AF596D" w:rsidRPr="00AF596D" w:rsidRDefault="00AF596D" w:rsidP="00AF596D">
            <w:pPr>
              <w:jc w:val="right"/>
            </w:pPr>
            <w:r w:rsidRPr="00AF596D">
              <w:t>4 400,0</w:t>
            </w:r>
          </w:p>
        </w:tc>
        <w:tc>
          <w:tcPr>
            <w:tcW w:w="1380" w:type="dxa"/>
            <w:vAlign w:val="bottom"/>
          </w:tcPr>
          <w:p w:rsidR="00AF596D" w:rsidRPr="00AF596D" w:rsidRDefault="00AF596D" w:rsidP="00AF596D">
            <w:pPr>
              <w:jc w:val="right"/>
            </w:pPr>
            <w:r w:rsidRPr="00AF596D">
              <w:t>4 400,0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"Взносы на капитальный ремонт общего имущества в многоквартирных домах"</w:t>
            </w:r>
          </w:p>
        </w:tc>
        <w:tc>
          <w:tcPr>
            <w:tcW w:w="1457" w:type="dxa"/>
            <w:noWrap/>
            <w:vAlign w:val="bottom"/>
          </w:tcPr>
          <w:p w:rsidR="00AF596D" w:rsidRPr="00AF596D" w:rsidRDefault="00AF596D" w:rsidP="00AF596D">
            <w:r w:rsidRPr="00AF596D">
              <w:t>0730600000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4 400,0</w:t>
            </w:r>
          </w:p>
        </w:tc>
        <w:tc>
          <w:tcPr>
            <w:tcW w:w="1418" w:type="dxa"/>
            <w:vAlign w:val="bottom"/>
          </w:tcPr>
          <w:p w:rsidR="00AF596D" w:rsidRPr="00AF596D" w:rsidRDefault="00AF596D" w:rsidP="00AF596D">
            <w:pPr>
              <w:jc w:val="right"/>
            </w:pPr>
            <w:r w:rsidRPr="00AF596D">
              <w:t>4 400,0</w:t>
            </w:r>
          </w:p>
        </w:tc>
        <w:tc>
          <w:tcPr>
            <w:tcW w:w="1380" w:type="dxa"/>
            <w:vAlign w:val="bottom"/>
          </w:tcPr>
          <w:p w:rsidR="00AF596D" w:rsidRPr="00AF596D" w:rsidRDefault="00AF596D" w:rsidP="00AF596D">
            <w:pPr>
              <w:jc w:val="right"/>
            </w:pPr>
            <w:r w:rsidRPr="00AF596D">
              <w:t>4 400,0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уплату взносов на капитальный ремонт общего имущества многоквартирных домов по помещениям, находящимся в собственности города Шахты в рамках основного мероприятия "Взносы на капитальный ремонт общего имущества в многоквартирных домах" подпрограммы "Капитальный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w:t>
            </w:r>
            <w:r w:rsidRPr="00AF596D">
              <w:rPr>
                <w:sz w:val="20"/>
                <w:szCs w:val="20"/>
              </w:rPr>
              <w:lastRenderedPageBreak/>
              <w:t>государственных (муниципальных) нужд)</w:t>
            </w:r>
          </w:p>
        </w:tc>
        <w:tc>
          <w:tcPr>
            <w:tcW w:w="1457" w:type="dxa"/>
            <w:noWrap/>
            <w:vAlign w:val="bottom"/>
          </w:tcPr>
          <w:p w:rsidR="00AF596D" w:rsidRPr="00AF596D" w:rsidRDefault="00AF596D" w:rsidP="00AF596D">
            <w:r w:rsidRPr="00AF596D">
              <w:lastRenderedPageBreak/>
              <w:t>0730628470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0501</w:t>
            </w:r>
          </w:p>
        </w:tc>
        <w:tc>
          <w:tcPr>
            <w:tcW w:w="1414" w:type="dxa"/>
            <w:vAlign w:val="bottom"/>
          </w:tcPr>
          <w:p w:rsidR="00AF596D" w:rsidRPr="00AF596D" w:rsidRDefault="00AF596D" w:rsidP="00AF596D">
            <w:pPr>
              <w:jc w:val="right"/>
            </w:pPr>
            <w:r w:rsidRPr="00AF596D">
              <w:t>4 400,0</w:t>
            </w:r>
          </w:p>
        </w:tc>
        <w:tc>
          <w:tcPr>
            <w:tcW w:w="1418" w:type="dxa"/>
            <w:vAlign w:val="bottom"/>
          </w:tcPr>
          <w:p w:rsidR="00AF596D" w:rsidRPr="00AF596D" w:rsidRDefault="00AF596D" w:rsidP="00AF596D">
            <w:pPr>
              <w:jc w:val="right"/>
            </w:pPr>
            <w:r w:rsidRPr="00AF596D">
              <w:t>4 400,0</w:t>
            </w:r>
          </w:p>
        </w:tc>
        <w:tc>
          <w:tcPr>
            <w:tcW w:w="1380" w:type="dxa"/>
            <w:vAlign w:val="bottom"/>
          </w:tcPr>
          <w:p w:rsidR="00AF596D" w:rsidRPr="00AF596D" w:rsidRDefault="00AF596D" w:rsidP="00AF596D">
            <w:pPr>
              <w:jc w:val="right"/>
            </w:pPr>
            <w:r w:rsidRPr="00AF596D">
              <w:t>4 400,0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"Ремонт муниципального имущества"</w:t>
            </w:r>
          </w:p>
        </w:tc>
        <w:tc>
          <w:tcPr>
            <w:tcW w:w="1457" w:type="dxa"/>
            <w:noWrap/>
            <w:vAlign w:val="bottom"/>
          </w:tcPr>
          <w:p w:rsidR="00AF596D" w:rsidRPr="00AF596D" w:rsidRDefault="00AF596D" w:rsidP="00AF596D">
            <w:r w:rsidRPr="00AF596D">
              <w:t>0730900000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526,2</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ремонт муниципального имущества в рамках основного мероприятия "Ремонт муниципального имущества" подпрограммы "Капитальный ремонт и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0730928590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0501</w:t>
            </w:r>
          </w:p>
        </w:tc>
        <w:tc>
          <w:tcPr>
            <w:tcW w:w="1414" w:type="dxa"/>
            <w:vAlign w:val="bottom"/>
          </w:tcPr>
          <w:p w:rsidR="00AF596D" w:rsidRPr="00AF596D" w:rsidRDefault="00AF596D" w:rsidP="00AF596D">
            <w:pPr>
              <w:jc w:val="right"/>
            </w:pPr>
            <w:r w:rsidRPr="00AF596D">
              <w:t>526,2</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"Обеспечение общественного порядка и противодействие преступности"</w:t>
            </w:r>
          </w:p>
        </w:tc>
        <w:tc>
          <w:tcPr>
            <w:tcW w:w="1457" w:type="dxa"/>
            <w:noWrap/>
            <w:vAlign w:val="bottom"/>
          </w:tcPr>
          <w:p w:rsidR="00AF596D" w:rsidRPr="00AF596D" w:rsidRDefault="00AF596D" w:rsidP="00AF596D">
            <w:r w:rsidRPr="00AF596D">
              <w:t>0900000000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40,5</w:t>
            </w:r>
          </w:p>
        </w:tc>
        <w:tc>
          <w:tcPr>
            <w:tcW w:w="1418" w:type="dxa"/>
            <w:vAlign w:val="bottom"/>
          </w:tcPr>
          <w:p w:rsidR="00AF596D" w:rsidRPr="00AF596D" w:rsidRDefault="00AF596D" w:rsidP="00AF596D">
            <w:pPr>
              <w:jc w:val="right"/>
            </w:pPr>
            <w:r w:rsidRPr="00AF596D">
              <w:t>40,5</w:t>
            </w:r>
          </w:p>
        </w:tc>
        <w:tc>
          <w:tcPr>
            <w:tcW w:w="1380" w:type="dxa"/>
            <w:vAlign w:val="bottom"/>
          </w:tcPr>
          <w:p w:rsidR="00AF596D" w:rsidRPr="00AF596D" w:rsidRDefault="00AF596D" w:rsidP="00AF596D">
            <w:pPr>
              <w:jc w:val="right"/>
            </w:pPr>
            <w:r w:rsidRPr="00AF596D">
              <w:t>40,5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"Профилактика правонарушений"</w:t>
            </w:r>
          </w:p>
        </w:tc>
        <w:tc>
          <w:tcPr>
            <w:tcW w:w="1457" w:type="dxa"/>
            <w:noWrap/>
            <w:vAlign w:val="bottom"/>
          </w:tcPr>
          <w:p w:rsidR="00AF596D" w:rsidRPr="00AF596D" w:rsidRDefault="00AF596D" w:rsidP="00AF596D">
            <w:r w:rsidRPr="00AF596D">
              <w:t>0910000000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35,5</w:t>
            </w:r>
          </w:p>
        </w:tc>
        <w:tc>
          <w:tcPr>
            <w:tcW w:w="1418" w:type="dxa"/>
            <w:vAlign w:val="bottom"/>
          </w:tcPr>
          <w:p w:rsidR="00AF596D" w:rsidRPr="00AF596D" w:rsidRDefault="00AF596D" w:rsidP="00AF596D">
            <w:pPr>
              <w:jc w:val="right"/>
            </w:pPr>
            <w:r w:rsidRPr="00AF596D">
              <w:t>35,5</w:t>
            </w:r>
          </w:p>
        </w:tc>
        <w:tc>
          <w:tcPr>
            <w:tcW w:w="1380" w:type="dxa"/>
            <w:vAlign w:val="bottom"/>
          </w:tcPr>
          <w:p w:rsidR="00AF596D" w:rsidRPr="00AF596D" w:rsidRDefault="00AF596D" w:rsidP="00AF596D">
            <w:pPr>
              <w:jc w:val="right"/>
            </w:pPr>
            <w:r w:rsidRPr="00AF596D">
              <w:t>35,5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"Снижение правового нигилизма и воспитание гражданской ответственности"</w:t>
            </w:r>
          </w:p>
        </w:tc>
        <w:tc>
          <w:tcPr>
            <w:tcW w:w="1457" w:type="dxa"/>
            <w:noWrap/>
            <w:vAlign w:val="bottom"/>
          </w:tcPr>
          <w:p w:rsidR="00AF596D" w:rsidRPr="00AF596D" w:rsidRDefault="00AF596D" w:rsidP="00AF596D">
            <w:r w:rsidRPr="00AF596D">
              <w:t>0910100000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35,5</w:t>
            </w:r>
          </w:p>
        </w:tc>
        <w:tc>
          <w:tcPr>
            <w:tcW w:w="1418" w:type="dxa"/>
            <w:vAlign w:val="bottom"/>
          </w:tcPr>
          <w:p w:rsidR="00AF596D" w:rsidRPr="00AF596D" w:rsidRDefault="00AF596D" w:rsidP="00AF596D">
            <w:pPr>
              <w:jc w:val="right"/>
            </w:pPr>
            <w:r w:rsidRPr="00AF596D">
              <w:t>35,5</w:t>
            </w:r>
          </w:p>
        </w:tc>
        <w:tc>
          <w:tcPr>
            <w:tcW w:w="1380" w:type="dxa"/>
            <w:vAlign w:val="bottom"/>
          </w:tcPr>
          <w:p w:rsidR="00AF596D" w:rsidRPr="00AF596D" w:rsidRDefault="00AF596D" w:rsidP="00AF596D">
            <w:pPr>
              <w:jc w:val="right"/>
            </w:pPr>
            <w:r w:rsidRPr="00AF596D">
              <w:t>35,5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мероприятия по снижению правового нигилизма и воспитанию гражданской ответственности в рамках основного мероприятия "Снижение правового нигилизма и воспитание гражданской ответственности" подпрограммы "Профилактика правонарушений"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0910128240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35,5</w:t>
            </w:r>
          </w:p>
        </w:tc>
        <w:tc>
          <w:tcPr>
            <w:tcW w:w="1418" w:type="dxa"/>
            <w:vAlign w:val="bottom"/>
          </w:tcPr>
          <w:p w:rsidR="00AF596D" w:rsidRPr="00AF596D" w:rsidRDefault="00AF596D" w:rsidP="00AF596D">
            <w:pPr>
              <w:jc w:val="right"/>
            </w:pPr>
            <w:r w:rsidRPr="00AF596D">
              <w:t>35,5</w:t>
            </w:r>
          </w:p>
        </w:tc>
        <w:tc>
          <w:tcPr>
            <w:tcW w:w="1380" w:type="dxa"/>
            <w:vAlign w:val="bottom"/>
          </w:tcPr>
          <w:p w:rsidR="00AF596D" w:rsidRPr="00AF596D" w:rsidRDefault="00AF596D" w:rsidP="00AF596D">
            <w:pPr>
              <w:jc w:val="right"/>
            </w:pPr>
            <w:r w:rsidRPr="00AF596D">
              <w:t>35,5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"Профилактика терроризма и экстремизма"</w:t>
            </w:r>
          </w:p>
        </w:tc>
        <w:tc>
          <w:tcPr>
            <w:tcW w:w="1457" w:type="dxa"/>
            <w:noWrap/>
            <w:vAlign w:val="bottom"/>
          </w:tcPr>
          <w:p w:rsidR="00AF596D" w:rsidRPr="00AF596D" w:rsidRDefault="00AF596D" w:rsidP="00AF596D">
            <w:r w:rsidRPr="00AF596D">
              <w:t>0930000000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5,0</w:t>
            </w:r>
          </w:p>
        </w:tc>
        <w:tc>
          <w:tcPr>
            <w:tcW w:w="1418" w:type="dxa"/>
            <w:vAlign w:val="bottom"/>
          </w:tcPr>
          <w:p w:rsidR="00AF596D" w:rsidRPr="00AF596D" w:rsidRDefault="00AF596D" w:rsidP="00AF596D">
            <w:pPr>
              <w:jc w:val="right"/>
            </w:pPr>
            <w:r w:rsidRPr="00AF596D">
              <w:t>5,0</w:t>
            </w:r>
          </w:p>
        </w:tc>
        <w:tc>
          <w:tcPr>
            <w:tcW w:w="1380" w:type="dxa"/>
            <w:vAlign w:val="bottom"/>
          </w:tcPr>
          <w:p w:rsidR="00AF596D" w:rsidRPr="00AF596D" w:rsidRDefault="00AF596D" w:rsidP="00AF596D">
            <w:pPr>
              <w:jc w:val="right"/>
            </w:pPr>
            <w:r w:rsidRPr="00AF596D">
              <w:t>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"Воспитание гражданской ответственности и толерантности, противодействие любым проявлениям экстремизма и ксенофобии"</w:t>
            </w:r>
          </w:p>
        </w:tc>
        <w:tc>
          <w:tcPr>
            <w:tcW w:w="1457" w:type="dxa"/>
            <w:noWrap/>
            <w:vAlign w:val="bottom"/>
          </w:tcPr>
          <w:p w:rsidR="00AF596D" w:rsidRPr="00AF596D" w:rsidRDefault="00AF596D" w:rsidP="00AF596D">
            <w:r w:rsidRPr="00AF596D">
              <w:t>0930100000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5,0</w:t>
            </w:r>
          </w:p>
        </w:tc>
        <w:tc>
          <w:tcPr>
            <w:tcW w:w="1418" w:type="dxa"/>
            <w:vAlign w:val="bottom"/>
          </w:tcPr>
          <w:p w:rsidR="00AF596D" w:rsidRPr="00AF596D" w:rsidRDefault="00AF596D" w:rsidP="00AF596D">
            <w:pPr>
              <w:jc w:val="right"/>
            </w:pPr>
            <w:r w:rsidRPr="00AF596D">
              <w:t>5,0</w:t>
            </w:r>
          </w:p>
        </w:tc>
        <w:tc>
          <w:tcPr>
            <w:tcW w:w="1380" w:type="dxa"/>
            <w:vAlign w:val="bottom"/>
          </w:tcPr>
          <w:p w:rsidR="00AF596D" w:rsidRPr="00AF596D" w:rsidRDefault="00AF596D" w:rsidP="00AF596D">
            <w:pPr>
              <w:jc w:val="right"/>
            </w:pPr>
            <w:r w:rsidRPr="00AF596D">
              <w:t>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Участие в профилактике терроризма и экстремизма в рамках основного мероприятия "Воспитание гражданской ответственности и толерантности, противодействие любым проявлениям экстремизма и ксенофобии" подпрограммы "Профилактика терроризма и экстремизма" муниципальной программы города Шахты </w:t>
            </w:r>
            <w:r w:rsidRPr="00AF596D">
              <w:rPr>
                <w:sz w:val="20"/>
                <w:szCs w:val="20"/>
              </w:rPr>
              <w:lastRenderedPageBreak/>
              <w:t>"Обеспечение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0930128400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5,0</w:t>
            </w:r>
          </w:p>
        </w:tc>
        <w:tc>
          <w:tcPr>
            <w:tcW w:w="1418" w:type="dxa"/>
            <w:vAlign w:val="bottom"/>
          </w:tcPr>
          <w:p w:rsidR="00AF596D" w:rsidRPr="00AF596D" w:rsidRDefault="00AF596D" w:rsidP="00AF596D">
            <w:pPr>
              <w:jc w:val="right"/>
            </w:pPr>
            <w:r w:rsidRPr="00AF596D">
              <w:t>5,0</w:t>
            </w:r>
          </w:p>
        </w:tc>
        <w:tc>
          <w:tcPr>
            <w:tcW w:w="1380" w:type="dxa"/>
            <w:vAlign w:val="bottom"/>
          </w:tcPr>
          <w:p w:rsidR="00AF596D" w:rsidRPr="00AF596D" w:rsidRDefault="00AF596D" w:rsidP="00AF596D">
            <w:pPr>
              <w:jc w:val="right"/>
            </w:pPr>
            <w:r w:rsidRPr="00AF596D">
              <w:t>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"Защита населения и территории от чрезвычайных ситуаций, обеспечение пожарной безопасности и безопасности людей на водных объектах"</w:t>
            </w:r>
          </w:p>
        </w:tc>
        <w:tc>
          <w:tcPr>
            <w:tcW w:w="1457" w:type="dxa"/>
            <w:noWrap/>
            <w:vAlign w:val="bottom"/>
          </w:tcPr>
          <w:p w:rsidR="00AF596D" w:rsidRPr="00AF596D" w:rsidRDefault="00AF596D" w:rsidP="00AF596D">
            <w:r w:rsidRPr="00AF596D">
              <w:t>1000000000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24 127,3</w:t>
            </w:r>
          </w:p>
        </w:tc>
        <w:tc>
          <w:tcPr>
            <w:tcW w:w="1418" w:type="dxa"/>
            <w:vAlign w:val="bottom"/>
          </w:tcPr>
          <w:p w:rsidR="00AF596D" w:rsidRPr="00AF596D" w:rsidRDefault="00AF596D" w:rsidP="00AF596D">
            <w:pPr>
              <w:jc w:val="right"/>
            </w:pPr>
            <w:r w:rsidRPr="00AF596D">
              <w:t>23 714,2</w:t>
            </w:r>
          </w:p>
        </w:tc>
        <w:tc>
          <w:tcPr>
            <w:tcW w:w="1380" w:type="dxa"/>
            <w:vAlign w:val="bottom"/>
          </w:tcPr>
          <w:p w:rsidR="00AF596D" w:rsidRPr="00AF596D" w:rsidRDefault="00AF596D" w:rsidP="00AF596D">
            <w:pPr>
              <w:jc w:val="right"/>
            </w:pPr>
            <w:r w:rsidRPr="00AF596D">
              <w:t>24 257,8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"Защита от чрезвычайных ситуаций и пожарная безопасность"</w:t>
            </w:r>
          </w:p>
        </w:tc>
        <w:tc>
          <w:tcPr>
            <w:tcW w:w="1457" w:type="dxa"/>
            <w:noWrap/>
            <w:vAlign w:val="bottom"/>
          </w:tcPr>
          <w:p w:rsidR="00AF596D" w:rsidRPr="00AF596D" w:rsidRDefault="00AF596D" w:rsidP="00AF596D">
            <w:r w:rsidRPr="00AF596D">
              <w:t>1010000000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416,8</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"Дооснащение современной техникой, оборудованием, снаряжением и улучшение материально-технической базы"</w:t>
            </w:r>
          </w:p>
        </w:tc>
        <w:tc>
          <w:tcPr>
            <w:tcW w:w="1457" w:type="dxa"/>
            <w:noWrap/>
            <w:vAlign w:val="bottom"/>
          </w:tcPr>
          <w:p w:rsidR="00AF596D" w:rsidRPr="00AF596D" w:rsidRDefault="00AF596D" w:rsidP="00AF596D">
            <w:r w:rsidRPr="00AF596D">
              <w:t>1010100000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416,8</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"Дооснащение современной техникой, оборудованием, снаряжением и улучшение материально-технической базы" подпрограммы "Защита от чрезвычайных ситуаций и пожарная безопасность"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1010100590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0309</w:t>
            </w:r>
          </w:p>
        </w:tc>
        <w:tc>
          <w:tcPr>
            <w:tcW w:w="1414" w:type="dxa"/>
            <w:vAlign w:val="bottom"/>
          </w:tcPr>
          <w:p w:rsidR="00AF596D" w:rsidRPr="00AF596D" w:rsidRDefault="00AF596D" w:rsidP="00AF596D">
            <w:pPr>
              <w:jc w:val="right"/>
            </w:pPr>
            <w:r w:rsidRPr="00AF596D">
              <w:t>416,8</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"Обеспечение реализации муниципальной программы"</w:t>
            </w:r>
          </w:p>
        </w:tc>
        <w:tc>
          <w:tcPr>
            <w:tcW w:w="1457" w:type="dxa"/>
            <w:noWrap/>
            <w:vAlign w:val="bottom"/>
          </w:tcPr>
          <w:p w:rsidR="00AF596D" w:rsidRPr="00AF596D" w:rsidRDefault="00AF596D" w:rsidP="00AF596D">
            <w:r w:rsidRPr="00AF596D">
              <w:t>1020000000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20 030,5</w:t>
            </w:r>
          </w:p>
        </w:tc>
        <w:tc>
          <w:tcPr>
            <w:tcW w:w="1418" w:type="dxa"/>
            <w:vAlign w:val="bottom"/>
          </w:tcPr>
          <w:p w:rsidR="00AF596D" w:rsidRPr="00AF596D" w:rsidRDefault="00AF596D" w:rsidP="00AF596D">
            <w:pPr>
              <w:jc w:val="right"/>
            </w:pPr>
            <w:r w:rsidRPr="00AF596D">
              <w:t>20 034,2</w:t>
            </w:r>
          </w:p>
        </w:tc>
        <w:tc>
          <w:tcPr>
            <w:tcW w:w="1380" w:type="dxa"/>
            <w:vAlign w:val="bottom"/>
          </w:tcPr>
          <w:p w:rsidR="00AF596D" w:rsidRPr="00AF596D" w:rsidRDefault="00AF596D" w:rsidP="00AF596D">
            <w:pPr>
              <w:jc w:val="right"/>
            </w:pPr>
            <w:r w:rsidRPr="00AF596D">
              <w:t>20 577,8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деятельности МКУ г.Шахты "Управление по делам ГО ЧС"</w:t>
            </w:r>
          </w:p>
        </w:tc>
        <w:tc>
          <w:tcPr>
            <w:tcW w:w="1457" w:type="dxa"/>
            <w:noWrap/>
            <w:vAlign w:val="bottom"/>
          </w:tcPr>
          <w:p w:rsidR="00AF596D" w:rsidRPr="00AF596D" w:rsidRDefault="00AF596D" w:rsidP="00AF596D">
            <w:r w:rsidRPr="00AF596D">
              <w:t>1020100000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20 030,5</w:t>
            </w:r>
          </w:p>
        </w:tc>
        <w:tc>
          <w:tcPr>
            <w:tcW w:w="1418" w:type="dxa"/>
            <w:vAlign w:val="bottom"/>
          </w:tcPr>
          <w:p w:rsidR="00AF596D" w:rsidRPr="00AF596D" w:rsidRDefault="00AF596D" w:rsidP="00AF596D">
            <w:pPr>
              <w:jc w:val="right"/>
            </w:pPr>
            <w:r w:rsidRPr="00AF596D">
              <w:t>20 034,2</w:t>
            </w:r>
          </w:p>
        </w:tc>
        <w:tc>
          <w:tcPr>
            <w:tcW w:w="1380" w:type="dxa"/>
            <w:vAlign w:val="bottom"/>
          </w:tcPr>
          <w:p w:rsidR="00AF596D" w:rsidRPr="00AF596D" w:rsidRDefault="00AF596D" w:rsidP="00AF596D">
            <w:pPr>
              <w:jc w:val="right"/>
            </w:pPr>
            <w:r w:rsidRPr="00AF596D">
              <w:t>20 577,8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w:t>
            </w:r>
            <w:r w:rsidRPr="00AF596D">
              <w:rPr>
                <w:sz w:val="20"/>
                <w:szCs w:val="20"/>
              </w:rPr>
              <w:lastRenderedPageBreak/>
              <w:t>(Расходы на выплаты персоналу казенных учреждений)</w:t>
            </w:r>
          </w:p>
        </w:tc>
        <w:tc>
          <w:tcPr>
            <w:tcW w:w="1457" w:type="dxa"/>
            <w:noWrap/>
            <w:vAlign w:val="bottom"/>
          </w:tcPr>
          <w:p w:rsidR="00AF596D" w:rsidRPr="00AF596D" w:rsidRDefault="00AF596D" w:rsidP="00AF596D">
            <w:r w:rsidRPr="00AF596D">
              <w:lastRenderedPageBreak/>
              <w:t>1020100590</w:t>
            </w:r>
          </w:p>
        </w:tc>
        <w:tc>
          <w:tcPr>
            <w:tcW w:w="735" w:type="dxa"/>
            <w:noWrap/>
            <w:vAlign w:val="bottom"/>
          </w:tcPr>
          <w:p w:rsidR="00AF596D" w:rsidRPr="00AF596D" w:rsidRDefault="00AF596D" w:rsidP="00AF596D">
            <w:r w:rsidRPr="00AF596D">
              <w:t>110</w:t>
            </w:r>
          </w:p>
        </w:tc>
        <w:tc>
          <w:tcPr>
            <w:tcW w:w="825" w:type="dxa"/>
            <w:noWrap/>
            <w:vAlign w:val="bottom"/>
          </w:tcPr>
          <w:p w:rsidR="00AF596D" w:rsidRPr="00AF596D" w:rsidRDefault="00AF596D" w:rsidP="00AF596D">
            <w:r w:rsidRPr="00AF596D">
              <w:t>0309</w:t>
            </w:r>
          </w:p>
        </w:tc>
        <w:tc>
          <w:tcPr>
            <w:tcW w:w="1414" w:type="dxa"/>
            <w:vAlign w:val="bottom"/>
          </w:tcPr>
          <w:p w:rsidR="00AF596D" w:rsidRPr="00AF596D" w:rsidRDefault="00AF596D" w:rsidP="00AF596D">
            <w:pPr>
              <w:jc w:val="right"/>
            </w:pPr>
            <w:r w:rsidRPr="00AF596D">
              <w:t>17 258,1</w:t>
            </w:r>
          </w:p>
        </w:tc>
        <w:tc>
          <w:tcPr>
            <w:tcW w:w="1418" w:type="dxa"/>
            <w:vAlign w:val="bottom"/>
          </w:tcPr>
          <w:p w:rsidR="00AF596D" w:rsidRPr="00AF596D" w:rsidRDefault="00AF596D" w:rsidP="00AF596D">
            <w:pPr>
              <w:jc w:val="right"/>
            </w:pPr>
            <w:r w:rsidRPr="00AF596D">
              <w:t>17 293,9</w:t>
            </w:r>
          </w:p>
        </w:tc>
        <w:tc>
          <w:tcPr>
            <w:tcW w:w="1380" w:type="dxa"/>
            <w:vAlign w:val="bottom"/>
          </w:tcPr>
          <w:p w:rsidR="00AF596D" w:rsidRPr="00AF596D" w:rsidRDefault="00AF596D" w:rsidP="00AF596D">
            <w:pPr>
              <w:jc w:val="right"/>
            </w:pPr>
            <w:r w:rsidRPr="00AF596D">
              <w:t>17 823,8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1020100590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0309</w:t>
            </w:r>
          </w:p>
        </w:tc>
        <w:tc>
          <w:tcPr>
            <w:tcW w:w="1414" w:type="dxa"/>
            <w:vAlign w:val="bottom"/>
          </w:tcPr>
          <w:p w:rsidR="00AF596D" w:rsidRPr="00AF596D" w:rsidRDefault="00AF596D" w:rsidP="00AF596D">
            <w:pPr>
              <w:jc w:val="right"/>
            </w:pPr>
            <w:r w:rsidRPr="00AF596D">
              <w:t>2 651,8</w:t>
            </w:r>
          </w:p>
        </w:tc>
        <w:tc>
          <w:tcPr>
            <w:tcW w:w="1418" w:type="dxa"/>
            <w:vAlign w:val="bottom"/>
          </w:tcPr>
          <w:p w:rsidR="00AF596D" w:rsidRPr="00AF596D" w:rsidRDefault="00AF596D" w:rsidP="00AF596D">
            <w:pPr>
              <w:jc w:val="right"/>
            </w:pPr>
            <w:r w:rsidRPr="00AF596D">
              <w:t>2 631,9</w:t>
            </w:r>
          </w:p>
        </w:tc>
        <w:tc>
          <w:tcPr>
            <w:tcW w:w="1380" w:type="dxa"/>
            <w:vAlign w:val="bottom"/>
          </w:tcPr>
          <w:p w:rsidR="00AF596D" w:rsidRPr="00AF596D" w:rsidRDefault="00AF596D" w:rsidP="00AF596D">
            <w:pPr>
              <w:jc w:val="right"/>
            </w:pPr>
            <w:r w:rsidRPr="00AF596D">
              <w:t>2 652,5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(Уплата налогов, сборов и иных платежей)</w:t>
            </w:r>
          </w:p>
        </w:tc>
        <w:tc>
          <w:tcPr>
            <w:tcW w:w="1457" w:type="dxa"/>
            <w:noWrap/>
            <w:vAlign w:val="bottom"/>
          </w:tcPr>
          <w:p w:rsidR="00AF596D" w:rsidRPr="00AF596D" w:rsidRDefault="00AF596D" w:rsidP="00AF596D">
            <w:r w:rsidRPr="00AF596D">
              <w:t>1020100590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0309</w:t>
            </w:r>
          </w:p>
        </w:tc>
        <w:tc>
          <w:tcPr>
            <w:tcW w:w="1414" w:type="dxa"/>
            <w:vAlign w:val="bottom"/>
          </w:tcPr>
          <w:p w:rsidR="00AF596D" w:rsidRPr="00AF596D" w:rsidRDefault="00AF596D" w:rsidP="00AF596D">
            <w:pPr>
              <w:jc w:val="right"/>
            </w:pPr>
            <w:r w:rsidRPr="00AF596D">
              <w:t>111,0</w:t>
            </w:r>
          </w:p>
        </w:tc>
        <w:tc>
          <w:tcPr>
            <w:tcW w:w="1418" w:type="dxa"/>
            <w:vAlign w:val="bottom"/>
          </w:tcPr>
          <w:p w:rsidR="00AF596D" w:rsidRPr="00AF596D" w:rsidRDefault="00AF596D" w:rsidP="00AF596D">
            <w:pPr>
              <w:jc w:val="right"/>
            </w:pPr>
            <w:r w:rsidRPr="00AF596D">
              <w:t>108,4</w:t>
            </w:r>
          </w:p>
        </w:tc>
        <w:tc>
          <w:tcPr>
            <w:tcW w:w="1380" w:type="dxa"/>
            <w:vAlign w:val="bottom"/>
          </w:tcPr>
          <w:p w:rsidR="00AF596D" w:rsidRPr="00AF596D" w:rsidRDefault="00AF596D" w:rsidP="00AF596D">
            <w:pPr>
              <w:jc w:val="right"/>
            </w:pPr>
            <w:r w:rsidRPr="00AF596D">
              <w:t>101,5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1020100590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0705</w:t>
            </w:r>
          </w:p>
        </w:tc>
        <w:tc>
          <w:tcPr>
            <w:tcW w:w="1414" w:type="dxa"/>
            <w:vAlign w:val="bottom"/>
          </w:tcPr>
          <w:p w:rsidR="00AF596D" w:rsidRPr="00AF596D" w:rsidRDefault="00AF596D" w:rsidP="00AF596D">
            <w:pPr>
              <w:jc w:val="right"/>
            </w:pPr>
            <w:r w:rsidRPr="00AF596D">
              <w:t>9,6</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"Безопасный город"</w:t>
            </w:r>
          </w:p>
        </w:tc>
        <w:tc>
          <w:tcPr>
            <w:tcW w:w="1457" w:type="dxa"/>
            <w:noWrap/>
            <w:vAlign w:val="bottom"/>
          </w:tcPr>
          <w:p w:rsidR="00AF596D" w:rsidRPr="00AF596D" w:rsidRDefault="00AF596D" w:rsidP="00AF596D">
            <w:r w:rsidRPr="00AF596D">
              <w:t>1030000000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3 680,0</w:t>
            </w:r>
          </w:p>
        </w:tc>
        <w:tc>
          <w:tcPr>
            <w:tcW w:w="1418" w:type="dxa"/>
            <w:vAlign w:val="bottom"/>
          </w:tcPr>
          <w:p w:rsidR="00AF596D" w:rsidRPr="00AF596D" w:rsidRDefault="00AF596D" w:rsidP="00AF596D">
            <w:pPr>
              <w:jc w:val="right"/>
            </w:pPr>
            <w:r w:rsidRPr="00AF596D">
              <w:t>3 680,0</w:t>
            </w:r>
          </w:p>
        </w:tc>
        <w:tc>
          <w:tcPr>
            <w:tcW w:w="1380" w:type="dxa"/>
            <w:vAlign w:val="bottom"/>
          </w:tcPr>
          <w:p w:rsidR="00AF596D" w:rsidRPr="00AF596D" w:rsidRDefault="00AF596D" w:rsidP="00AF596D">
            <w:pPr>
              <w:jc w:val="right"/>
            </w:pPr>
            <w:r w:rsidRPr="00AF596D">
              <w:t>3 680,0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функционирования и развития аппаратно-</w:t>
            </w:r>
            <w:r w:rsidRPr="00AF596D">
              <w:rPr>
                <w:sz w:val="20"/>
                <w:szCs w:val="20"/>
              </w:rPr>
              <w:lastRenderedPageBreak/>
              <w:t>программного комплекса "Безопасный город"</w:t>
            </w:r>
          </w:p>
        </w:tc>
        <w:tc>
          <w:tcPr>
            <w:tcW w:w="1457" w:type="dxa"/>
            <w:noWrap/>
            <w:vAlign w:val="bottom"/>
          </w:tcPr>
          <w:p w:rsidR="00AF596D" w:rsidRPr="00AF596D" w:rsidRDefault="00AF596D" w:rsidP="00AF596D">
            <w:r w:rsidRPr="00AF596D">
              <w:lastRenderedPageBreak/>
              <w:t>1030100000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3 680,0</w:t>
            </w:r>
          </w:p>
        </w:tc>
        <w:tc>
          <w:tcPr>
            <w:tcW w:w="1418" w:type="dxa"/>
            <w:vAlign w:val="bottom"/>
          </w:tcPr>
          <w:p w:rsidR="00AF596D" w:rsidRPr="00AF596D" w:rsidRDefault="00AF596D" w:rsidP="00AF596D">
            <w:pPr>
              <w:jc w:val="right"/>
            </w:pPr>
            <w:r w:rsidRPr="00AF596D">
              <w:t>3 680,0</w:t>
            </w:r>
          </w:p>
        </w:tc>
        <w:tc>
          <w:tcPr>
            <w:tcW w:w="1380" w:type="dxa"/>
            <w:vAlign w:val="bottom"/>
          </w:tcPr>
          <w:p w:rsidR="00AF596D" w:rsidRPr="00AF596D" w:rsidRDefault="00AF596D" w:rsidP="00AF596D">
            <w:pPr>
              <w:jc w:val="right"/>
            </w:pPr>
            <w:r w:rsidRPr="00AF596D">
              <w:t>3 680,0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осуществление мер по охране общественного порядка в рамках основного мероприятия "Обеспечение функционирования и развития аппаратно-программного комплекса "Безопасный город" подпрограммы "Безопасный город"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1030128600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0314</w:t>
            </w:r>
          </w:p>
        </w:tc>
        <w:tc>
          <w:tcPr>
            <w:tcW w:w="1414" w:type="dxa"/>
            <w:vAlign w:val="bottom"/>
          </w:tcPr>
          <w:p w:rsidR="00AF596D" w:rsidRPr="00AF596D" w:rsidRDefault="00AF596D" w:rsidP="00AF596D">
            <w:pPr>
              <w:jc w:val="right"/>
            </w:pPr>
            <w:r w:rsidRPr="00AF596D">
              <w:t>3 680,0</w:t>
            </w:r>
          </w:p>
        </w:tc>
        <w:tc>
          <w:tcPr>
            <w:tcW w:w="1418" w:type="dxa"/>
            <w:vAlign w:val="bottom"/>
          </w:tcPr>
          <w:p w:rsidR="00AF596D" w:rsidRPr="00AF596D" w:rsidRDefault="00AF596D" w:rsidP="00AF596D">
            <w:pPr>
              <w:jc w:val="right"/>
            </w:pPr>
            <w:r w:rsidRPr="00AF596D">
              <w:t>3 680,0</w:t>
            </w:r>
          </w:p>
        </w:tc>
        <w:tc>
          <w:tcPr>
            <w:tcW w:w="1380" w:type="dxa"/>
            <w:vAlign w:val="bottom"/>
          </w:tcPr>
          <w:p w:rsidR="00AF596D" w:rsidRPr="00AF596D" w:rsidRDefault="00AF596D" w:rsidP="00AF596D">
            <w:pPr>
              <w:jc w:val="right"/>
            </w:pPr>
            <w:r w:rsidRPr="00AF596D">
              <w:t>3 680,0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"Развитие культуры"</w:t>
            </w:r>
          </w:p>
        </w:tc>
        <w:tc>
          <w:tcPr>
            <w:tcW w:w="1457" w:type="dxa"/>
            <w:noWrap/>
            <w:vAlign w:val="bottom"/>
          </w:tcPr>
          <w:p w:rsidR="00AF596D" w:rsidRPr="00AF596D" w:rsidRDefault="00AF596D" w:rsidP="00AF596D">
            <w:r w:rsidRPr="00AF596D">
              <w:t>1100000000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222 714,8</w:t>
            </w:r>
          </w:p>
        </w:tc>
        <w:tc>
          <w:tcPr>
            <w:tcW w:w="1418" w:type="dxa"/>
            <w:vAlign w:val="bottom"/>
          </w:tcPr>
          <w:p w:rsidR="00AF596D" w:rsidRPr="00AF596D" w:rsidRDefault="00AF596D" w:rsidP="00AF596D">
            <w:pPr>
              <w:jc w:val="right"/>
            </w:pPr>
            <w:r w:rsidRPr="00AF596D">
              <w:t>232 955,5</w:t>
            </w:r>
          </w:p>
        </w:tc>
        <w:tc>
          <w:tcPr>
            <w:tcW w:w="1380" w:type="dxa"/>
            <w:vAlign w:val="bottom"/>
          </w:tcPr>
          <w:p w:rsidR="00AF596D" w:rsidRPr="00AF596D" w:rsidRDefault="00AF596D" w:rsidP="00AF596D">
            <w:pPr>
              <w:jc w:val="right"/>
            </w:pPr>
            <w:r w:rsidRPr="00AF596D">
              <w:t>224 832,9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"Развитие учреждений сферы культуры"</w:t>
            </w:r>
          </w:p>
        </w:tc>
        <w:tc>
          <w:tcPr>
            <w:tcW w:w="1457" w:type="dxa"/>
            <w:noWrap/>
            <w:vAlign w:val="bottom"/>
          </w:tcPr>
          <w:p w:rsidR="00AF596D" w:rsidRPr="00AF596D" w:rsidRDefault="00AF596D" w:rsidP="00AF596D">
            <w:r w:rsidRPr="00AF596D">
              <w:t>1110000000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212 910,8</w:t>
            </w:r>
          </w:p>
        </w:tc>
        <w:tc>
          <w:tcPr>
            <w:tcW w:w="1418" w:type="dxa"/>
            <w:vAlign w:val="bottom"/>
          </w:tcPr>
          <w:p w:rsidR="00AF596D" w:rsidRPr="00AF596D" w:rsidRDefault="00AF596D" w:rsidP="00AF596D">
            <w:pPr>
              <w:jc w:val="right"/>
            </w:pPr>
            <w:r w:rsidRPr="00AF596D">
              <w:t>223 230,6</w:t>
            </w:r>
          </w:p>
        </w:tc>
        <w:tc>
          <w:tcPr>
            <w:tcW w:w="1380" w:type="dxa"/>
            <w:vAlign w:val="bottom"/>
          </w:tcPr>
          <w:p w:rsidR="00AF596D" w:rsidRPr="00AF596D" w:rsidRDefault="00AF596D" w:rsidP="00AF596D">
            <w:pPr>
              <w:jc w:val="right"/>
            </w:pPr>
            <w:r w:rsidRPr="00AF596D">
              <w:t>214 928,0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"Развитие профессионального искусства"</w:t>
            </w:r>
          </w:p>
        </w:tc>
        <w:tc>
          <w:tcPr>
            <w:tcW w:w="1457" w:type="dxa"/>
            <w:noWrap/>
            <w:vAlign w:val="bottom"/>
          </w:tcPr>
          <w:p w:rsidR="00AF596D" w:rsidRPr="00AF596D" w:rsidRDefault="00AF596D" w:rsidP="00AF596D">
            <w:r w:rsidRPr="00AF596D">
              <w:t>1110100000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58 481,6</w:t>
            </w:r>
          </w:p>
        </w:tc>
        <w:tc>
          <w:tcPr>
            <w:tcW w:w="1418" w:type="dxa"/>
            <w:vAlign w:val="bottom"/>
          </w:tcPr>
          <w:p w:rsidR="00AF596D" w:rsidRPr="00AF596D" w:rsidRDefault="00AF596D" w:rsidP="00AF596D">
            <w:pPr>
              <w:jc w:val="right"/>
            </w:pPr>
            <w:r w:rsidRPr="00AF596D">
              <w:t>62 059,5</w:t>
            </w:r>
          </w:p>
        </w:tc>
        <w:tc>
          <w:tcPr>
            <w:tcW w:w="1380" w:type="dxa"/>
            <w:vAlign w:val="bottom"/>
          </w:tcPr>
          <w:p w:rsidR="00AF596D" w:rsidRPr="00AF596D" w:rsidRDefault="00AF596D" w:rsidP="00AF596D">
            <w:pPr>
              <w:jc w:val="right"/>
            </w:pPr>
            <w:r w:rsidRPr="00AF596D">
              <w:t>58 595,6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1110100590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10 552,9</w:t>
            </w:r>
          </w:p>
        </w:tc>
        <w:tc>
          <w:tcPr>
            <w:tcW w:w="1418" w:type="dxa"/>
            <w:vAlign w:val="bottom"/>
          </w:tcPr>
          <w:p w:rsidR="00AF596D" w:rsidRPr="00AF596D" w:rsidRDefault="00AF596D" w:rsidP="00AF596D">
            <w:pPr>
              <w:jc w:val="right"/>
            </w:pPr>
            <w:r w:rsidRPr="00AF596D">
              <w:t>10 553,0</w:t>
            </w:r>
          </w:p>
        </w:tc>
        <w:tc>
          <w:tcPr>
            <w:tcW w:w="1380" w:type="dxa"/>
            <w:vAlign w:val="bottom"/>
          </w:tcPr>
          <w:p w:rsidR="00AF596D" w:rsidRPr="00AF596D" w:rsidRDefault="00AF596D" w:rsidP="00AF596D">
            <w:pPr>
              <w:jc w:val="right"/>
            </w:pPr>
            <w:r w:rsidRPr="00AF596D">
              <w:t>10 866,4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1457" w:type="dxa"/>
            <w:noWrap/>
            <w:vAlign w:val="bottom"/>
          </w:tcPr>
          <w:p w:rsidR="00AF596D" w:rsidRPr="00AF596D" w:rsidRDefault="00AF596D" w:rsidP="00AF596D">
            <w:r w:rsidRPr="00AF596D">
              <w:t>1110100590</w:t>
            </w:r>
          </w:p>
        </w:tc>
        <w:tc>
          <w:tcPr>
            <w:tcW w:w="735" w:type="dxa"/>
            <w:noWrap/>
            <w:vAlign w:val="bottom"/>
          </w:tcPr>
          <w:p w:rsidR="00AF596D" w:rsidRPr="00AF596D" w:rsidRDefault="00AF596D" w:rsidP="00AF596D">
            <w:r w:rsidRPr="00AF596D">
              <w:t>620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19 479,4</w:t>
            </w:r>
          </w:p>
        </w:tc>
        <w:tc>
          <w:tcPr>
            <w:tcW w:w="1418" w:type="dxa"/>
            <w:vAlign w:val="bottom"/>
          </w:tcPr>
          <w:p w:rsidR="00AF596D" w:rsidRPr="00AF596D" w:rsidRDefault="00AF596D" w:rsidP="00AF596D">
            <w:pPr>
              <w:jc w:val="right"/>
            </w:pPr>
            <w:r w:rsidRPr="00AF596D">
              <w:t>19 490,6</w:t>
            </w:r>
          </w:p>
        </w:tc>
        <w:tc>
          <w:tcPr>
            <w:tcW w:w="1380" w:type="dxa"/>
            <w:vAlign w:val="bottom"/>
          </w:tcPr>
          <w:p w:rsidR="00AF596D" w:rsidRPr="00AF596D" w:rsidRDefault="00AF596D" w:rsidP="00AF596D">
            <w:pPr>
              <w:jc w:val="right"/>
            </w:pPr>
            <w:r w:rsidRPr="00AF596D">
              <w:t>20 032,8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11101S3850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8 683,2</w:t>
            </w:r>
          </w:p>
        </w:tc>
        <w:tc>
          <w:tcPr>
            <w:tcW w:w="1418" w:type="dxa"/>
            <w:vAlign w:val="bottom"/>
          </w:tcPr>
          <w:p w:rsidR="00AF596D" w:rsidRPr="00AF596D" w:rsidRDefault="00AF596D" w:rsidP="00AF596D">
            <w:pPr>
              <w:jc w:val="right"/>
            </w:pPr>
            <w:r w:rsidRPr="00AF596D">
              <w:t>9 870,7</w:t>
            </w:r>
          </w:p>
        </w:tc>
        <w:tc>
          <w:tcPr>
            <w:tcW w:w="1380" w:type="dxa"/>
            <w:vAlign w:val="bottom"/>
          </w:tcPr>
          <w:p w:rsidR="00AF596D" w:rsidRPr="00AF596D" w:rsidRDefault="00AF596D" w:rsidP="00AF596D">
            <w:pPr>
              <w:jc w:val="right"/>
            </w:pPr>
            <w:r w:rsidRPr="00AF596D">
              <w:t>8 579,3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Повышение заработной платы работникам муниципальных </w:t>
            </w:r>
            <w:r w:rsidRPr="00AF596D">
              <w:rPr>
                <w:sz w:val="20"/>
                <w:szCs w:val="20"/>
              </w:rPr>
              <w:lastRenderedPageBreak/>
              <w:t>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1457" w:type="dxa"/>
            <w:noWrap/>
            <w:vAlign w:val="bottom"/>
          </w:tcPr>
          <w:p w:rsidR="00AF596D" w:rsidRPr="00AF596D" w:rsidRDefault="00AF596D" w:rsidP="00AF596D">
            <w:r w:rsidRPr="00AF596D">
              <w:lastRenderedPageBreak/>
              <w:t>11101S3850</w:t>
            </w:r>
          </w:p>
        </w:tc>
        <w:tc>
          <w:tcPr>
            <w:tcW w:w="735" w:type="dxa"/>
            <w:noWrap/>
            <w:vAlign w:val="bottom"/>
          </w:tcPr>
          <w:p w:rsidR="00AF596D" w:rsidRPr="00AF596D" w:rsidRDefault="00AF596D" w:rsidP="00AF596D">
            <w:r w:rsidRPr="00AF596D">
              <w:t>620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19 766,1</w:t>
            </w:r>
          </w:p>
        </w:tc>
        <w:tc>
          <w:tcPr>
            <w:tcW w:w="1418" w:type="dxa"/>
            <w:vAlign w:val="bottom"/>
          </w:tcPr>
          <w:p w:rsidR="00AF596D" w:rsidRPr="00AF596D" w:rsidRDefault="00AF596D" w:rsidP="00AF596D">
            <w:pPr>
              <w:jc w:val="right"/>
            </w:pPr>
            <w:r w:rsidRPr="00AF596D">
              <w:t>22 145,2</w:t>
            </w:r>
          </w:p>
        </w:tc>
        <w:tc>
          <w:tcPr>
            <w:tcW w:w="1380" w:type="dxa"/>
            <w:vAlign w:val="bottom"/>
          </w:tcPr>
          <w:p w:rsidR="00AF596D" w:rsidRPr="00AF596D" w:rsidRDefault="00AF596D" w:rsidP="00AF596D">
            <w:pPr>
              <w:jc w:val="right"/>
            </w:pPr>
            <w:r w:rsidRPr="00AF596D">
              <w:t>19 117,1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"Развитие библиотечного дела"</w:t>
            </w:r>
          </w:p>
        </w:tc>
        <w:tc>
          <w:tcPr>
            <w:tcW w:w="1457" w:type="dxa"/>
            <w:noWrap/>
            <w:vAlign w:val="bottom"/>
          </w:tcPr>
          <w:p w:rsidR="00AF596D" w:rsidRPr="00AF596D" w:rsidRDefault="00AF596D" w:rsidP="00AF596D">
            <w:r w:rsidRPr="00AF596D">
              <w:t>1110200000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40 523,6</w:t>
            </w:r>
          </w:p>
        </w:tc>
        <w:tc>
          <w:tcPr>
            <w:tcW w:w="1418" w:type="dxa"/>
            <w:vAlign w:val="bottom"/>
          </w:tcPr>
          <w:p w:rsidR="00AF596D" w:rsidRPr="00AF596D" w:rsidRDefault="00AF596D" w:rsidP="00AF596D">
            <w:pPr>
              <w:jc w:val="right"/>
            </w:pPr>
            <w:r w:rsidRPr="00AF596D">
              <w:t>42 822,6</w:t>
            </w:r>
          </w:p>
        </w:tc>
        <w:tc>
          <w:tcPr>
            <w:tcW w:w="1380" w:type="dxa"/>
            <w:vAlign w:val="bottom"/>
          </w:tcPr>
          <w:p w:rsidR="00AF596D" w:rsidRPr="00AF596D" w:rsidRDefault="00AF596D" w:rsidP="00AF596D">
            <w:pPr>
              <w:jc w:val="right"/>
            </w:pPr>
            <w:r w:rsidRPr="00AF596D">
              <w:t>39 498,2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1110200590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22 910,5</w:t>
            </w:r>
          </w:p>
        </w:tc>
        <w:tc>
          <w:tcPr>
            <w:tcW w:w="1418" w:type="dxa"/>
            <w:vAlign w:val="bottom"/>
          </w:tcPr>
          <w:p w:rsidR="00AF596D" w:rsidRPr="00AF596D" w:rsidRDefault="00AF596D" w:rsidP="00AF596D">
            <w:pPr>
              <w:jc w:val="right"/>
            </w:pPr>
            <w:r w:rsidRPr="00AF596D">
              <w:t>22 967,8</w:t>
            </w:r>
          </w:p>
        </w:tc>
        <w:tc>
          <w:tcPr>
            <w:tcW w:w="1380" w:type="dxa"/>
            <w:vAlign w:val="bottom"/>
          </w:tcPr>
          <w:p w:rsidR="00AF596D" w:rsidRPr="00AF596D" w:rsidRDefault="00AF596D" w:rsidP="00AF596D">
            <w:pPr>
              <w:jc w:val="right"/>
            </w:pPr>
            <w:r w:rsidRPr="00AF596D">
              <w:t>23 664,8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Повышение заработной платы работникам муниципальных учреждений культуры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11102S3850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15 995,1</w:t>
            </w:r>
          </w:p>
        </w:tc>
        <w:tc>
          <w:tcPr>
            <w:tcW w:w="1418" w:type="dxa"/>
            <w:vAlign w:val="bottom"/>
          </w:tcPr>
          <w:p w:rsidR="00AF596D" w:rsidRPr="00AF596D" w:rsidRDefault="00AF596D" w:rsidP="00AF596D">
            <w:pPr>
              <w:jc w:val="right"/>
            </w:pPr>
            <w:r w:rsidRPr="00AF596D">
              <w:t>18 203,8</w:t>
            </w:r>
          </w:p>
        </w:tc>
        <w:tc>
          <w:tcPr>
            <w:tcW w:w="1380" w:type="dxa"/>
            <w:vAlign w:val="bottom"/>
          </w:tcPr>
          <w:p w:rsidR="00AF596D" w:rsidRPr="00AF596D" w:rsidRDefault="00AF596D" w:rsidP="00AF596D">
            <w:pPr>
              <w:jc w:val="right"/>
            </w:pPr>
            <w:r w:rsidRPr="00AF596D">
              <w:t>15 833,4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Комплектование книжных фондов библиотек муниципальных образований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11102S4180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1 618,0</w:t>
            </w:r>
          </w:p>
        </w:tc>
        <w:tc>
          <w:tcPr>
            <w:tcW w:w="1418" w:type="dxa"/>
            <w:vAlign w:val="bottom"/>
          </w:tcPr>
          <w:p w:rsidR="00AF596D" w:rsidRPr="00AF596D" w:rsidRDefault="00AF596D" w:rsidP="00AF596D">
            <w:pPr>
              <w:jc w:val="right"/>
            </w:pPr>
            <w:r w:rsidRPr="00AF596D">
              <w:t>1 651,0</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"Развитие музейного дела"</w:t>
            </w:r>
          </w:p>
        </w:tc>
        <w:tc>
          <w:tcPr>
            <w:tcW w:w="1457" w:type="dxa"/>
            <w:noWrap/>
            <w:vAlign w:val="bottom"/>
          </w:tcPr>
          <w:p w:rsidR="00AF596D" w:rsidRPr="00AF596D" w:rsidRDefault="00AF596D" w:rsidP="00AF596D">
            <w:r w:rsidRPr="00AF596D">
              <w:t>1110300000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3 383,7</w:t>
            </w:r>
          </w:p>
        </w:tc>
        <w:tc>
          <w:tcPr>
            <w:tcW w:w="1418" w:type="dxa"/>
            <w:vAlign w:val="bottom"/>
          </w:tcPr>
          <w:p w:rsidR="00AF596D" w:rsidRPr="00AF596D" w:rsidRDefault="00AF596D" w:rsidP="00AF596D">
            <w:pPr>
              <w:jc w:val="right"/>
            </w:pPr>
            <w:r w:rsidRPr="00AF596D">
              <w:t>3 567,9</w:t>
            </w:r>
          </w:p>
        </w:tc>
        <w:tc>
          <w:tcPr>
            <w:tcW w:w="1380" w:type="dxa"/>
            <w:vAlign w:val="bottom"/>
          </w:tcPr>
          <w:p w:rsidR="00AF596D" w:rsidRPr="00AF596D" w:rsidRDefault="00AF596D" w:rsidP="00AF596D">
            <w:pPr>
              <w:jc w:val="right"/>
            </w:pPr>
            <w:r w:rsidRPr="00AF596D">
              <w:t>3 602,5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1110300590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2 729,8</w:t>
            </w:r>
          </w:p>
        </w:tc>
        <w:tc>
          <w:tcPr>
            <w:tcW w:w="1418" w:type="dxa"/>
            <w:vAlign w:val="bottom"/>
          </w:tcPr>
          <w:p w:rsidR="00AF596D" w:rsidRPr="00AF596D" w:rsidRDefault="00AF596D" w:rsidP="00AF596D">
            <w:pPr>
              <w:jc w:val="right"/>
            </w:pPr>
            <w:r w:rsidRPr="00AF596D">
              <w:t>2 755,5</w:t>
            </w:r>
          </w:p>
        </w:tc>
        <w:tc>
          <w:tcPr>
            <w:tcW w:w="1380" w:type="dxa"/>
            <w:vAlign w:val="bottom"/>
          </w:tcPr>
          <w:p w:rsidR="00AF596D" w:rsidRPr="00AF596D" w:rsidRDefault="00AF596D" w:rsidP="00AF596D">
            <w:pPr>
              <w:jc w:val="right"/>
            </w:pPr>
            <w:r w:rsidRPr="00AF596D">
              <w:t>2 846,0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Повышение заработной платы работникам муниципальных учреждений культуры в рамках основного мероприятия "Развитие музейного дела" подпрограммы "Развитие </w:t>
            </w:r>
            <w:r w:rsidRPr="00AF596D">
              <w:rPr>
                <w:sz w:val="20"/>
                <w:szCs w:val="20"/>
              </w:rPr>
              <w:lastRenderedPageBreak/>
              <w:t>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lastRenderedPageBreak/>
              <w:t>11103S3850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653,9</w:t>
            </w:r>
          </w:p>
        </w:tc>
        <w:tc>
          <w:tcPr>
            <w:tcW w:w="1418" w:type="dxa"/>
            <w:vAlign w:val="bottom"/>
          </w:tcPr>
          <w:p w:rsidR="00AF596D" w:rsidRPr="00AF596D" w:rsidRDefault="00AF596D" w:rsidP="00AF596D">
            <w:pPr>
              <w:jc w:val="right"/>
            </w:pPr>
            <w:r w:rsidRPr="00AF596D">
              <w:t>812,4</w:t>
            </w:r>
          </w:p>
        </w:tc>
        <w:tc>
          <w:tcPr>
            <w:tcW w:w="1380" w:type="dxa"/>
            <w:vAlign w:val="bottom"/>
          </w:tcPr>
          <w:p w:rsidR="00AF596D" w:rsidRPr="00AF596D" w:rsidRDefault="00AF596D" w:rsidP="00AF596D">
            <w:pPr>
              <w:jc w:val="right"/>
            </w:pPr>
            <w:r w:rsidRPr="00AF596D">
              <w:t>756,5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"Развитие культурно-досуговой деятельности"</w:t>
            </w:r>
          </w:p>
        </w:tc>
        <w:tc>
          <w:tcPr>
            <w:tcW w:w="1457" w:type="dxa"/>
            <w:noWrap/>
            <w:vAlign w:val="bottom"/>
          </w:tcPr>
          <w:p w:rsidR="00AF596D" w:rsidRPr="00AF596D" w:rsidRDefault="00AF596D" w:rsidP="00AF596D">
            <w:r w:rsidRPr="00AF596D">
              <w:t>1110400000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43 738,6</w:t>
            </w:r>
          </w:p>
        </w:tc>
        <w:tc>
          <w:tcPr>
            <w:tcW w:w="1418" w:type="dxa"/>
            <w:vAlign w:val="bottom"/>
          </w:tcPr>
          <w:p w:rsidR="00AF596D" w:rsidRPr="00AF596D" w:rsidRDefault="00AF596D" w:rsidP="00AF596D">
            <w:pPr>
              <w:jc w:val="right"/>
            </w:pPr>
            <w:r w:rsidRPr="00AF596D">
              <w:t>45 545,2</w:t>
            </w:r>
          </w:p>
        </w:tc>
        <w:tc>
          <w:tcPr>
            <w:tcW w:w="1380" w:type="dxa"/>
            <w:vAlign w:val="bottom"/>
          </w:tcPr>
          <w:p w:rsidR="00AF596D" w:rsidRPr="00AF596D" w:rsidRDefault="00AF596D" w:rsidP="00AF596D">
            <w:pPr>
              <w:jc w:val="right"/>
            </w:pPr>
            <w:r w:rsidRPr="00AF596D">
              <w:t>43 667,3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1110400590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28 672,9</w:t>
            </w:r>
          </w:p>
        </w:tc>
        <w:tc>
          <w:tcPr>
            <w:tcW w:w="1418" w:type="dxa"/>
            <w:vAlign w:val="bottom"/>
          </w:tcPr>
          <w:p w:rsidR="00AF596D" w:rsidRPr="00AF596D" w:rsidRDefault="00AF596D" w:rsidP="00AF596D">
            <w:pPr>
              <w:jc w:val="right"/>
            </w:pPr>
            <w:r w:rsidRPr="00AF596D">
              <w:t>28 484,6</w:t>
            </w:r>
          </w:p>
        </w:tc>
        <w:tc>
          <w:tcPr>
            <w:tcW w:w="1380" w:type="dxa"/>
            <w:vAlign w:val="bottom"/>
          </w:tcPr>
          <w:p w:rsidR="00AF596D" w:rsidRPr="00AF596D" w:rsidRDefault="00AF596D" w:rsidP="00AF596D">
            <w:pPr>
              <w:jc w:val="right"/>
            </w:pPr>
            <w:r w:rsidRPr="00AF596D">
              <w:t>29 159,0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Повышение заработной платы работникам муниципальных учреждений культуры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11104S3850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0801</w:t>
            </w:r>
          </w:p>
        </w:tc>
        <w:tc>
          <w:tcPr>
            <w:tcW w:w="1414" w:type="dxa"/>
            <w:vAlign w:val="bottom"/>
          </w:tcPr>
          <w:p w:rsidR="00AF596D" w:rsidRPr="00AF596D" w:rsidRDefault="00AF596D" w:rsidP="00AF596D">
            <w:pPr>
              <w:jc w:val="right"/>
            </w:pPr>
            <w:r w:rsidRPr="00AF596D">
              <w:t>15 065,7</w:t>
            </w:r>
          </w:p>
        </w:tc>
        <w:tc>
          <w:tcPr>
            <w:tcW w:w="1418" w:type="dxa"/>
            <w:vAlign w:val="bottom"/>
          </w:tcPr>
          <w:p w:rsidR="00AF596D" w:rsidRPr="00AF596D" w:rsidRDefault="00AF596D" w:rsidP="00AF596D">
            <w:pPr>
              <w:jc w:val="right"/>
            </w:pPr>
            <w:r w:rsidRPr="00AF596D">
              <w:t>17 060,6</w:t>
            </w:r>
          </w:p>
        </w:tc>
        <w:tc>
          <w:tcPr>
            <w:tcW w:w="1380" w:type="dxa"/>
            <w:vAlign w:val="bottom"/>
          </w:tcPr>
          <w:p w:rsidR="00AF596D" w:rsidRPr="00AF596D" w:rsidRDefault="00AF596D" w:rsidP="00AF596D">
            <w:pPr>
              <w:jc w:val="right"/>
            </w:pPr>
            <w:r w:rsidRPr="00AF596D">
              <w:t>14 508,3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Основное мероприятие "Развитие образования в сфере культуры" </w:t>
            </w:r>
          </w:p>
        </w:tc>
        <w:tc>
          <w:tcPr>
            <w:tcW w:w="1457" w:type="dxa"/>
            <w:noWrap/>
            <w:vAlign w:val="bottom"/>
          </w:tcPr>
          <w:p w:rsidR="00AF596D" w:rsidRPr="00AF596D" w:rsidRDefault="00AF596D" w:rsidP="00AF596D">
            <w:r w:rsidRPr="00AF596D">
              <w:t>1110500000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66 783,3</w:t>
            </w:r>
          </w:p>
        </w:tc>
        <w:tc>
          <w:tcPr>
            <w:tcW w:w="1418" w:type="dxa"/>
            <w:vAlign w:val="bottom"/>
          </w:tcPr>
          <w:p w:rsidR="00AF596D" w:rsidRPr="00AF596D" w:rsidRDefault="00AF596D" w:rsidP="00AF596D">
            <w:pPr>
              <w:jc w:val="right"/>
            </w:pPr>
            <w:r w:rsidRPr="00AF596D">
              <w:t>69 235,4</w:t>
            </w:r>
          </w:p>
        </w:tc>
        <w:tc>
          <w:tcPr>
            <w:tcW w:w="1380" w:type="dxa"/>
            <w:vAlign w:val="bottom"/>
          </w:tcPr>
          <w:p w:rsidR="00AF596D" w:rsidRPr="00AF596D" w:rsidRDefault="00AF596D" w:rsidP="00AF596D">
            <w:pPr>
              <w:jc w:val="right"/>
            </w:pPr>
            <w:r w:rsidRPr="00AF596D">
              <w:t>69 564,4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1110500590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0703</w:t>
            </w:r>
          </w:p>
        </w:tc>
        <w:tc>
          <w:tcPr>
            <w:tcW w:w="1414" w:type="dxa"/>
            <w:vAlign w:val="bottom"/>
          </w:tcPr>
          <w:p w:rsidR="00AF596D" w:rsidRPr="00AF596D" w:rsidRDefault="00AF596D" w:rsidP="00AF596D">
            <w:pPr>
              <w:jc w:val="right"/>
            </w:pPr>
            <w:r w:rsidRPr="00AF596D">
              <w:t>55 741,5</w:t>
            </w:r>
          </w:p>
        </w:tc>
        <w:tc>
          <w:tcPr>
            <w:tcW w:w="1418" w:type="dxa"/>
            <w:vAlign w:val="bottom"/>
          </w:tcPr>
          <w:p w:rsidR="00AF596D" w:rsidRPr="00AF596D" w:rsidRDefault="00AF596D" w:rsidP="00AF596D">
            <w:pPr>
              <w:jc w:val="right"/>
            </w:pPr>
            <w:r w:rsidRPr="00AF596D">
              <w:t>55 388,2</w:t>
            </w:r>
          </w:p>
        </w:tc>
        <w:tc>
          <w:tcPr>
            <w:tcW w:w="1380" w:type="dxa"/>
            <w:vAlign w:val="bottom"/>
          </w:tcPr>
          <w:p w:rsidR="00AF596D" w:rsidRPr="00AF596D" w:rsidRDefault="00AF596D" w:rsidP="00AF596D">
            <w:pPr>
              <w:jc w:val="right"/>
            </w:pPr>
            <w:r w:rsidRPr="00AF596D">
              <w:t>57 029,4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457" w:type="dxa"/>
            <w:noWrap/>
            <w:vAlign w:val="bottom"/>
          </w:tcPr>
          <w:p w:rsidR="00AF596D" w:rsidRPr="00AF596D" w:rsidRDefault="00AF596D" w:rsidP="00AF596D">
            <w:r w:rsidRPr="00AF596D">
              <w:t>11105S4250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0703</w:t>
            </w:r>
          </w:p>
        </w:tc>
        <w:tc>
          <w:tcPr>
            <w:tcW w:w="1414" w:type="dxa"/>
            <w:vAlign w:val="bottom"/>
          </w:tcPr>
          <w:p w:rsidR="00AF596D" w:rsidRPr="00AF596D" w:rsidRDefault="00AF596D" w:rsidP="00AF596D">
            <w:pPr>
              <w:jc w:val="right"/>
            </w:pPr>
            <w:r w:rsidRPr="00AF596D">
              <w:t>11 041,8</w:t>
            </w:r>
          </w:p>
        </w:tc>
        <w:tc>
          <w:tcPr>
            <w:tcW w:w="1418" w:type="dxa"/>
            <w:vAlign w:val="bottom"/>
          </w:tcPr>
          <w:p w:rsidR="00AF596D" w:rsidRPr="00AF596D" w:rsidRDefault="00AF596D" w:rsidP="00AF596D">
            <w:pPr>
              <w:jc w:val="right"/>
            </w:pPr>
            <w:r w:rsidRPr="00AF596D">
              <w:t>13 847,2</w:t>
            </w:r>
          </w:p>
        </w:tc>
        <w:tc>
          <w:tcPr>
            <w:tcW w:w="1380" w:type="dxa"/>
            <w:vAlign w:val="bottom"/>
          </w:tcPr>
          <w:p w:rsidR="00AF596D" w:rsidRPr="00AF596D" w:rsidRDefault="00AF596D" w:rsidP="00AF596D">
            <w:pPr>
              <w:jc w:val="right"/>
            </w:pPr>
            <w:r w:rsidRPr="00AF596D">
              <w:t>12 535,0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"Реализации функций и целей Департамента культуры города Шахты"</w:t>
            </w:r>
          </w:p>
        </w:tc>
        <w:tc>
          <w:tcPr>
            <w:tcW w:w="1457" w:type="dxa"/>
            <w:noWrap/>
            <w:vAlign w:val="bottom"/>
          </w:tcPr>
          <w:p w:rsidR="00AF596D" w:rsidRPr="00AF596D" w:rsidRDefault="00AF596D" w:rsidP="00AF596D">
            <w:r w:rsidRPr="00AF596D">
              <w:t>1120000000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9 804,0</w:t>
            </w:r>
          </w:p>
        </w:tc>
        <w:tc>
          <w:tcPr>
            <w:tcW w:w="1418" w:type="dxa"/>
            <w:vAlign w:val="bottom"/>
          </w:tcPr>
          <w:p w:rsidR="00AF596D" w:rsidRPr="00AF596D" w:rsidRDefault="00AF596D" w:rsidP="00AF596D">
            <w:pPr>
              <w:jc w:val="right"/>
            </w:pPr>
            <w:r w:rsidRPr="00AF596D">
              <w:t>9 724,9</w:t>
            </w:r>
          </w:p>
        </w:tc>
        <w:tc>
          <w:tcPr>
            <w:tcW w:w="1380" w:type="dxa"/>
            <w:vAlign w:val="bottom"/>
          </w:tcPr>
          <w:p w:rsidR="00AF596D" w:rsidRPr="00AF596D" w:rsidRDefault="00AF596D" w:rsidP="00AF596D">
            <w:pPr>
              <w:jc w:val="right"/>
            </w:pPr>
            <w:r w:rsidRPr="00AF596D">
              <w:t>9 904,9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деятельности  Департамента культуры города Шахты"</w:t>
            </w:r>
          </w:p>
        </w:tc>
        <w:tc>
          <w:tcPr>
            <w:tcW w:w="1457" w:type="dxa"/>
            <w:noWrap/>
            <w:vAlign w:val="bottom"/>
          </w:tcPr>
          <w:p w:rsidR="00AF596D" w:rsidRPr="00AF596D" w:rsidRDefault="00AF596D" w:rsidP="00AF596D">
            <w:r w:rsidRPr="00AF596D">
              <w:t>1120100000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5 992,5</w:t>
            </w:r>
          </w:p>
        </w:tc>
        <w:tc>
          <w:tcPr>
            <w:tcW w:w="1418" w:type="dxa"/>
            <w:vAlign w:val="bottom"/>
          </w:tcPr>
          <w:p w:rsidR="00AF596D" w:rsidRPr="00AF596D" w:rsidRDefault="00AF596D" w:rsidP="00AF596D">
            <w:pPr>
              <w:jc w:val="right"/>
            </w:pPr>
            <w:r w:rsidRPr="00AF596D">
              <w:t>5 991,6</w:t>
            </w:r>
          </w:p>
        </w:tc>
        <w:tc>
          <w:tcPr>
            <w:tcW w:w="1380" w:type="dxa"/>
            <w:vAlign w:val="bottom"/>
          </w:tcPr>
          <w:p w:rsidR="00AF596D" w:rsidRPr="00AF596D" w:rsidRDefault="00AF596D" w:rsidP="00AF596D">
            <w:pPr>
              <w:jc w:val="right"/>
            </w:pPr>
            <w:r w:rsidRPr="00AF596D">
              <w:t>6 153,6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1120100110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3 719,3</w:t>
            </w:r>
          </w:p>
        </w:tc>
        <w:tc>
          <w:tcPr>
            <w:tcW w:w="1418" w:type="dxa"/>
            <w:vAlign w:val="bottom"/>
          </w:tcPr>
          <w:p w:rsidR="00AF596D" w:rsidRPr="00AF596D" w:rsidRDefault="00AF596D" w:rsidP="00AF596D">
            <w:pPr>
              <w:jc w:val="right"/>
            </w:pPr>
            <w:r w:rsidRPr="00AF596D">
              <w:t>3 719,3</w:t>
            </w:r>
          </w:p>
        </w:tc>
        <w:tc>
          <w:tcPr>
            <w:tcW w:w="1380" w:type="dxa"/>
            <w:vAlign w:val="bottom"/>
          </w:tcPr>
          <w:p w:rsidR="00AF596D" w:rsidRPr="00AF596D" w:rsidRDefault="00AF596D" w:rsidP="00AF596D">
            <w:pPr>
              <w:jc w:val="right"/>
            </w:pPr>
            <w:r w:rsidRPr="00AF596D">
              <w:t>3 824,7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1120100190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277,5</w:t>
            </w:r>
          </w:p>
        </w:tc>
        <w:tc>
          <w:tcPr>
            <w:tcW w:w="1418" w:type="dxa"/>
            <w:vAlign w:val="bottom"/>
          </w:tcPr>
          <w:p w:rsidR="00AF596D" w:rsidRPr="00AF596D" w:rsidRDefault="00AF596D" w:rsidP="00AF596D">
            <w:pPr>
              <w:jc w:val="right"/>
            </w:pPr>
            <w:r w:rsidRPr="00AF596D">
              <w:t>277,3</w:t>
            </w:r>
          </w:p>
        </w:tc>
        <w:tc>
          <w:tcPr>
            <w:tcW w:w="1380" w:type="dxa"/>
            <w:vAlign w:val="bottom"/>
          </w:tcPr>
          <w:p w:rsidR="00AF596D" w:rsidRPr="00AF596D" w:rsidRDefault="00AF596D" w:rsidP="00AF596D">
            <w:pPr>
              <w:jc w:val="right"/>
            </w:pPr>
            <w:r w:rsidRPr="00AF596D">
              <w:t>276,9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1120100590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1 887,6</w:t>
            </w:r>
          </w:p>
        </w:tc>
        <w:tc>
          <w:tcPr>
            <w:tcW w:w="1418" w:type="dxa"/>
            <w:vAlign w:val="bottom"/>
          </w:tcPr>
          <w:p w:rsidR="00AF596D" w:rsidRPr="00AF596D" w:rsidRDefault="00AF596D" w:rsidP="00AF596D">
            <w:pPr>
              <w:jc w:val="right"/>
            </w:pPr>
            <w:r w:rsidRPr="00AF596D">
              <w:t>1 887,6</w:t>
            </w:r>
          </w:p>
        </w:tc>
        <w:tc>
          <w:tcPr>
            <w:tcW w:w="1380" w:type="dxa"/>
            <w:vAlign w:val="bottom"/>
          </w:tcPr>
          <w:p w:rsidR="00AF596D" w:rsidRPr="00AF596D" w:rsidRDefault="00AF596D" w:rsidP="00AF596D">
            <w:pPr>
              <w:jc w:val="right"/>
            </w:pPr>
            <w:r w:rsidRPr="00AF596D">
              <w:t>1 945,6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w:t>
            </w:r>
            <w:r w:rsidRPr="00AF596D">
              <w:rPr>
                <w:sz w:val="20"/>
                <w:szCs w:val="20"/>
              </w:rPr>
              <w:lastRenderedPageBreak/>
              <w:t>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1120100590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62,7</w:t>
            </w:r>
          </w:p>
        </w:tc>
        <w:tc>
          <w:tcPr>
            <w:tcW w:w="1418" w:type="dxa"/>
            <w:vAlign w:val="bottom"/>
          </w:tcPr>
          <w:p w:rsidR="00AF596D" w:rsidRPr="00AF596D" w:rsidRDefault="00AF596D" w:rsidP="00AF596D">
            <w:pPr>
              <w:jc w:val="right"/>
            </w:pPr>
            <w:r w:rsidRPr="00AF596D">
              <w:t>62,7</w:t>
            </w:r>
          </w:p>
        </w:tc>
        <w:tc>
          <w:tcPr>
            <w:tcW w:w="1380" w:type="dxa"/>
            <w:vAlign w:val="bottom"/>
          </w:tcPr>
          <w:p w:rsidR="00AF596D" w:rsidRPr="00AF596D" w:rsidRDefault="00AF596D" w:rsidP="00AF596D">
            <w:pPr>
              <w:jc w:val="right"/>
            </w:pPr>
            <w:r w:rsidRPr="00AF596D">
              <w:t>62,7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1120128640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15,1</w:t>
            </w:r>
          </w:p>
        </w:tc>
        <w:tc>
          <w:tcPr>
            <w:tcW w:w="1418" w:type="dxa"/>
            <w:vAlign w:val="bottom"/>
          </w:tcPr>
          <w:p w:rsidR="00AF596D" w:rsidRPr="00AF596D" w:rsidRDefault="00AF596D" w:rsidP="00AF596D">
            <w:pPr>
              <w:jc w:val="right"/>
            </w:pPr>
            <w:r w:rsidRPr="00AF596D">
              <w:t>15,1</w:t>
            </w:r>
          </w:p>
        </w:tc>
        <w:tc>
          <w:tcPr>
            <w:tcW w:w="1380" w:type="dxa"/>
            <w:vAlign w:val="bottom"/>
          </w:tcPr>
          <w:p w:rsidR="00AF596D" w:rsidRPr="00AF596D" w:rsidRDefault="00AF596D" w:rsidP="00AF596D">
            <w:pPr>
              <w:jc w:val="right"/>
            </w:pPr>
            <w:r w:rsidRPr="00AF596D">
              <w:t>15,1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(Уплата налогов, сборов и иных платежей)</w:t>
            </w:r>
          </w:p>
        </w:tc>
        <w:tc>
          <w:tcPr>
            <w:tcW w:w="1457" w:type="dxa"/>
            <w:noWrap/>
            <w:vAlign w:val="bottom"/>
          </w:tcPr>
          <w:p w:rsidR="00AF596D" w:rsidRPr="00AF596D" w:rsidRDefault="00AF596D" w:rsidP="00AF596D">
            <w:r w:rsidRPr="00AF596D">
              <w:t>1120199990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30,3</w:t>
            </w:r>
          </w:p>
        </w:tc>
        <w:tc>
          <w:tcPr>
            <w:tcW w:w="1418" w:type="dxa"/>
            <w:vAlign w:val="bottom"/>
          </w:tcPr>
          <w:p w:rsidR="00AF596D" w:rsidRPr="00AF596D" w:rsidRDefault="00AF596D" w:rsidP="00AF596D">
            <w:pPr>
              <w:jc w:val="right"/>
            </w:pPr>
            <w:r w:rsidRPr="00AF596D">
              <w:t>29,6</w:t>
            </w:r>
          </w:p>
        </w:tc>
        <w:tc>
          <w:tcPr>
            <w:tcW w:w="1380" w:type="dxa"/>
            <w:vAlign w:val="bottom"/>
          </w:tcPr>
          <w:p w:rsidR="00AF596D" w:rsidRPr="00AF596D" w:rsidRDefault="00AF596D" w:rsidP="00AF596D">
            <w:pPr>
              <w:jc w:val="right"/>
            </w:pPr>
            <w:r w:rsidRPr="00AF596D">
              <w:t>28,6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"Создание условий для массового отдыха  жителей города Шахты"</w:t>
            </w:r>
          </w:p>
        </w:tc>
        <w:tc>
          <w:tcPr>
            <w:tcW w:w="1457" w:type="dxa"/>
            <w:noWrap/>
            <w:vAlign w:val="bottom"/>
          </w:tcPr>
          <w:p w:rsidR="00AF596D" w:rsidRPr="00AF596D" w:rsidRDefault="00AF596D" w:rsidP="00AF596D">
            <w:r w:rsidRPr="00AF596D">
              <w:t>1120200000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3 415,7</w:t>
            </w:r>
          </w:p>
        </w:tc>
        <w:tc>
          <w:tcPr>
            <w:tcW w:w="1418" w:type="dxa"/>
            <w:vAlign w:val="bottom"/>
          </w:tcPr>
          <w:p w:rsidR="00AF596D" w:rsidRPr="00AF596D" w:rsidRDefault="00AF596D" w:rsidP="00AF596D">
            <w:pPr>
              <w:jc w:val="right"/>
            </w:pPr>
            <w:r w:rsidRPr="00AF596D">
              <w:t>3 433,3</w:t>
            </w:r>
          </w:p>
        </w:tc>
        <w:tc>
          <w:tcPr>
            <w:tcW w:w="1380" w:type="dxa"/>
            <w:vAlign w:val="bottom"/>
          </w:tcPr>
          <w:p w:rsidR="00AF596D" w:rsidRPr="00AF596D" w:rsidRDefault="00AF596D" w:rsidP="00AF596D">
            <w:pPr>
              <w:jc w:val="right"/>
            </w:pPr>
            <w:r w:rsidRPr="00AF596D">
              <w:t>3 451,3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организацию и проведение праздничных мероприятий в рамках основного мероприятия "Создание условий для массового отдыха жителей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1120228140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3 415,7</w:t>
            </w:r>
          </w:p>
        </w:tc>
        <w:tc>
          <w:tcPr>
            <w:tcW w:w="1418" w:type="dxa"/>
            <w:vAlign w:val="bottom"/>
          </w:tcPr>
          <w:p w:rsidR="00AF596D" w:rsidRPr="00AF596D" w:rsidRDefault="00AF596D" w:rsidP="00AF596D">
            <w:pPr>
              <w:jc w:val="right"/>
            </w:pPr>
            <w:r w:rsidRPr="00AF596D">
              <w:t>3 433,3</w:t>
            </w:r>
          </w:p>
        </w:tc>
        <w:tc>
          <w:tcPr>
            <w:tcW w:w="1380" w:type="dxa"/>
            <w:vAlign w:val="bottom"/>
          </w:tcPr>
          <w:p w:rsidR="00AF596D" w:rsidRPr="00AF596D" w:rsidRDefault="00AF596D" w:rsidP="00AF596D">
            <w:pPr>
              <w:jc w:val="right"/>
            </w:pPr>
            <w:r w:rsidRPr="00AF596D">
              <w:t>3 451,3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"Охрана и сохранение объектов культурного наследия (памятников истории и культуры)"</w:t>
            </w:r>
          </w:p>
        </w:tc>
        <w:tc>
          <w:tcPr>
            <w:tcW w:w="1457" w:type="dxa"/>
            <w:noWrap/>
            <w:vAlign w:val="bottom"/>
          </w:tcPr>
          <w:p w:rsidR="00AF596D" w:rsidRPr="00AF596D" w:rsidRDefault="00AF596D" w:rsidP="00AF596D">
            <w:r w:rsidRPr="00AF596D">
              <w:t>1120300000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395,8</w:t>
            </w:r>
          </w:p>
        </w:tc>
        <w:tc>
          <w:tcPr>
            <w:tcW w:w="1418" w:type="dxa"/>
            <w:vAlign w:val="bottom"/>
          </w:tcPr>
          <w:p w:rsidR="00AF596D" w:rsidRPr="00AF596D" w:rsidRDefault="00AF596D" w:rsidP="00AF596D">
            <w:pPr>
              <w:jc w:val="right"/>
            </w:pPr>
            <w:r w:rsidRPr="00AF596D">
              <w:t>300,0</w:t>
            </w:r>
          </w:p>
        </w:tc>
        <w:tc>
          <w:tcPr>
            <w:tcW w:w="1380" w:type="dxa"/>
            <w:vAlign w:val="bottom"/>
          </w:tcPr>
          <w:p w:rsidR="00AF596D" w:rsidRPr="00AF596D" w:rsidRDefault="00AF596D" w:rsidP="00AF596D">
            <w:pPr>
              <w:jc w:val="right"/>
            </w:pPr>
            <w:r w:rsidRPr="00AF596D">
              <w:t>300,0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сохранение памятников истории и культуры в рамках основного мероприятия "Охрана и сохранение объектов культурного наследия (памятников истории и культуры)" подпрограммы "Реализация функций и целей Департамента культуры города Шахты" муниципальной программы города Шахты "Развитие культуры" (Иные </w:t>
            </w:r>
            <w:r w:rsidRPr="00AF596D">
              <w:rPr>
                <w:sz w:val="20"/>
                <w:szCs w:val="20"/>
              </w:rPr>
              <w:lastRenderedPageBreak/>
              <w:t>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1120328520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395,8</w:t>
            </w:r>
          </w:p>
        </w:tc>
        <w:tc>
          <w:tcPr>
            <w:tcW w:w="1418" w:type="dxa"/>
            <w:vAlign w:val="bottom"/>
          </w:tcPr>
          <w:p w:rsidR="00AF596D" w:rsidRPr="00AF596D" w:rsidRDefault="00AF596D" w:rsidP="00AF596D">
            <w:pPr>
              <w:jc w:val="right"/>
            </w:pPr>
            <w:r w:rsidRPr="00AF596D">
              <w:t>300,0</w:t>
            </w:r>
          </w:p>
        </w:tc>
        <w:tc>
          <w:tcPr>
            <w:tcW w:w="1380" w:type="dxa"/>
            <w:vAlign w:val="bottom"/>
          </w:tcPr>
          <w:p w:rsidR="00AF596D" w:rsidRPr="00AF596D" w:rsidRDefault="00AF596D" w:rsidP="00AF596D">
            <w:pPr>
              <w:jc w:val="right"/>
            </w:pPr>
            <w:r w:rsidRPr="00AF596D">
              <w:t>300,0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"Охрана окружающей среды"</w:t>
            </w:r>
          </w:p>
        </w:tc>
        <w:tc>
          <w:tcPr>
            <w:tcW w:w="1457" w:type="dxa"/>
            <w:noWrap/>
            <w:vAlign w:val="bottom"/>
          </w:tcPr>
          <w:p w:rsidR="00AF596D" w:rsidRPr="00AF596D" w:rsidRDefault="00AF596D" w:rsidP="00AF596D">
            <w:r w:rsidRPr="00AF596D">
              <w:t>1200000000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97 340,6</w:t>
            </w:r>
          </w:p>
        </w:tc>
        <w:tc>
          <w:tcPr>
            <w:tcW w:w="1418" w:type="dxa"/>
            <w:vAlign w:val="bottom"/>
          </w:tcPr>
          <w:p w:rsidR="00AF596D" w:rsidRPr="00AF596D" w:rsidRDefault="00AF596D" w:rsidP="00AF596D">
            <w:pPr>
              <w:jc w:val="right"/>
            </w:pPr>
            <w:r w:rsidRPr="00AF596D">
              <w:t>97 757,8</w:t>
            </w:r>
          </w:p>
        </w:tc>
        <w:tc>
          <w:tcPr>
            <w:tcW w:w="1380" w:type="dxa"/>
            <w:vAlign w:val="bottom"/>
          </w:tcPr>
          <w:p w:rsidR="00AF596D" w:rsidRPr="00AF596D" w:rsidRDefault="00AF596D" w:rsidP="00AF596D">
            <w:pPr>
              <w:jc w:val="right"/>
            </w:pPr>
            <w:r w:rsidRPr="00AF596D">
              <w:t>100 185,6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"Экологическое оздоровление городской среды"</w:t>
            </w:r>
          </w:p>
        </w:tc>
        <w:tc>
          <w:tcPr>
            <w:tcW w:w="1457" w:type="dxa"/>
            <w:noWrap/>
            <w:vAlign w:val="bottom"/>
          </w:tcPr>
          <w:p w:rsidR="00AF596D" w:rsidRPr="00AF596D" w:rsidRDefault="00AF596D" w:rsidP="00AF596D">
            <w:r w:rsidRPr="00AF596D">
              <w:t>1210000000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3 685,0</w:t>
            </w:r>
          </w:p>
        </w:tc>
        <w:tc>
          <w:tcPr>
            <w:tcW w:w="1418" w:type="dxa"/>
            <w:vAlign w:val="bottom"/>
          </w:tcPr>
          <w:p w:rsidR="00AF596D" w:rsidRPr="00AF596D" w:rsidRDefault="00AF596D" w:rsidP="00AF596D">
            <w:pPr>
              <w:jc w:val="right"/>
            </w:pPr>
            <w:r w:rsidRPr="00AF596D">
              <w:t>2 436,7</w:t>
            </w:r>
          </w:p>
        </w:tc>
        <w:tc>
          <w:tcPr>
            <w:tcW w:w="1380" w:type="dxa"/>
            <w:vAlign w:val="bottom"/>
          </w:tcPr>
          <w:p w:rsidR="00AF596D" w:rsidRPr="00AF596D" w:rsidRDefault="00AF596D" w:rsidP="00AF596D">
            <w:pPr>
              <w:jc w:val="right"/>
            </w:pPr>
            <w:r w:rsidRPr="00AF596D">
              <w:t>2 436,7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"Осуществление мероприятий по защите от негативного воздействия вод и обеспечению безопасности гидротехнических сооружений (ГТС)"</w:t>
            </w:r>
          </w:p>
        </w:tc>
        <w:tc>
          <w:tcPr>
            <w:tcW w:w="1457" w:type="dxa"/>
            <w:noWrap/>
            <w:vAlign w:val="bottom"/>
          </w:tcPr>
          <w:p w:rsidR="00AF596D" w:rsidRPr="00AF596D" w:rsidRDefault="00AF596D" w:rsidP="00AF596D">
            <w:r w:rsidRPr="00AF596D">
              <w:t>1210200000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1 535,8</w:t>
            </w:r>
          </w:p>
        </w:tc>
        <w:tc>
          <w:tcPr>
            <w:tcW w:w="1418" w:type="dxa"/>
            <w:vAlign w:val="bottom"/>
          </w:tcPr>
          <w:p w:rsidR="00AF596D" w:rsidRPr="00AF596D" w:rsidRDefault="00AF596D" w:rsidP="00AF596D">
            <w:pPr>
              <w:jc w:val="right"/>
            </w:pPr>
            <w:r w:rsidRPr="00AF596D">
              <w:t>286,9</w:t>
            </w:r>
          </w:p>
        </w:tc>
        <w:tc>
          <w:tcPr>
            <w:tcW w:w="1380" w:type="dxa"/>
            <w:vAlign w:val="bottom"/>
          </w:tcPr>
          <w:p w:rsidR="00AF596D" w:rsidRPr="00AF596D" w:rsidRDefault="00AF596D" w:rsidP="00AF596D">
            <w:pPr>
              <w:jc w:val="right"/>
            </w:pPr>
            <w:r w:rsidRPr="00AF596D">
              <w:t>286,9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связанные с содержанием гидротехнических сооружений в рамках основного мероприятия "Осуществление мероприятий по защите от негативного воздействия вод и обеспечению безопасности гидротехнических сооружений (ГТС)"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1210228300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0406</w:t>
            </w:r>
          </w:p>
        </w:tc>
        <w:tc>
          <w:tcPr>
            <w:tcW w:w="1414" w:type="dxa"/>
            <w:vAlign w:val="bottom"/>
          </w:tcPr>
          <w:p w:rsidR="00AF596D" w:rsidRPr="00AF596D" w:rsidRDefault="00AF596D" w:rsidP="00AF596D">
            <w:pPr>
              <w:jc w:val="right"/>
            </w:pPr>
            <w:r w:rsidRPr="00AF596D">
              <w:t>1 535,8</w:t>
            </w:r>
          </w:p>
        </w:tc>
        <w:tc>
          <w:tcPr>
            <w:tcW w:w="1418" w:type="dxa"/>
            <w:vAlign w:val="bottom"/>
          </w:tcPr>
          <w:p w:rsidR="00AF596D" w:rsidRPr="00AF596D" w:rsidRDefault="00AF596D" w:rsidP="00AF596D">
            <w:pPr>
              <w:jc w:val="right"/>
            </w:pPr>
            <w:r w:rsidRPr="00AF596D">
              <w:t>286,9</w:t>
            </w:r>
          </w:p>
        </w:tc>
        <w:tc>
          <w:tcPr>
            <w:tcW w:w="1380" w:type="dxa"/>
            <w:vAlign w:val="bottom"/>
          </w:tcPr>
          <w:p w:rsidR="00AF596D" w:rsidRPr="00AF596D" w:rsidRDefault="00AF596D" w:rsidP="00AF596D">
            <w:pPr>
              <w:jc w:val="right"/>
            </w:pPr>
            <w:r w:rsidRPr="00AF596D">
              <w:t>286,9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мероприятий в сфере обращения с отходами производства и потребления"</w:t>
            </w:r>
          </w:p>
        </w:tc>
        <w:tc>
          <w:tcPr>
            <w:tcW w:w="1457" w:type="dxa"/>
            <w:noWrap/>
            <w:vAlign w:val="bottom"/>
          </w:tcPr>
          <w:p w:rsidR="00AF596D" w:rsidRPr="00AF596D" w:rsidRDefault="00AF596D" w:rsidP="00AF596D">
            <w:r w:rsidRPr="00AF596D">
              <w:t>1210400000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2 149,2</w:t>
            </w:r>
          </w:p>
        </w:tc>
        <w:tc>
          <w:tcPr>
            <w:tcW w:w="1418" w:type="dxa"/>
            <w:vAlign w:val="bottom"/>
          </w:tcPr>
          <w:p w:rsidR="00AF596D" w:rsidRPr="00AF596D" w:rsidRDefault="00AF596D" w:rsidP="00AF596D">
            <w:pPr>
              <w:jc w:val="right"/>
            </w:pPr>
            <w:r w:rsidRPr="00AF596D">
              <w:t>2 149,8</w:t>
            </w:r>
          </w:p>
        </w:tc>
        <w:tc>
          <w:tcPr>
            <w:tcW w:w="1380" w:type="dxa"/>
            <w:vAlign w:val="bottom"/>
          </w:tcPr>
          <w:p w:rsidR="00AF596D" w:rsidRPr="00AF596D" w:rsidRDefault="00AF596D" w:rsidP="00AF596D">
            <w:pPr>
              <w:jc w:val="right"/>
            </w:pPr>
            <w:r w:rsidRPr="00AF596D">
              <w:t>2 149,8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Обеспечение экологической безопасности населения и повышение защищенности окружающей среды от антропогенного воздействия в рамках основного мероприятия "Обеспечение мероприятий в сфере обращения с отходами производства и потребления"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1210428310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0605</w:t>
            </w:r>
          </w:p>
        </w:tc>
        <w:tc>
          <w:tcPr>
            <w:tcW w:w="1414" w:type="dxa"/>
            <w:vAlign w:val="bottom"/>
          </w:tcPr>
          <w:p w:rsidR="00AF596D" w:rsidRPr="00AF596D" w:rsidRDefault="00AF596D" w:rsidP="00AF596D">
            <w:pPr>
              <w:jc w:val="right"/>
            </w:pPr>
            <w:r w:rsidRPr="00AF596D">
              <w:t>2 149,2</w:t>
            </w:r>
          </w:p>
        </w:tc>
        <w:tc>
          <w:tcPr>
            <w:tcW w:w="1418" w:type="dxa"/>
            <w:vAlign w:val="bottom"/>
          </w:tcPr>
          <w:p w:rsidR="00AF596D" w:rsidRPr="00AF596D" w:rsidRDefault="00AF596D" w:rsidP="00AF596D">
            <w:pPr>
              <w:jc w:val="right"/>
            </w:pPr>
            <w:r w:rsidRPr="00AF596D">
              <w:t>2 149,8</w:t>
            </w:r>
          </w:p>
        </w:tc>
        <w:tc>
          <w:tcPr>
            <w:tcW w:w="1380" w:type="dxa"/>
            <w:vAlign w:val="bottom"/>
          </w:tcPr>
          <w:p w:rsidR="00AF596D" w:rsidRPr="00AF596D" w:rsidRDefault="00AF596D" w:rsidP="00AF596D">
            <w:pPr>
              <w:jc w:val="right"/>
            </w:pPr>
            <w:r w:rsidRPr="00AF596D">
              <w:t>2 149,8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"Ликвидация накопленного экологического ущерба"</w:t>
            </w:r>
          </w:p>
        </w:tc>
        <w:tc>
          <w:tcPr>
            <w:tcW w:w="1457" w:type="dxa"/>
            <w:noWrap/>
            <w:vAlign w:val="bottom"/>
          </w:tcPr>
          <w:p w:rsidR="00AF596D" w:rsidRPr="00AF596D" w:rsidRDefault="00AF596D" w:rsidP="00AF596D">
            <w:r w:rsidRPr="00AF596D">
              <w:t>1220000000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93 655,6</w:t>
            </w:r>
          </w:p>
        </w:tc>
        <w:tc>
          <w:tcPr>
            <w:tcW w:w="1418" w:type="dxa"/>
            <w:vAlign w:val="bottom"/>
          </w:tcPr>
          <w:p w:rsidR="00AF596D" w:rsidRPr="00AF596D" w:rsidRDefault="00AF596D" w:rsidP="00AF596D">
            <w:pPr>
              <w:jc w:val="right"/>
            </w:pPr>
            <w:r w:rsidRPr="00AF596D">
              <w:t>95 321,1</w:t>
            </w:r>
          </w:p>
        </w:tc>
        <w:tc>
          <w:tcPr>
            <w:tcW w:w="1380" w:type="dxa"/>
            <w:vAlign w:val="bottom"/>
          </w:tcPr>
          <w:p w:rsidR="00AF596D" w:rsidRPr="00AF596D" w:rsidRDefault="00AF596D" w:rsidP="00AF596D">
            <w:pPr>
              <w:jc w:val="right"/>
            </w:pPr>
            <w:r w:rsidRPr="00AF596D">
              <w:t>97 748,9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"Эксплуатация водоотливных комплексов и очистных сооружений"</w:t>
            </w:r>
          </w:p>
        </w:tc>
        <w:tc>
          <w:tcPr>
            <w:tcW w:w="1457" w:type="dxa"/>
            <w:noWrap/>
            <w:vAlign w:val="bottom"/>
          </w:tcPr>
          <w:p w:rsidR="00AF596D" w:rsidRPr="00AF596D" w:rsidRDefault="00AF596D" w:rsidP="00AF596D">
            <w:r w:rsidRPr="00AF596D">
              <w:t>1220100000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93 655,6</w:t>
            </w:r>
          </w:p>
        </w:tc>
        <w:tc>
          <w:tcPr>
            <w:tcW w:w="1418" w:type="dxa"/>
            <w:vAlign w:val="bottom"/>
          </w:tcPr>
          <w:p w:rsidR="00AF596D" w:rsidRPr="00AF596D" w:rsidRDefault="00AF596D" w:rsidP="00AF596D">
            <w:pPr>
              <w:jc w:val="right"/>
            </w:pPr>
            <w:r w:rsidRPr="00AF596D">
              <w:t>95 321,1</w:t>
            </w:r>
          </w:p>
        </w:tc>
        <w:tc>
          <w:tcPr>
            <w:tcW w:w="1380" w:type="dxa"/>
            <w:vAlign w:val="bottom"/>
          </w:tcPr>
          <w:p w:rsidR="00AF596D" w:rsidRPr="00AF596D" w:rsidRDefault="00AF596D" w:rsidP="00AF596D">
            <w:pPr>
              <w:jc w:val="right"/>
            </w:pPr>
            <w:r w:rsidRPr="00AF596D">
              <w:t>97 748,9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деятельности (оказание услуг) муниципальных учреждений </w:t>
            </w:r>
            <w:r w:rsidRPr="00AF596D">
              <w:rPr>
                <w:sz w:val="20"/>
                <w:szCs w:val="20"/>
              </w:rPr>
              <w:lastRenderedPageBreak/>
              <w:t>города Шахты в рамках основного мероприятия "Эксплуатация водоотливных комплексов и очистных сооружений" подпрограммы "Ликвидация накопленного экологического ущерба" муниципальной программы города Шахты "Охрана окружающей среды" (Субсидии бюджетным учреждениям)</w:t>
            </w:r>
          </w:p>
        </w:tc>
        <w:tc>
          <w:tcPr>
            <w:tcW w:w="1457" w:type="dxa"/>
            <w:noWrap/>
            <w:vAlign w:val="bottom"/>
          </w:tcPr>
          <w:p w:rsidR="00AF596D" w:rsidRPr="00AF596D" w:rsidRDefault="00AF596D" w:rsidP="00AF596D">
            <w:r w:rsidRPr="00AF596D">
              <w:lastRenderedPageBreak/>
              <w:t>1220100590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0605</w:t>
            </w:r>
          </w:p>
        </w:tc>
        <w:tc>
          <w:tcPr>
            <w:tcW w:w="1414" w:type="dxa"/>
            <w:vAlign w:val="bottom"/>
          </w:tcPr>
          <w:p w:rsidR="00AF596D" w:rsidRPr="00AF596D" w:rsidRDefault="00AF596D" w:rsidP="00AF596D">
            <w:pPr>
              <w:jc w:val="right"/>
            </w:pPr>
            <w:r w:rsidRPr="00AF596D">
              <w:t>93 655,6</w:t>
            </w:r>
          </w:p>
        </w:tc>
        <w:tc>
          <w:tcPr>
            <w:tcW w:w="1418" w:type="dxa"/>
            <w:vAlign w:val="bottom"/>
          </w:tcPr>
          <w:p w:rsidR="00AF596D" w:rsidRPr="00AF596D" w:rsidRDefault="00AF596D" w:rsidP="00AF596D">
            <w:pPr>
              <w:jc w:val="right"/>
            </w:pPr>
            <w:r w:rsidRPr="00AF596D">
              <w:t>95 321,1</w:t>
            </w:r>
          </w:p>
        </w:tc>
        <w:tc>
          <w:tcPr>
            <w:tcW w:w="1380" w:type="dxa"/>
            <w:vAlign w:val="bottom"/>
          </w:tcPr>
          <w:p w:rsidR="00AF596D" w:rsidRPr="00AF596D" w:rsidRDefault="00AF596D" w:rsidP="00AF596D">
            <w:pPr>
              <w:jc w:val="right"/>
            </w:pPr>
            <w:r w:rsidRPr="00AF596D">
              <w:t>97 748,9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"Развитие физической культуры и спорта"</w:t>
            </w:r>
          </w:p>
        </w:tc>
        <w:tc>
          <w:tcPr>
            <w:tcW w:w="1457" w:type="dxa"/>
            <w:noWrap/>
            <w:vAlign w:val="bottom"/>
          </w:tcPr>
          <w:p w:rsidR="00AF596D" w:rsidRPr="00AF596D" w:rsidRDefault="00AF596D" w:rsidP="00AF596D">
            <w:r w:rsidRPr="00AF596D">
              <w:t>1300000000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73 332,6</w:t>
            </w:r>
          </w:p>
        </w:tc>
        <w:tc>
          <w:tcPr>
            <w:tcW w:w="1418" w:type="dxa"/>
            <w:vAlign w:val="bottom"/>
          </w:tcPr>
          <w:p w:rsidR="00AF596D" w:rsidRPr="00AF596D" w:rsidRDefault="00AF596D" w:rsidP="00AF596D">
            <w:pPr>
              <w:jc w:val="right"/>
            </w:pPr>
            <w:r w:rsidRPr="00AF596D">
              <w:t>74 318,2</w:t>
            </w:r>
          </w:p>
        </w:tc>
        <w:tc>
          <w:tcPr>
            <w:tcW w:w="1380" w:type="dxa"/>
            <w:vAlign w:val="bottom"/>
          </w:tcPr>
          <w:p w:rsidR="00AF596D" w:rsidRPr="00AF596D" w:rsidRDefault="00AF596D" w:rsidP="00AF596D">
            <w:pPr>
              <w:jc w:val="right"/>
            </w:pPr>
            <w:r w:rsidRPr="00AF596D">
              <w:t>76 800,5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"Развитие физической культуры и спорта в учреждениях спортивной направленности"</w:t>
            </w:r>
          </w:p>
        </w:tc>
        <w:tc>
          <w:tcPr>
            <w:tcW w:w="1457" w:type="dxa"/>
            <w:noWrap/>
            <w:vAlign w:val="bottom"/>
          </w:tcPr>
          <w:p w:rsidR="00AF596D" w:rsidRPr="00AF596D" w:rsidRDefault="00AF596D" w:rsidP="00AF596D">
            <w:r w:rsidRPr="00AF596D">
              <w:t>1310000000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66 761,0</w:t>
            </w:r>
          </w:p>
        </w:tc>
        <w:tc>
          <w:tcPr>
            <w:tcW w:w="1418" w:type="dxa"/>
            <w:vAlign w:val="bottom"/>
          </w:tcPr>
          <w:p w:rsidR="00AF596D" w:rsidRPr="00AF596D" w:rsidRDefault="00AF596D" w:rsidP="00AF596D">
            <w:pPr>
              <w:jc w:val="right"/>
            </w:pPr>
            <w:r w:rsidRPr="00AF596D">
              <w:t>68 134,0</w:t>
            </w:r>
          </w:p>
        </w:tc>
        <w:tc>
          <w:tcPr>
            <w:tcW w:w="1380" w:type="dxa"/>
            <w:vAlign w:val="bottom"/>
          </w:tcPr>
          <w:p w:rsidR="00AF596D" w:rsidRPr="00AF596D" w:rsidRDefault="00AF596D" w:rsidP="00AF596D">
            <w:pPr>
              <w:jc w:val="right"/>
            </w:pPr>
            <w:r w:rsidRPr="00AF596D">
              <w:t>70 513,6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деятельности муниципального учреждения спортивной направленности"</w:t>
            </w:r>
          </w:p>
        </w:tc>
        <w:tc>
          <w:tcPr>
            <w:tcW w:w="1457" w:type="dxa"/>
            <w:noWrap/>
            <w:vAlign w:val="bottom"/>
          </w:tcPr>
          <w:p w:rsidR="00AF596D" w:rsidRPr="00AF596D" w:rsidRDefault="00AF596D" w:rsidP="00AF596D">
            <w:r w:rsidRPr="00AF596D">
              <w:t>1310100000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66 761,0</w:t>
            </w:r>
          </w:p>
        </w:tc>
        <w:tc>
          <w:tcPr>
            <w:tcW w:w="1418" w:type="dxa"/>
            <w:vAlign w:val="bottom"/>
          </w:tcPr>
          <w:p w:rsidR="00AF596D" w:rsidRPr="00AF596D" w:rsidRDefault="00AF596D" w:rsidP="00AF596D">
            <w:pPr>
              <w:jc w:val="right"/>
            </w:pPr>
            <w:r w:rsidRPr="00AF596D">
              <w:t>68 134,0</w:t>
            </w:r>
          </w:p>
        </w:tc>
        <w:tc>
          <w:tcPr>
            <w:tcW w:w="1380" w:type="dxa"/>
            <w:vAlign w:val="bottom"/>
          </w:tcPr>
          <w:p w:rsidR="00AF596D" w:rsidRPr="00AF596D" w:rsidRDefault="00AF596D" w:rsidP="00AF596D">
            <w:pPr>
              <w:jc w:val="right"/>
            </w:pPr>
            <w:r w:rsidRPr="00AF596D">
              <w:t>70 513,6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457" w:type="dxa"/>
            <w:noWrap/>
            <w:vAlign w:val="bottom"/>
          </w:tcPr>
          <w:p w:rsidR="00AF596D" w:rsidRPr="00AF596D" w:rsidRDefault="00AF596D" w:rsidP="00AF596D">
            <w:r w:rsidRPr="00AF596D">
              <w:t>1310100590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0703</w:t>
            </w:r>
          </w:p>
        </w:tc>
        <w:tc>
          <w:tcPr>
            <w:tcW w:w="1414" w:type="dxa"/>
            <w:vAlign w:val="bottom"/>
          </w:tcPr>
          <w:p w:rsidR="00AF596D" w:rsidRPr="00AF596D" w:rsidRDefault="00AF596D" w:rsidP="00AF596D">
            <w:pPr>
              <w:jc w:val="right"/>
            </w:pPr>
            <w:r w:rsidRPr="00AF596D">
              <w:t>28 065,5</w:t>
            </w:r>
          </w:p>
        </w:tc>
        <w:tc>
          <w:tcPr>
            <w:tcW w:w="1418" w:type="dxa"/>
            <w:vAlign w:val="bottom"/>
          </w:tcPr>
          <w:p w:rsidR="00AF596D" w:rsidRPr="00AF596D" w:rsidRDefault="00AF596D" w:rsidP="00AF596D">
            <w:pPr>
              <w:jc w:val="right"/>
            </w:pPr>
            <w:r w:rsidRPr="00AF596D">
              <w:t>28 101,7</w:t>
            </w:r>
          </w:p>
        </w:tc>
        <w:tc>
          <w:tcPr>
            <w:tcW w:w="1380" w:type="dxa"/>
            <w:vAlign w:val="bottom"/>
          </w:tcPr>
          <w:p w:rsidR="00AF596D" w:rsidRPr="00AF596D" w:rsidRDefault="00AF596D" w:rsidP="00AF596D">
            <w:pPr>
              <w:jc w:val="right"/>
            </w:pPr>
            <w:r w:rsidRPr="00AF596D">
              <w:t>28 818,7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457" w:type="dxa"/>
            <w:noWrap/>
            <w:vAlign w:val="bottom"/>
          </w:tcPr>
          <w:p w:rsidR="00AF596D" w:rsidRPr="00AF596D" w:rsidRDefault="00AF596D" w:rsidP="00AF596D">
            <w:r w:rsidRPr="00AF596D">
              <w:t>1310100590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1101</w:t>
            </w:r>
          </w:p>
        </w:tc>
        <w:tc>
          <w:tcPr>
            <w:tcW w:w="1414" w:type="dxa"/>
            <w:vAlign w:val="bottom"/>
          </w:tcPr>
          <w:p w:rsidR="00AF596D" w:rsidRPr="00AF596D" w:rsidRDefault="00AF596D" w:rsidP="00AF596D">
            <w:pPr>
              <w:jc w:val="right"/>
            </w:pPr>
            <w:r w:rsidRPr="00AF596D">
              <w:t>38 695,5</w:t>
            </w:r>
          </w:p>
        </w:tc>
        <w:tc>
          <w:tcPr>
            <w:tcW w:w="1418" w:type="dxa"/>
            <w:vAlign w:val="bottom"/>
          </w:tcPr>
          <w:p w:rsidR="00AF596D" w:rsidRPr="00AF596D" w:rsidRDefault="00AF596D" w:rsidP="00AF596D">
            <w:pPr>
              <w:jc w:val="right"/>
            </w:pPr>
            <w:r w:rsidRPr="00AF596D">
              <w:t>39 323,4</w:t>
            </w:r>
          </w:p>
        </w:tc>
        <w:tc>
          <w:tcPr>
            <w:tcW w:w="1380" w:type="dxa"/>
            <w:vAlign w:val="bottom"/>
          </w:tcPr>
          <w:p w:rsidR="00AF596D" w:rsidRPr="00AF596D" w:rsidRDefault="00AF596D" w:rsidP="00AF596D">
            <w:pPr>
              <w:jc w:val="right"/>
            </w:pPr>
            <w:r w:rsidRPr="00AF596D">
              <w:t>40 427,3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Повышение заработной платы отдельным категориям работников муниципальных учреждений дополнительного образования детей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w:t>
            </w:r>
            <w:r w:rsidRPr="00AF596D">
              <w:rPr>
                <w:sz w:val="20"/>
                <w:szCs w:val="20"/>
              </w:rPr>
              <w:lastRenderedPageBreak/>
              <w:t>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457" w:type="dxa"/>
            <w:noWrap/>
            <w:vAlign w:val="bottom"/>
          </w:tcPr>
          <w:p w:rsidR="00AF596D" w:rsidRPr="00AF596D" w:rsidRDefault="00AF596D" w:rsidP="00AF596D">
            <w:r w:rsidRPr="00AF596D">
              <w:lastRenderedPageBreak/>
              <w:t>13101S4270</w:t>
            </w:r>
          </w:p>
        </w:tc>
        <w:tc>
          <w:tcPr>
            <w:tcW w:w="735" w:type="dxa"/>
            <w:noWrap/>
            <w:vAlign w:val="bottom"/>
          </w:tcPr>
          <w:p w:rsidR="00AF596D" w:rsidRPr="00AF596D" w:rsidRDefault="00AF596D" w:rsidP="00AF596D">
            <w:r w:rsidRPr="00AF596D">
              <w:t>610</w:t>
            </w:r>
          </w:p>
        </w:tc>
        <w:tc>
          <w:tcPr>
            <w:tcW w:w="825" w:type="dxa"/>
            <w:noWrap/>
            <w:vAlign w:val="bottom"/>
          </w:tcPr>
          <w:p w:rsidR="00AF596D" w:rsidRPr="00AF596D" w:rsidRDefault="00AF596D" w:rsidP="00AF596D">
            <w:r w:rsidRPr="00AF596D">
              <w:t>0703</w:t>
            </w:r>
          </w:p>
        </w:tc>
        <w:tc>
          <w:tcPr>
            <w:tcW w:w="1414" w:type="dxa"/>
            <w:vAlign w:val="bottom"/>
          </w:tcPr>
          <w:p w:rsidR="00AF596D" w:rsidRPr="00AF596D" w:rsidRDefault="00AF596D" w:rsidP="00AF596D">
            <w:pPr>
              <w:jc w:val="right"/>
            </w:pPr>
          </w:p>
        </w:tc>
        <w:tc>
          <w:tcPr>
            <w:tcW w:w="1418" w:type="dxa"/>
            <w:vAlign w:val="bottom"/>
          </w:tcPr>
          <w:p w:rsidR="00AF596D" w:rsidRPr="00AF596D" w:rsidRDefault="00AF596D" w:rsidP="00AF596D">
            <w:pPr>
              <w:jc w:val="right"/>
            </w:pPr>
            <w:r w:rsidRPr="00AF596D">
              <w:t>708,9</w:t>
            </w:r>
          </w:p>
        </w:tc>
        <w:tc>
          <w:tcPr>
            <w:tcW w:w="1380" w:type="dxa"/>
            <w:vAlign w:val="bottom"/>
          </w:tcPr>
          <w:p w:rsidR="00AF596D" w:rsidRPr="00AF596D" w:rsidRDefault="00AF596D" w:rsidP="00AF596D">
            <w:pPr>
              <w:jc w:val="right"/>
            </w:pPr>
            <w:r w:rsidRPr="00AF596D">
              <w:t>1 267,6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"Развитие массового спорта по месту жительства"</w:t>
            </w:r>
          </w:p>
        </w:tc>
        <w:tc>
          <w:tcPr>
            <w:tcW w:w="1457" w:type="dxa"/>
            <w:noWrap/>
            <w:vAlign w:val="bottom"/>
          </w:tcPr>
          <w:p w:rsidR="00AF596D" w:rsidRPr="00AF596D" w:rsidRDefault="00AF596D" w:rsidP="00AF596D">
            <w:r w:rsidRPr="00AF596D">
              <w:t>1320000000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2 398,8</w:t>
            </w:r>
          </w:p>
        </w:tc>
        <w:tc>
          <w:tcPr>
            <w:tcW w:w="1418" w:type="dxa"/>
            <w:vAlign w:val="bottom"/>
          </w:tcPr>
          <w:p w:rsidR="00AF596D" w:rsidRPr="00AF596D" w:rsidRDefault="00AF596D" w:rsidP="00AF596D">
            <w:pPr>
              <w:jc w:val="right"/>
            </w:pPr>
            <w:r w:rsidRPr="00AF596D">
              <w:t>2 398,8</w:t>
            </w:r>
          </w:p>
        </w:tc>
        <w:tc>
          <w:tcPr>
            <w:tcW w:w="1380" w:type="dxa"/>
            <w:vAlign w:val="bottom"/>
          </w:tcPr>
          <w:p w:rsidR="00AF596D" w:rsidRPr="00AF596D" w:rsidRDefault="00AF596D" w:rsidP="00AF596D">
            <w:pPr>
              <w:jc w:val="right"/>
            </w:pPr>
            <w:r w:rsidRPr="00AF596D">
              <w:t>2 398,8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"Проведение официальных физкультурно-оздоровительных и спортивных мероприятий"</w:t>
            </w:r>
          </w:p>
        </w:tc>
        <w:tc>
          <w:tcPr>
            <w:tcW w:w="1457" w:type="dxa"/>
            <w:noWrap/>
            <w:vAlign w:val="bottom"/>
          </w:tcPr>
          <w:p w:rsidR="00AF596D" w:rsidRPr="00AF596D" w:rsidRDefault="00AF596D" w:rsidP="00AF596D">
            <w:r w:rsidRPr="00AF596D">
              <w:t>1320100000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2 398,8</w:t>
            </w:r>
          </w:p>
        </w:tc>
        <w:tc>
          <w:tcPr>
            <w:tcW w:w="1418" w:type="dxa"/>
            <w:vAlign w:val="bottom"/>
          </w:tcPr>
          <w:p w:rsidR="00AF596D" w:rsidRPr="00AF596D" w:rsidRDefault="00AF596D" w:rsidP="00AF596D">
            <w:pPr>
              <w:jc w:val="right"/>
            </w:pPr>
            <w:r w:rsidRPr="00AF596D">
              <w:t>2 398,8</w:t>
            </w:r>
          </w:p>
        </w:tc>
        <w:tc>
          <w:tcPr>
            <w:tcW w:w="1380" w:type="dxa"/>
            <w:vAlign w:val="bottom"/>
          </w:tcPr>
          <w:p w:rsidR="00AF596D" w:rsidRPr="00AF596D" w:rsidRDefault="00AF596D" w:rsidP="00AF596D">
            <w:pPr>
              <w:jc w:val="right"/>
            </w:pPr>
            <w:r w:rsidRPr="00AF596D">
              <w:t>2 398,8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проведение официальных физкультурно-оздоровительных и спортивных мероприятий в рамках основного мероприятия "Проведение официальных физкультурно-оздоровительных и спортивных мероприятий" подпрограммы "Развитие массового спорта по месту жительства"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1320128410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1102</w:t>
            </w:r>
          </w:p>
        </w:tc>
        <w:tc>
          <w:tcPr>
            <w:tcW w:w="1414" w:type="dxa"/>
            <w:vAlign w:val="bottom"/>
          </w:tcPr>
          <w:p w:rsidR="00AF596D" w:rsidRPr="00AF596D" w:rsidRDefault="00AF596D" w:rsidP="00AF596D">
            <w:pPr>
              <w:jc w:val="right"/>
            </w:pPr>
            <w:r w:rsidRPr="00AF596D">
              <w:t>2 398,8</w:t>
            </w:r>
          </w:p>
        </w:tc>
        <w:tc>
          <w:tcPr>
            <w:tcW w:w="1418" w:type="dxa"/>
            <w:vAlign w:val="bottom"/>
          </w:tcPr>
          <w:p w:rsidR="00AF596D" w:rsidRPr="00AF596D" w:rsidRDefault="00AF596D" w:rsidP="00AF596D">
            <w:pPr>
              <w:jc w:val="right"/>
            </w:pPr>
            <w:r w:rsidRPr="00AF596D">
              <w:t>2 398,8</w:t>
            </w:r>
          </w:p>
        </w:tc>
        <w:tc>
          <w:tcPr>
            <w:tcW w:w="1380" w:type="dxa"/>
            <w:vAlign w:val="bottom"/>
          </w:tcPr>
          <w:p w:rsidR="00AF596D" w:rsidRPr="00AF596D" w:rsidRDefault="00AF596D" w:rsidP="00AF596D">
            <w:pPr>
              <w:jc w:val="right"/>
            </w:pPr>
            <w:r w:rsidRPr="00AF596D">
              <w:t>2 398,8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"Реализация функций и целей Департамента по физическому развитию и спорту города Шахты"</w:t>
            </w:r>
          </w:p>
        </w:tc>
        <w:tc>
          <w:tcPr>
            <w:tcW w:w="1457" w:type="dxa"/>
            <w:noWrap/>
            <w:vAlign w:val="bottom"/>
          </w:tcPr>
          <w:p w:rsidR="00AF596D" w:rsidRPr="00AF596D" w:rsidRDefault="00AF596D" w:rsidP="00AF596D">
            <w:r w:rsidRPr="00AF596D">
              <w:t>1340000000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4 172,8</w:t>
            </w:r>
          </w:p>
        </w:tc>
        <w:tc>
          <w:tcPr>
            <w:tcW w:w="1418" w:type="dxa"/>
            <w:vAlign w:val="bottom"/>
          </w:tcPr>
          <w:p w:rsidR="00AF596D" w:rsidRPr="00AF596D" w:rsidRDefault="00AF596D" w:rsidP="00AF596D">
            <w:pPr>
              <w:jc w:val="right"/>
            </w:pPr>
            <w:r w:rsidRPr="00AF596D">
              <w:t>3 785,4</w:t>
            </w:r>
          </w:p>
        </w:tc>
        <w:tc>
          <w:tcPr>
            <w:tcW w:w="1380" w:type="dxa"/>
            <w:vAlign w:val="bottom"/>
          </w:tcPr>
          <w:p w:rsidR="00AF596D" w:rsidRPr="00AF596D" w:rsidRDefault="00AF596D" w:rsidP="00AF596D">
            <w:pPr>
              <w:jc w:val="right"/>
            </w:pPr>
            <w:r w:rsidRPr="00AF596D">
              <w:t>3 888,1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деятельности ДФРиС г.Шахты"</w:t>
            </w:r>
          </w:p>
        </w:tc>
        <w:tc>
          <w:tcPr>
            <w:tcW w:w="1457" w:type="dxa"/>
            <w:noWrap/>
            <w:vAlign w:val="bottom"/>
          </w:tcPr>
          <w:p w:rsidR="00AF596D" w:rsidRPr="00AF596D" w:rsidRDefault="00AF596D" w:rsidP="00AF596D">
            <w:r w:rsidRPr="00AF596D">
              <w:t>1340100000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4 172,8</w:t>
            </w:r>
          </w:p>
        </w:tc>
        <w:tc>
          <w:tcPr>
            <w:tcW w:w="1418" w:type="dxa"/>
            <w:vAlign w:val="bottom"/>
          </w:tcPr>
          <w:p w:rsidR="00AF596D" w:rsidRPr="00AF596D" w:rsidRDefault="00AF596D" w:rsidP="00AF596D">
            <w:pPr>
              <w:jc w:val="right"/>
            </w:pPr>
            <w:r w:rsidRPr="00AF596D">
              <w:t>3 785,4</w:t>
            </w:r>
          </w:p>
        </w:tc>
        <w:tc>
          <w:tcPr>
            <w:tcW w:w="1380" w:type="dxa"/>
            <w:vAlign w:val="bottom"/>
          </w:tcPr>
          <w:p w:rsidR="00AF596D" w:rsidRPr="00AF596D" w:rsidRDefault="00AF596D" w:rsidP="00AF596D">
            <w:pPr>
              <w:jc w:val="right"/>
            </w:pPr>
            <w:r w:rsidRPr="00AF596D">
              <w:t>3 888,1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1340100110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1105</w:t>
            </w:r>
          </w:p>
        </w:tc>
        <w:tc>
          <w:tcPr>
            <w:tcW w:w="1414" w:type="dxa"/>
            <w:vAlign w:val="bottom"/>
          </w:tcPr>
          <w:p w:rsidR="00AF596D" w:rsidRPr="00AF596D" w:rsidRDefault="00AF596D" w:rsidP="00AF596D">
            <w:pPr>
              <w:jc w:val="right"/>
            </w:pPr>
            <w:r w:rsidRPr="00AF596D">
              <w:t>3 493,9</w:t>
            </w:r>
          </w:p>
        </w:tc>
        <w:tc>
          <w:tcPr>
            <w:tcW w:w="1418" w:type="dxa"/>
            <w:vAlign w:val="bottom"/>
          </w:tcPr>
          <w:p w:rsidR="00AF596D" w:rsidRPr="00AF596D" w:rsidRDefault="00AF596D" w:rsidP="00AF596D">
            <w:pPr>
              <w:jc w:val="right"/>
            </w:pPr>
            <w:r w:rsidRPr="00AF596D">
              <w:t>3 493,9</w:t>
            </w:r>
          </w:p>
        </w:tc>
        <w:tc>
          <w:tcPr>
            <w:tcW w:w="1380" w:type="dxa"/>
            <w:vAlign w:val="bottom"/>
          </w:tcPr>
          <w:p w:rsidR="00AF596D" w:rsidRPr="00AF596D" w:rsidRDefault="00AF596D" w:rsidP="00AF596D">
            <w:pPr>
              <w:jc w:val="right"/>
            </w:pPr>
            <w:r w:rsidRPr="00AF596D">
              <w:t>3 592,5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w:t>
            </w:r>
            <w:r w:rsidRPr="00AF596D">
              <w:rPr>
                <w:sz w:val="20"/>
                <w:szCs w:val="20"/>
              </w:rPr>
              <w:lastRenderedPageBreak/>
              <w:t>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1340100190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1105</w:t>
            </w:r>
          </w:p>
        </w:tc>
        <w:tc>
          <w:tcPr>
            <w:tcW w:w="1414" w:type="dxa"/>
            <w:vAlign w:val="bottom"/>
          </w:tcPr>
          <w:p w:rsidR="00AF596D" w:rsidRPr="00AF596D" w:rsidRDefault="00AF596D" w:rsidP="00AF596D">
            <w:pPr>
              <w:jc w:val="right"/>
            </w:pPr>
            <w:r w:rsidRPr="00AF596D">
              <w:t>272,1</w:t>
            </w:r>
          </w:p>
        </w:tc>
        <w:tc>
          <w:tcPr>
            <w:tcW w:w="1418" w:type="dxa"/>
            <w:vAlign w:val="bottom"/>
          </w:tcPr>
          <w:p w:rsidR="00AF596D" w:rsidRPr="00AF596D" w:rsidRDefault="00AF596D" w:rsidP="00AF596D">
            <w:pPr>
              <w:jc w:val="right"/>
            </w:pPr>
            <w:r w:rsidRPr="00AF596D">
              <w:t>278,4</w:t>
            </w:r>
          </w:p>
        </w:tc>
        <w:tc>
          <w:tcPr>
            <w:tcW w:w="1380" w:type="dxa"/>
            <w:vAlign w:val="bottom"/>
          </w:tcPr>
          <w:p w:rsidR="00AF596D" w:rsidRPr="00AF596D" w:rsidRDefault="00AF596D" w:rsidP="00AF596D">
            <w:pPr>
              <w:jc w:val="right"/>
            </w:pPr>
            <w:r w:rsidRPr="00AF596D">
              <w:t>282,5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Мероприятия по диспансеризации муниципальных служащих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1340128640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1105</w:t>
            </w:r>
          </w:p>
        </w:tc>
        <w:tc>
          <w:tcPr>
            <w:tcW w:w="1414" w:type="dxa"/>
            <w:vAlign w:val="bottom"/>
          </w:tcPr>
          <w:p w:rsidR="00AF596D" w:rsidRPr="00AF596D" w:rsidRDefault="00AF596D" w:rsidP="00AF596D">
            <w:pPr>
              <w:jc w:val="right"/>
            </w:pPr>
            <w:r w:rsidRPr="00AF596D">
              <w:t>11,6</w:t>
            </w:r>
          </w:p>
        </w:tc>
        <w:tc>
          <w:tcPr>
            <w:tcW w:w="1418" w:type="dxa"/>
            <w:vAlign w:val="bottom"/>
          </w:tcPr>
          <w:p w:rsidR="00AF596D" w:rsidRPr="00AF596D" w:rsidRDefault="00AF596D" w:rsidP="00AF596D">
            <w:pPr>
              <w:jc w:val="right"/>
            </w:pPr>
            <w:r w:rsidRPr="00AF596D">
              <w:t>11,6</w:t>
            </w:r>
          </w:p>
        </w:tc>
        <w:tc>
          <w:tcPr>
            <w:tcW w:w="1380" w:type="dxa"/>
            <w:vAlign w:val="bottom"/>
          </w:tcPr>
          <w:p w:rsidR="00AF596D" w:rsidRPr="00AF596D" w:rsidRDefault="00AF596D" w:rsidP="00AF596D">
            <w:pPr>
              <w:jc w:val="right"/>
            </w:pPr>
            <w:r w:rsidRPr="00AF596D">
              <w:t>11,6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1340199990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1105</w:t>
            </w:r>
          </w:p>
        </w:tc>
        <w:tc>
          <w:tcPr>
            <w:tcW w:w="1414" w:type="dxa"/>
            <w:vAlign w:val="bottom"/>
          </w:tcPr>
          <w:p w:rsidR="00AF596D" w:rsidRPr="00AF596D" w:rsidRDefault="00AF596D" w:rsidP="00AF596D">
            <w:pPr>
              <w:jc w:val="right"/>
            </w:pPr>
            <w:r w:rsidRPr="00AF596D">
              <w:t>237,7</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(Премии и гранты)</w:t>
            </w:r>
          </w:p>
        </w:tc>
        <w:tc>
          <w:tcPr>
            <w:tcW w:w="1457" w:type="dxa"/>
            <w:noWrap/>
            <w:vAlign w:val="bottom"/>
          </w:tcPr>
          <w:p w:rsidR="00AF596D" w:rsidRPr="00AF596D" w:rsidRDefault="00AF596D" w:rsidP="00AF596D">
            <w:r w:rsidRPr="00AF596D">
              <w:t>1340199990</w:t>
            </w:r>
          </w:p>
        </w:tc>
        <w:tc>
          <w:tcPr>
            <w:tcW w:w="735" w:type="dxa"/>
            <w:noWrap/>
            <w:vAlign w:val="bottom"/>
          </w:tcPr>
          <w:p w:rsidR="00AF596D" w:rsidRPr="00AF596D" w:rsidRDefault="00AF596D" w:rsidP="00AF596D">
            <w:r w:rsidRPr="00AF596D">
              <w:t>350</w:t>
            </w:r>
          </w:p>
        </w:tc>
        <w:tc>
          <w:tcPr>
            <w:tcW w:w="825" w:type="dxa"/>
            <w:noWrap/>
            <w:vAlign w:val="bottom"/>
          </w:tcPr>
          <w:p w:rsidR="00AF596D" w:rsidRPr="00AF596D" w:rsidRDefault="00AF596D" w:rsidP="00AF596D">
            <w:r w:rsidRPr="00AF596D">
              <w:t>1105</w:t>
            </w:r>
          </w:p>
        </w:tc>
        <w:tc>
          <w:tcPr>
            <w:tcW w:w="1414" w:type="dxa"/>
            <w:vAlign w:val="bottom"/>
          </w:tcPr>
          <w:p w:rsidR="00AF596D" w:rsidRPr="00AF596D" w:rsidRDefault="00AF596D" w:rsidP="00AF596D">
            <w:pPr>
              <w:jc w:val="right"/>
            </w:pPr>
            <w:r w:rsidRPr="00AF596D">
              <w:t>156,0</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(Уплата налогов, сборов и иных платежей)</w:t>
            </w:r>
          </w:p>
        </w:tc>
        <w:tc>
          <w:tcPr>
            <w:tcW w:w="1457" w:type="dxa"/>
            <w:noWrap/>
            <w:vAlign w:val="bottom"/>
          </w:tcPr>
          <w:p w:rsidR="00AF596D" w:rsidRPr="00AF596D" w:rsidRDefault="00AF596D" w:rsidP="00AF596D">
            <w:r w:rsidRPr="00AF596D">
              <w:t>1340199990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1105</w:t>
            </w:r>
          </w:p>
        </w:tc>
        <w:tc>
          <w:tcPr>
            <w:tcW w:w="1414" w:type="dxa"/>
            <w:vAlign w:val="bottom"/>
          </w:tcPr>
          <w:p w:rsidR="00AF596D" w:rsidRPr="00AF596D" w:rsidRDefault="00AF596D" w:rsidP="00AF596D">
            <w:pPr>
              <w:jc w:val="right"/>
            </w:pPr>
            <w:r w:rsidRPr="00AF596D">
              <w:t>1,5</w:t>
            </w:r>
          </w:p>
        </w:tc>
        <w:tc>
          <w:tcPr>
            <w:tcW w:w="1418" w:type="dxa"/>
            <w:vAlign w:val="bottom"/>
          </w:tcPr>
          <w:p w:rsidR="00AF596D" w:rsidRPr="00AF596D" w:rsidRDefault="00AF596D" w:rsidP="00AF596D">
            <w:pPr>
              <w:jc w:val="right"/>
            </w:pPr>
            <w:r w:rsidRPr="00AF596D">
              <w:t>1,5</w:t>
            </w:r>
          </w:p>
        </w:tc>
        <w:tc>
          <w:tcPr>
            <w:tcW w:w="1380" w:type="dxa"/>
            <w:vAlign w:val="bottom"/>
          </w:tcPr>
          <w:p w:rsidR="00AF596D" w:rsidRPr="00AF596D" w:rsidRDefault="00AF596D" w:rsidP="00AF596D">
            <w:pPr>
              <w:jc w:val="right"/>
            </w:pPr>
            <w:r w:rsidRPr="00AF596D">
              <w:t>1,5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Муниципальная программа города Шахты "Благоустройство </w:t>
            </w:r>
            <w:r w:rsidRPr="00AF596D">
              <w:rPr>
                <w:sz w:val="20"/>
                <w:szCs w:val="20"/>
              </w:rPr>
              <w:lastRenderedPageBreak/>
              <w:t>территории"</w:t>
            </w:r>
          </w:p>
        </w:tc>
        <w:tc>
          <w:tcPr>
            <w:tcW w:w="1457" w:type="dxa"/>
            <w:noWrap/>
            <w:vAlign w:val="bottom"/>
          </w:tcPr>
          <w:p w:rsidR="00AF596D" w:rsidRPr="00AF596D" w:rsidRDefault="00AF596D" w:rsidP="00AF596D">
            <w:r w:rsidRPr="00AF596D">
              <w:lastRenderedPageBreak/>
              <w:t>1400000000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108 237,9</w:t>
            </w:r>
          </w:p>
        </w:tc>
        <w:tc>
          <w:tcPr>
            <w:tcW w:w="1418" w:type="dxa"/>
            <w:vAlign w:val="bottom"/>
          </w:tcPr>
          <w:p w:rsidR="00AF596D" w:rsidRPr="00AF596D" w:rsidRDefault="00AF596D" w:rsidP="00AF596D">
            <w:pPr>
              <w:jc w:val="right"/>
            </w:pPr>
            <w:r w:rsidRPr="00AF596D">
              <w:t>104 165,4</w:t>
            </w:r>
          </w:p>
        </w:tc>
        <w:tc>
          <w:tcPr>
            <w:tcW w:w="1380" w:type="dxa"/>
            <w:vAlign w:val="bottom"/>
          </w:tcPr>
          <w:p w:rsidR="00AF596D" w:rsidRPr="00AF596D" w:rsidRDefault="00AF596D" w:rsidP="00AF596D">
            <w:pPr>
              <w:jc w:val="right"/>
            </w:pPr>
            <w:r w:rsidRPr="00AF596D">
              <w:t>105 200,8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"Содержание территории города"</w:t>
            </w:r>
          </w:p>
        </w:tc>
        <w:tc>
          <w:tcPr>
            <w:tcW w:w="1457" w:type="dxa"/>
            <w:noWrap/>
            <w:vAlign w:val="bottom"/>
          </w:tcPr>
          <w:p w:rsidR="00AF596D" w:rsidRPr="00AF596D" w:rsidRDefault="00AF596D" w:rsidP="00AF596D">
            <w:r w:rsidRPr="00AF596D">
              <w:t>1410000000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40 509,6</w:t>
            </w:r>
          </w:p>
        </w:tc>
        <w:tc>
          <w:tcPr>
            <w:tcW w:w="1418" w:type="dxa"/>
            <w:vAlign w:val="bottom"/>
          </w:tcPr>
          <w:p w:rsidR="00AF596D" w:rsidRPr="00AF596D" w:rsidRDefault="00AF596D" w:rsidP="00AF596D">
            <w:pPr>
              <w:jc w:val="right"/>
            </w:pPr>
            <w:r w:rsidRPr="00AF596D">
              <w:t>37 335,4</w:t>
            </w:r>
          </w:p>
        </w:tc>
        <w:tc>
          <w:tcPr>
            <w:tcW w:w="1380" w:type="dxa"/>
            <w:vAlign w:val="bottom"/>
          </w:tcPr>
          <w:p w:rsidR="00AF596D" w:rsidRPr="00AF596D" w:rsidRDefault="00AF596D" w:rsidP="00AF596D">
            <w:pPr>
              <w:jc w:val="right"/>
            </w:pPr>
            <w:r w:rsidRPr="00AF596D">
              <w:t>37 592,6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"Осуществление работ направленных на организацию благоустройства территории города"</w:t>
            </w:r>
          </w:p>
        </w:tc>
        <w:tc>
          <w:tcPr>
            <w:tcW w:w="1457" w:type="dxa"/>
            <w:noWrap/>
            <w:vAlign w:val="bottom"/>
          </w:tcPr>
          <w:p w:rsidR="00AF596D" w:rsidRPr="00AF596D" w:rsidRDefault="00AF596D" w:rsidP="00AF596D">
            <w:r w:rsidRPr="00AF596D">
              <w:t>1410100000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40 509,6</w:t>
            </w:r>
          </w:p>
        </w:tc>
        <w:tc>
          <w:tcPr>
            <w:tcW w:w="1418" w:type="dxa"/>
            <w:vAlign w:val="bottom"/>
          </w:tcPr>
          <w:p w:rsidR="00AF596D" w:rsidRPr="00AF596D" w:rsidRDefault="00AF596D" w:rsidP="00AF596D">
            <w:pPr>
              <w:jc w:val="right"/>
            </w:pPr>
            <w:r w:rsidRPr="00AF596D">
              <w:t>37 335,4</w:t>
            </w:r>
          </w:p>
        </w:tc>
        <w:tc>
          <w:tcPr>
            <w:tcW w:w="1380" w:type="dxa"/>
            <w:vAlign w:val="bottom"/>
          </w:tcPr>
          <w:p w:rsidR="00AF596D" w:rsidRPr="00AF596D" w:rsidRDefault="00AF596D" w:rsidP="00AF596D">
            <w:pPr>
              <w:jc w:val="right"/>
            </w:pPr>
            <w:r w:rsidRPr="00AF596D">
              <w:t>37 592,6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AF596D">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1410128260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2 400,0</w:t>
            </w:r>
          </w:p>
        </w:tc>
        <w:tc>
          <w:tcPr>
            <w:tcW w:w="1418" w:type="dxa"/>
            <w:vAlign w:val="bottom"/>
          </w:tcPr>
          <w:p w:rsidR="00AF596D" w:rsidRPr="00AF596D" w:rsidRDefault="00AF596D" w:rsidP="00AF596D">
            <w:pPr>
              <w:jc w:val="right"/>
            </w:pPr>
            <w:r w:rsidRPr="00AF596D">
              <w:t>2 400,0</w:t>
            </w:r>
          </w:p>
        </w:tc>
        <w:tc>
          <w:tcPr>
            <w:tcW w:w="1380" w:type="dxa"/>
            <w:vAlign w:val="bottom"/>
          </w:tcPr>
          <w:p w:rsidR="00AF596D" w:rsidRPr="00AF596D" w:rsidRDefault="00AF596D" w:rsidP="00AF596D">
            <w:pPr>
              <w:jc w:val="right"/>
            </w:pPr>
            <w:r w:rsidRPr="00AF596D">
              <w:t>2 400,0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AF596D">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1410128260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0412</w:t>
            </w:r>
          </w:p>
        </w:tc>
        <w:tc>
          <w:tcPr>
            <w:tcW w:w="1414" w:type="dxa"/>
            <w:vAlign w:val="bottom"/>
          </w:tcPr>
          <w:p w:rsidR="00AF596D" w:rsidRPr="00AF596D" w:rsidRDefault="00AF596D" w:rsidP="00AF596D">
            <w:pPr>
              <w:jc w:val="right"/>
            </w:pPr>
            <w:r w:rsidRPr="00AF596D">
              <w:t>600,3</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AF596D">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1410128260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0503</w:t>
            </w:r>
          </w:p>
        </w:tc>
        <w:tc>
          <w:tcPr>
            <w:tcW w:w="1414" w:type="dxa"/>
            <w:vAlign w:val="bottom"/>
          </w:tcPr>
          <w:p w:rsidR="00AF596D" w:rsidRPr="00AF596D" w:rsidRDefault="00AF596D" w:rsidP="00AF596D">
            <w:pPr>
              <w:jc w:val="right"/>
            </w:pPr>
            <w:r w:rsidRPr="00AF596D">
              <w:t>11 565,2</w:t>
            </w:r>
          </w:p>
        </w:tc>
        <w:tc>
          <w:tcPr>
            <w:tcW w:w="1418" w:type="dxa"/>
            <w:vAlign w:val="bottom"/>
          </w:tcPr>
          <w:p w:rsidR="00AF596D" w:rsidRPr="00AF596D" w:rsidRDefault="00AF596D" w:rsidP="00AF596D">
            <w:pPr>
              <w:jc w:val="right"/>
            </w:pPr>
            <w:r w:rsidRPr="00AF596D">
              <w:t>9 356,7</w:t>
            </w:r>
          </w:p>
        </w:tc>
        <w:tc>
          <w:tcPr>
            <w:tcW w:w="1380" w:type="dxa"/>
            <w:vAlign w:val="bottom"/>
          </w:tcPr>
          <w:p w:rsidR="00AF596D" w:rsidRPr="00AF596D" w:rsidRDefault="00AF596D" w:rsidP="00AF596D">
            <w:pPr>
              <w:jc w:val="right"/>
            </w:pPr>
            <w:r w:rsidRPr="00AF596D">
              <w:t>9 356,7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функционирования сетей энергоснабжения наружного освещения города в рамках основного мероприятия "Осуществление работ направленных на организацию благоустройства территории города" подпрограммы </w:t>
            </w:r>
            <w:r w:rsidRPr="00AF596D">
              <w:rPr>
                <w:sz w:val="20"/>
                <w:szCs w:val="20"/>
              </w:rPr>
              <w:lastRenderedPageBreak/>
              <w:t>"Содержание территории города" муниципальной программы города Шахты "Благоустройство территории"</w:t>
            </w:r>
            <w:r w:rsidRPr="00AF596D">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1410128340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0503</w:t>
            </w:r>
          </w:p>
        </w:tc>
        <w:tc>
          <w:tcPr>
            <w:tcW w:w="1414" w:type="dxa"/>
            <w:vAlign w:val="bottom"/>
          </w:tcPr>
          <w:p w:rsidR="00AF596D" w:rsidRPr="00AF596D" w:rsidRDefault="00AF596D" w:rsidP="00AF596D">
            <w:pPr>
              <w:jc w:val="right"/>
            </w:pPr>
            <w:r w:rsidRPr="00AF596D">
              <w:t>9 354,0</w:t>
            </w:r>
          </w:p>
        </w:tc>
        <w:tc>
          <w:tcPr>
            <w:tcW w:w="1418" w:type="dxa"/>
            <w:vAlign w:val="bottom"/>
          </w:tcPr>
          <w:p w:rsidR="00AF596D" w:rsidRPr="00AF596D" w:rsidRDefault="00AF596D" w:rsidP="00AF596D">
            <w:pPr>
              <w:jc w:val="right"/>
            </w:pPr>
            <w:r w:rsidRPr="00AF596D">
              <w:t>8 988,6</w:t>
            </w:r>
          </w:p>
        </w:tc>
        <w:tc>
          <w:tcPr>
            <w:tcW w:w="1380" w:type="dxa"/>
            <w:vAlign w:val="bottom"/>
          </w:tcPr>
          <w:p w:rsidR="00AF596D" w:rsidRPr="00AF596D" w:rsidRDefault="00AF596D" w:rsidP="00AF596D">
            <w:pPr>
              <w:jc w:val="right"/>
            </w:pPr>
            <w:r w:rsidRPr="00AF596D">
              <w:t>9 245,8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AF596D">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14101S3510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16 590,1</w:t>
            </w:r>
          </w:p>
        </w:tc>
        <w:tc>
          <w:tcPr>
            <w:tcW w:w="1418" w:type="dxa"/>
            <w:vAlign w:val="bottom"/>
          </w:tcPr>
          <w:p w:rsidR="00AF596D" w:rsidRPr="00AF596D" w:rsidRDefault="00AF596D" w:rsidP="00AF596D">
            <w:pPr>
              <w:jc w:val="right"/>
            </w:pPr>
            <w:r w:rsidRPr="00AF596D">
              <w:t>16 590,1</w:t>
            </w:r>
          </w:p>
        </w:tc>
        <w:tc>
          <w:tcPr>
            <w:tcW w:w="1380" w:type="dxa"/>
            <w:vAlign w:val="bottom"/>
          </w:tcPr>
          <w:p w:rsidR="00AF596D" w:rsidRPr="00AF596D" w:rsidRDefault="00AF596D" w:rsidP="00AF596D">
            <w:pPr>
              <w:jc w:val="right"/>
            </w:pPr>
            <w:r w:rsidRPr="00AF596D">
              <w:t>16 590,1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"Содержание насаждений общего пользования"</w:t>
            </w:r>
          </w:p>
        </w:tc>
        <w:tc>
          <w:tcPr>
            <w:tcW w:w="1457" w:type="dxa"/>
            <w:noWrap/>
            <w:vAlign w:val="bottom"/>
          </w:tcPr>
          <w:p w:rsidR="00AF596D" w:rsidRPr="00AF596D" w:rsidRDefault="00AF596D" w:rsidP="00AF596D">
            <w:r w:rsidRPr="00AF596D">
              <w:t>1420000000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6 318,4</w:t>
            </w:r>
          </w:p>
        </w:tc>
        <w:tc>
          <w:tcPr>
            <w:tcW w:w="1418" w:type="dxa"/>
            <w:vAlign w:val="bottom"/>
          </w:tcPr>
          <w:p w:rsidR="00AF596D" w:rsidRPr="00AF596D" w:rsidRDefault="00AF596D" w:rsidP="00AF596D">
            <w:pPr>
              <w:jc w:val="right"/>
            </w:pPr>
            <w:r w:rsidRPr="00AF596D">
              <w:t>5 392,1</w:t>
            </w:r>
          </w:p>
        </w:tc>
        <w:tc>
          <w:tcPr>
            <w:tcW w:w="1380" w:type="dxa"/>
            <w:vAlign w:val="bottom"/>
          </w:tcPr>
          <w:p w:rsidR="00AF596D" w:rsidRPr="00AF596D" w:rsidRDefault="00AF596D" w:rsidP="00AF596D">
            <w:pPr>
              <w:jc w:val="right"/>
            </w:pPr>
            <w:r w:rsidRPr="00AF596D">
              <w:t>5 392,1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"Создание и содержание объектов зеленых насаждений"</w:t>
            </w:r>
          </w:p>
        </w:tc>
        <w:tc>
          <w:tcPr>
            <w:tcW w:w="1457" w:type="dxa"/>
            <w:noWrap/>
            <w:vAlign w:val="bottom"/>
          </w:tcPr>
          <w:p w:rsidR="00AF596D" w:rsidRPr="00AF596D" w:rsidRDefault="00AF596D" w:rsidP="00AF596D">
            <w:r w:rsidRPr="00AF596D">
              <w:t>1420100000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6 318,4</w:t>
            </w:r>
          </w:p>
        </w:tc>
        <w:tc>
          <w:tcPr>
            <w:tcW w:w="1418" w:type="dxa"/>
            <w:vAlign w:val="bottom"/>
          </w:tcPr>
          <w:p w:rsidR="00AF596D" w:rsidRPr="00AF596D" w:rsidRDefault="00AF596D" w:rsidP="00AF596D">
            <w:pPr>
              <w:jc w:val="right"/>
            </w:pPr>
            <w:r w:rsidRPr="00AF596D">
              <w:t>5 392,1</w:t>
            </w:r>
          </w:p>
        </w:tc>
        <w:tc>
          <w:tcPr>
            <w:tcW w:w="1380" w:type="dxa"/>
            <w:vAlign w:val="bottom"/>
          </w:tcPr>
          <w:p w:rsidR="00AF596D" w:rsidRPr="00AF596D" w:rsidRDefault="00AF596D" w:rsidP="00AF596D">
            <w:pPr>
              <w:jc w:val="right"/>
            </w:pPr>
            <w:r w:rsidRPr="00AF596D">
              <w:t>5 392,1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Работы (услуги) по озеленению и содержанию зеленых насаждений в рамках основного мероприятия "Создание и содержание объектов зеленых насаждений" подпрограммы "Содержание насаждений общего пользования"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1420128270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0503</w:t>
            </w:r>
          </w:p>
        </w:tc>
        <w:tc>
          <w:tcPr>
            <w:tcW w:w="1414" w:type="dxa"/>
            <w:vAlign w:val="bottom"/>
          </w:tcPr>
          <w:p w:rsidR="00AF596D" w:rsidRPr="00AF596D" w:rsidRDefault="00AF596D" w:rsidP="00AF596D">
            <w:pPr>
              <w:jc w:val="right"/>
            </w:pPr>
            <w:r w:rsidRPr="00AF596D">
              <w:t>6 318,4</w:t>
            </w:r>
          </w:p>
        </w:tc>
        <w:tc>
          <w:tcPr>
            <w:tcW w:w="1418" w:type="dxa"/>
            <w:vAlign w:val="bottom"/>
          </w:tcPr>
          <w:p w:rsidR="00AF596D" w:rsidRPr="00AF596D" w:rsidRDefault="00AF596D" w:rsidP="00AF596D">
            <w:pPr>
              <w:jc w:val="right"/>
            </w:pPr>
            <w:r w:rsidRPr="00AF596D">
              <w:t>5 392,1</w:t>
            </w:r>
          </w:p>
        </w:tc>
        <w:tc>
          <w:tcPr>
            <w:tcW w:w="1380" w:type="dxa"/>
            <w:vAlign w:val="bottom"/>
          </w:tcPr>
          <w:p w:rsidR="00AF596D" w:rsidRPr="00AF596D" w:rsidRDefault="00AF596D" w:rsidP="00AF596D">
            <w:pPr>
              <w:jc w:val="right"/>
            </w:pPr>
            <w:r w:rsidRPr="00AF596D">
              <w:t>5 392,1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"Содержание городских лесов"</w:t>
            </w:r>
          </w:p>
        </w:tc>
        <w:tc>
          <w:tcPr>
            <w:tcW w:w="1457" w:type="dxa"/>
            <w:noWrap/>
            <w:vAlign w:val="bottom"/>
          </w:tcPr>
          <w:p w:rsidR="00AF596D" w:rsidRPr="00AF596D" w:rsidRDefault="00AF596D" w:rsidP="00AF596D">
            <w:r w:rsidRPr="00AF596D">
              <w:t>1430000000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1 063,0</w:t>
            </w:r>
          </w:p>
        </w:tc>
        <w:tc>
          <w:tcPr>
            <w:tcW w:w="1418" w:type="dxa"/>
            <w:vAlign w:val="bottom"/>
          </w:tcPr>
          <w:p w:rsidR="00AF596D" w:rsidRPr="00AF596D" w:rsidRDefault="00AF596D" w:rsidP="00AF596D">
            <w:pPr>
              <w:jc w:val="right"/>
            </w:pPr>
            <w:r w:rsidRPr="00AF596D">
              <w:t>1 063,0</w:t>
            </w:r>
          </w:p>
        </w:tc>
        <w:tc>
          <w:tcPr>
            <w:tcW w:w="1380" w:type="dxa"/>
            <w:vAlign w:val="bottom"/>
          </w:tcPr>
          <w:p w:rsidR="00AF596D" w:rsidRPr="00AF596D" w:rsidRDefault="00AF596D" w:rsidP="00AF596D">
            <w:pPr>
              <w:jc w:val="right"/>
            </w:pPr>
            <w:r w:rsidRPr="00AF596D">
              <w:t>1 063,0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"Использование, охрана, защита, воспроизводство городских лесов"</w:t>
            </w:r>
          </w:p>
        </w:tc>
        <w:tc>
          <w:tcPr>
            <w:tcW w:w="1457" w:type="dxa"/>
            <w:noWrap/>
            <w:vAlign w:val="bottom"/>
          </w:tcPr>
          <w:p w:rsidR="00AF596D" w:rsidRPr="00AF596D" w:rsidRDefault="00AF596D" w:rsidP="00AF596D">
            <w:r w:rsidRPr="00AF596D">
              <w:t>1430100000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1 063,0</w:t>
            </w:r>
          </w:p>
        </w:tc>
        <w:tc>
          <w:tcPr>
            <w:tcW w:w="1418" w:type="dxa"/>
            <w:vAlign w:val="bottom"/>
          </w:tcPr>
          <w:p w:rsidR="00AF596D" w:rsidRPr="00AF596D" w:rsidRDefault="00AF596D" w:rsidP="00AF596D">
            <w:pPr>
              <w:jc w:val="right"/>
            </w:pPr>
            <w:r w:rsidRPr="00AF596D">
              <w:t>1 063,0</w:t>
            </w:r>
          </w:p>
        </w:tc>
        <w:tc>
          <w:tcPr>
            <w:tcW w:w="1380" w:type="dxa"/>
            <w:vAlign w:val="bottom"/>
          </w:tcPr>
          <w:p w:rsidR="00AF596D" w:rsidRPr="00AF596D" w:rsidRDefault="00AF596D" w:rsidP="00AF596D">
            <w:pPr>
              <w:jc w:val="right"/>
            </w:pPr>
            <w:r w:rsidRPr="00AF596D">
              <w:t>1 063,0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охраны и защиты лесов в рамках основного мероприятия "Использование, охрана, защита, воспроизводство городских лесов" подпрограммы "Содержание городских лесов"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1430128290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0407</w:t>
            </w:r>
          </w:p>
        </w:tc>
        <w:tc>
          <w:tcPr>
            <w:tcW w:w="1414" w:type="dxa"/>
            <w:vAlign w:val="bottom"/>
          </w:tcPr>
          <w:p w:rsidR="00AF596D" w:rsidRPr="00AF596D" w:rsidRDefault="00AF596D" w:rsidP="00AF596D">
            <w:pPr>
              <w:jc w:val="right"/>
            </w:pPr>
            <w:r w:rsidRPr="00AF596D">
              <w:t>1 063,0</w:t>
            </w:r>
          </w:p>
        </w:tc>
        <w:tc>
          <w:tcPr>
            <w:tcW w:w="1418" w:type="dxa"/>
            <w:vAlign w:val="bottom"/>
          </w:tcPr>
          <w:p w:rsidR="00AF596D" w:rsidRPr="00AF596D" w:rsidRDefault="00AF596D" w:rsidP="00AF596D">
            <w:pPr>
              <w:jc w:val="right"/>
            </w:pPr>
            <w:r w:rsidRPr="00AF596D">
              <w:t>1 063,0</w:t>
            </w:r>
          </w:p>
        </w:tc>
        <w:tc>
          <w:tcPr>
            <w:tcW w:w="1380" w:type="dxa"/>
            <w:vAlign w:val="bottom"/>
          </w:tcPr>
          <w:p w:rsidR="00AF596D" w:rsidRPr="00AF596D" w:rsidRDefault="00AF596D" w:rsidP="00AF596D">
            <w:pPr>
              <w:jc w:val="right"/>
            </w:pPr>
            <w:r w:rsidRPr="00AF596D">
              <w:t>1 063,0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"Обеспечение эффективного управления в сфере городского хозяйства"</w:t>
            </w:r>
          </w:p>
        </w:tc>
        <w:tc>
          <w:tcPr>
            <w:tcW w:w="1457" w:type="dxa"/>
            <w:noWrap/>
            <w:vAlign w:val="bottom"/>
          </w:tcPr>
          <w:p w:rsidR="00AF596D" w:rsidRPr="00AF596D" w:rsidRDefault="00AF596D" w:rsidP="00AF596D">
            <w:r w:rsidRPr="00AF596D">
              <w:t>1440000000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60 346,9</w:t>
            </w:r>
          </w:p>
        </w:tc>
        <w:tc>
          <w:tcPr>
            <w:tcW w:w="1418" w:type="dxa"/>
            <w:vAlign w:val="bottom"/>
          </w:tcPr>
          <w:p w:rsidR="00AF596D" w:rsidRPr="00AF596D" w:rsidRDefault="00AF596D" w:rsidP="00AF596D">
            <w:pPr>
              <w:jc w:val="right"/>
            </w:pPr>
            <w:r w:rsidRPr="00AF596D">
              <w:t>60 374,9</w:t>
            </w:r>
          </w:p>
        </w:tc>
        <w:tc>
          <w:tcPr>
            <w:tcW w:w="1380" w:type="dxa"/>
            <w:vAlign w:val="bottom"/>
          </w:tcPr>
          <w:p w:rsidR="00AF596D" w:rsidRPr="00AF596D" w:rsidRDefault="00AF596D" w:rsidP="00AF596D">
            <w:pPr>
              <w:jc w:val="right"/>
            </w:pPr>
            <w:r w:rsidRPr="00AF596D">
              <w:t>61 153,1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Основное мероприятие "Обеспечение деятельности МКУ "Департамент ГХ"</w:t>
            </w:r>
          </w:p>
        </w:tc>
        <w:tc>
          <w:tcPr>
            <w:tcW w:w="1457" w:type="dxa"/>
            <w:noWrap/>
            <w:vAlign w:val="bottom"/>
          </w:tcPr>
          <w:p w:rsidR="00AF596D" w:rsidRPr="00AF596D" w:rsidRDefault="00AF596D" w:rsidP="00AF596D">
            <w:r w:rsidRPr="00AF596D">
              <w:t>1440100000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60 346,9</w:t>
            </w:r>
          </w:p>
        </w:tc>
        <w:tc>
          <w:tcPr>
            <w:tcW w:w="1418" w:type="dxa"/>
            <w:vAlign w:val="bottom"/>
          </w:tcPr>
          <w:p w:rsidR="00AF596D" w:rsidRPr="00AF596D" w:rsidRDefault="00AF596D" w:rsidP="00AF596D">
            <w:pPr>
              <w:jc w:val="right"/>
            </w:pPr>
            <w:r w:rsidRPr="00AF596D">
              <w:t>60 374,9</w:t>
            </w:r>
          </w:p>
        </w:tc>
        <w:tc>
          <w:tcPr>
            <w:tcW w:w="1380" w:type="dxa"/>
            <w:vAlign w:val="bottom"/>
          </w:tcPr>
          <w:p w:rsidR="00AF596D" w:rsidRPr="00AF596D" w:rsidRDefault="00AF596D" w:rsidP="00AF596D">
            <w:pPr>
              <w:jc w:val="right"/>
            </w:pPr>
            <w:r w:rsidRPr="00AF596D">
              <w:t>61 153,1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(Расходы на выплаты персоналу казенных учреждений)</w:t>
            </w:r>
          </w:p>
        </w:tc>
        <w:tc>
          <w:tcPr>
            <w:tcW w:w="1457" w:type="dxa"/>
            <w:noWrap/>
            <w:vAlign w:val="bottom"/>
          </w:tcPr>
          <w:p w:rsidR="00AF596D" w:rsidRPr="00AF596D" w:rsidRDefault="00AF596D" w:rsidP="00AF596D">
            <w:r w:rsidRPr="00AF596D">
              <w:t>1440100590</w:t>
            </w:r>
          </w:p>
        </w:tc>
        <w:tc>
          <w:tcPr>
            <w:tcW w:w="735" w:type="dxa"/>
            <w:noWrap/>
            <w:vAlign w:val="bottom"/>
          </w:tcPr>
          <w:p w:rsidR="00AF596D" w:rsidRPr="00AF596D" w:rsidRDefault="00AF596D" w:rsidP="00AF596D">
            <w:r w:rsidRPr="00AF596D">
              <w:t>110</w:t>
            </w:r>
          </w:p>
        </w:tc>
        <w:tc>
          <w:tcPr>
            <w:tcW w:w="825" w:type="dxa"/>
            <w:noWrap/>
            <w:vAlign w:val="bottom"/>
          </w:tcPr>
          <w:p w:rsidR="00AF596D" w:rsidRPr="00AF596D" w:rsidRDefault="00AF596D" w:rsidP="00AF596D">
            <w:r w:rsidRPr="00AF596D">
              <w:t>0505</w:t>
            </w:r>
          </w:p>
        </w:tc>
        <w:tc>
          <w:tcPr>
            <w:tcW w:w="1414" w:type="dxa"/>
            <w:vAlign w:val="bottom"/>
          </w:tcPr>
          <w:p w:rsidR="00AF596D" w:rsidRPr="00AF596D" w:rsidRDefault="00AF596D" w:rsidP="00AF596D">
            <w:pPr>
              <w:jc w:val="right"/>
            </w:pPr>
            <w:r w:rsidRPr="00AF596D">
              <w:t>24 629,9</w:t>
            </w:r>
          </w:p>
        </w:tc>
        <w:tc>
          <w:tcPr>
            <w:tcW w:w="1418" w:type="dxa"/>
            <w:vAlign w:val="bottom"/>
          </w:tcPr>
          <w:p w:rsidR="00AF596D" w:rsidRPr="00AF596D" w:rsidRDefault="00AF596D" w:rsidP="00AF596D">
            <w:pPr>
              <w:jc w:val="right"/>
            </w:pPr>
            <w:r w:rsidRPr="00AF596D">
              <w:t>24 629,9</w:t>
            </w:r>
          </w:p>
        </w:tc>
        <w:tc>
          <w:tcPr>
            <w:tcW w:w="1380" w:type="dxa"/>
            <w:vAlign w:val="bottom"/>
          </w:tcPr>
          <w:p w:rsidR="00AF596D" w:rsidRPr="00AF596D" w:rsidRDefault="00AF596D" w:rsidP="00AF596D">
            <w:pPr>
              <w:jc w:val="right"/>
            </w:pPr>
            <w:r w:rsidRPr="00AF596D">
              <w:t>25 386,5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1440100590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0505</w:t>
            </w:r>
          </w:p>
        </w:tc>
        <w:tc>
          <w:tcPr>
            <w:tcW w:w="1414" w:type="dxa"/>
            <w:vAlign w:val="bottom"/>
          </w:tcPr>
          <w:p w:rsidR="00AF596D" w:rsidRPr="00AF596D" w:rsidRDefault="00AF596D" w:rsidP="00AF596D">
            <w:pPr>
              <w:jc w:val="right"/>
            </w:pPr>
            <w:r w:rsidRPr="00AF596D">
              <w:t>2 343,6</w:t>
            </w:r>
          </w:p>
        </w:tc>
        <w:tc>
          <w:tcPr>
            <w:tcW w:w="1418" w:type="dxa"/>
            <w:vAlign w:val="bottom"/>
          </w:tcPr>
          <w:p w:rsidR="00AF596D" w:rsidRPr="00AF596D" w:rsidRDefault="00AF596D" w:rsidP="00AF596D">
            <w:pPr>
              <w:jc w:val="right"/>
            </w:pPr>
            <w:r w:rsidRPr="00AF596D">
              <w:t>2 371,6</w:t>
            </w:r>
          </w:p>
        </w:tc>
        <w:tc>
          <w:tcPr>
            <w:tcW w:w="1380" w:type="dxa"/>
            <w:vAlign w:val="bottom"/>
          </w:tcPr>
          <w:p w:rsidR="00AF596D" w:rsidRPr="00AF596D" w:rsidRDefault="00AF596D" w:rsidP="00AF596D">
            <w:pPr>
              <w:jc w:val="right"/>
            </w:pPr>
            <w:r w:rsidRPr="00AF596D">
              <w:t>2 393,2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(Уплата налогов, сборов и иных платежей)</w:t>
            </w:r>
          </w:p>
        </w:tc>
        <w:tc>
          <w:tcPr>
            <w:tcW w:w="1457" w:type="dxa"/>
            <w:noWrap/>
            <w:vAlign w:val="bottom"/>
          </w:tcPr>
          <w:p w:rsidR="00AF596D" w:rsidRPr="00AF596D" w:rsidRDefault="00AF596D" w:rsidP="00AF596D">
            <w:r w:rsidRPr="00AF596D">
              <w:t>1440100590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0505</w:t>
            </w:r>
          </w:p>
        </w:tc>
        <w:tc>
          <w:tcPr>
            <w:tcW w:w="1414" w:type="dxa"/>
            <w:vAlign w:val="bottom"/>
          </w:tcPr>
          <w:p w:rsidR="00AF596D" w:rsidRPr="00AF596D" w:rsidRDefault="00AF596D" w:rsidP="00AF596D">
            <w:pPr>
              <w:jc w:val="right"/>
            </w:pPr>
            <w:r w:rsidRPr="00AF596D">
              <w:t>33 238,4</w:t>
            </w:r>
          </w:p>
        </w:tc>
        <w:tc>
          <w:tcPr>
            <w:tcW w:w="1418" w:type="dxa"/>
            <w:vAlign w:val="bottom"/>
          </w:tcPr>
          <w:p w:rsidR="00AF596D" w:rsidRPr="00AF596D" w:rsidRDefault="00AF596D" w:rsidP="00AF596D">
            <w:pPr>
              <w:jc w:val="right"/>
            </w:pPr>
            <w:r w:rsidRPr="00AF596D">
              <w:t>33 238,4</w:t>
            </w:r>
          </w:p>
        </w:tc>
        <w:tc>
          <w:tcPr>
            <w:tcW w:w="1380" w:type="dxa"/>
            <w:vAlign w:val="bottom"/>
          </w:tcPr>
          <w:p w:rsidR="00AF596D" w:rsidRPr="00AF596D" w:rsidRDefault="00AF596D" w:rsidP="00AF596D">
            <w:pPr>
              <w:jc w:val="right"/>
            </w:pPr>
            <w:r w:rsidRPr="00AF596D">
              <w:t>33 238,4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1440199990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0505</w:t>
            </w:r>
          </w:p>
        </w:tc>
        <w:tc>
          <w:tcPr>
            <w:tcW w:w="1414" w:type="dxa"/>
            <w:vAlign w:val="bottom"/>
          </w:tcPr>
          <w:p w:rsidR="00AF596D" w:rsidRPr="00AF596D" w:rsidRDefault="00AF596D" w:rsidP="00AF596D">
            <w:pPr>
              <w:jc w:val="right"/>
            </w:pPr>
            <w:r w:rsidRPr="00AF596D">
              <w:t>135,0</w:t>
            </w:r>
          </w:p>
        </w:tc>
        <w:tc>
          <w:tcPr>
            <w:tcW w:w="1418" w:type="dxa"/>
            <w:vAlign w:val="bottom"/>
          </w:tcPr>
          <w:p w:rsidR="00AF596D" w:rsidRPr="00AF596D" w:rsidRDefault="00AF596D" w:rsidP="00AF596D">
            <w:pPr>
              <w:jc w:val="right"/>
            </w:pPr>
            <w:r w:rsidRPr="00AF596D">
              <w:t>135,0</w:t>
            </w:r>
          </w:p>
        </w:tc>
        <w:tc>
          <w:tcPr>
            <w:tcW w:w="1380" w:type="dxa"/>
            <w:vAlign w:val="bottom"/>
          </w:tcPr>
          <w:p w:rsidR="00AF596D" w:rsidRPr="00AF596D" w:rsidRDefault="00AF596D" w:rsidP="00AF596D">
            <w:pPr>
              <w:jc w:val="right"/>
            </w:pPr>
            <w:r w:rsidRPr="00AF596D">
              <w:t>135,0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Муниципальная программа города Шахты "Повышение качества предоставления государственных и муниципальных услуг на базе </w:t>
            </w:r>
            <w:r w:rsidRPr="00AF596D">
              <w:rPr>
                <w:sz w:val="20"/>
                <w:szCs w:val="20"/>
              </w:rPr>
              <w:lastRenderedPageBreak/>
              <w:t>муниципального автономного учреждения "Многофункциональный центр предоставления государственных и муниципальных услуг г.Шахты"</w:t>
            </w:r>
          </w:p>
        </w:tc>
        <w:tc>
          <w:tcPr>
            <w:tcW w:w="1457" w:type="dxa"/>
            <w:noWrap/>
            <w:vAlign w:val="bottom"/>
          </w:tcPr>
          <w:p w:rsidR="00AF596D" w:rsidRPr="00AF596D" w:rsidRDefault="00AF596D" w:rsidP="00AF596D">
            <w:r w:rsidRPr="00AF596D">
              <w:lastRenderedPageBreak/>
              <w:t>1500000000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31 313,2</w:t>
            </w:r>
          </w:p>
        </w:tc>
        <w:tc>
          <w:tcPr>
            <w:tcW w:w="1418" w:type="dxa"/>
            <w:vAlign w:val="bottom"/>
          </w:tcPr>
          <w:p w:rsidR="00AF596D" w:rsidRPr="00AF596D" w:rsidRDefault="00AF596D" w:rsidP="00AF596D">
            <w:pPr>
              <w:jc w:val="right"/>
            </w:pPr>
            <w:r w:rsidRPr="00AF596D">
              <w:t>31 628,0</w:t>
            </w:r>
          </w:p>
        </w:tc>
        <w:tc>
          <w:tcPr>
            <w:tcW w:w="1380" w:type="dxa"/>
            <w:vAlign w:val="bottom"/>
          </w:tcPr>
          <w:p w:rsidR="00AF596D" w:rsidRPr="00AF596D" w:rsidRDefault="00AF596D" w:rsidP="00AF596D">
            <w:pPr>
              <w:jc w:val="right"/>
            </w:pPr>
            <w:r w:rsidRPr="00AF596D">
              <w:t>32 143,2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"Осуществление предусмотренных законодательством Российской Федерации МАУ "МФЦ г.Шахты" вопросов, входящих в компетенцию Администрации города Шахты, в соответствии с муниципальным заданием"</w:t>
            </w:r>
          </w:p>
        </w:tc>
        <w:tc>
          <w:tcPr>
            <w:tcW w:w="1457" w:type="dxa"/>
            <w:noWrap/>
            <w:vAlign w:val="bottom"/>
          </w:tcPr>
          <w:p w:rsidR="00AF596D" w:rsidRPr="00AF596D" w:rsidRDefault="00AF596D" w:rsidP="00AF596D">
            <w:r w:rsidRPr="00AF596D">
              <w:t>1510000000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30 998,7</w:t>
            </w:r>
          </w:p>
        </w:tc>
        <w:tc>
          <w:tcPr>
            <w:tcW w:w="1418" w:type="dxa"/>
            <w:vAlign w:val="bottom"/>
          </w:tcPr>
          <w:p w:rsidR="00AF596D" w:rsidRPr="00AF596D" w:rsidRDefault="00AF596D" w:rsidP="00AF596D">
            <w:pPr>
              <w:jc w:val="right"/>
            </w:pPr>
            <w:r w:rsidRPr="00AF596D">
              <w:t>31 313,5</w:t>
            </w:r>
          </w:p>
        </w:tc>
        <w:tc>
          <w:tcPr>
            <w:tcW w:w="1380" w:type="dxa"/>
            <w:vAlign w:val="bottom"/>
          </w:tcPr>
          <w:p w:rsidR="00AF596D" w:rsidRPr="00AF596D" w:rsidRDefault="00AF596D" w:rsidP="00AF596D">
            <w:pPr>
              <w:jc w:val="right"/>
            </w:pPr>
            <w:r w:rsidRPr="00AF596D">
              <w:t>31 820,0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"Прием запросов заявителей с соответствующим пакетом документов от граждан и юридических лиц"</w:t>
            </w:r>
          </w:p>
        </w:tc>
        <w:tc>
          <w:tcPr>
            <w:tcW w:w="1457" w:type="dxa"/>
            <w:noWrap/>
            <w:vAlign w:val="bottom"/>
          </w:tcPr>
          <w:p w:rsidR="00AF596D" w:rsidRPr="00AF596D" w:rsidRDefault="00AF596D" w:rsidP="00AF596D">
            <w:r w:rsidRPr="00AF596D">
              <w:t>1510100000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30 998,7</w:t>
            </w:r>
          </w:p>
        </w:tc>
        <w:tc>
          <w:tcPr>
            <w:tcW w:w="1418" w:type="dxa"/>
            <w:vAlign w:val="bottom"/>
          </w:tcPr>
          <w:p w:rsidR="00AF596D" w:rsidRPr="00AF596D" w:rsidRDefault="00AF596D" w:rsidP="00AF596D">
            <w:pPr>
              <w:jc w:val="right"/>
            </w:pPr>
            <w:r w:rsidRPr="00AF596D">
              <w:t>31 313,5</w:t>
            </w:r>
          </w:p>
        </w:tc>
        <w:tc>
          <w:tcPr>
            <w:tcW w:w="1380" w:type="dxa"/>
            <w:vAlign w:val="bottom"/>
          </w:tcPr>
          <w:p w:rsidR="00AF596D" w:rsidRPr="00AF596D" w:rsidRDefault="00AF596D" w:rsidP="00AF596D">
            <w:pPr>
              <w:jc w:val="right"/>
            </w:pPr>
            <w:r w:rsidRPr="00AF596D">
              <w:t>31 820,0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(оказание услуг) муниципальных учреждений города Шахты в рамках основного мероприятия "Прием запросов заявителей с соответствующим пакетом документов от граждан и юридических лиц" подпрограммы "Осуществление предусмотренных законодательством Российской Федерации МАУ "МФЦ г.Шахты" вопросов, входящих в компетенцию Администрации города Шахты, в соответствии с муниципальным заданием"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457" w:type="dxa"/>
            <w:noWrap/>
            <w:vAlign w:val="bottom"/>
          </w:tcPr>
          <w:p w:rsidR="00AF596D" w:rsidRPr="00AF596D" w:rsidRDefault="00AF596D" w:rsidP="00AF596D">
            <w:r w:rsidRPr="00AF596D">
              <w:t>1510100590</w:t>
            </w:r>
          </w:p>
        </w:tc>
        <w:tc>
          <w:tcPr>
            <w:tcW w:w="735" w:type="dxa"/>
            <w:noWrap/>
            <w:vAlign w:val="bottom"/>
          </w:tcPr>
          <w:p w:rsidR="00AF596D" w:rsidRPr="00AF596D" w:rsidRDefault="00AF596D" w:rsidP="00AF596D">
            <w:r w:rsidRPr="00AF596D">
              <w:t>620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30 998,7</w:t>
            </w:r>
          </w:p>
        </w:tc>
        <w:tc>
          <w:tcPr>
            <w:tcW w:w="1418" w:type="dxa"/>
            <w:vAlign w:val="bottom"/>
          </w:tcPr>
          <w:p w:rsidR="00AF596D" w:rsidRPr="00AF596D" w:rsidRDefault="00AF596D" w:rsidP="00AF596D">
            <w:pPr>
              <w:jc w:val="right"/>
            </w:pPr>
            <w:r w:rsidRPr="00AF596D">
              <w:t>31 313,5</w:t>
            </w:r>
          </w:p>
        </w:tc>
        <w:tc>
          <w:tcPr>
            <w:tcW w:w="1380" w:type="dxa"/>
            <w:vAlign w:val="bottom"/>
          </w:tcPr>
          <w:p w:rsidR="00AF596D" w:rsidRPr="00AF596D" w:rsidRDefault="00AF596D" w:rsidP="00AF596D">
            <w:pPr>
              <w:jc w:val="right"/>
            </w:pPr>
            <w:r w:rsidRPr="00AF596D">
              <w:t>31 820,0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Подпрограмма "Организация предоставления государственных и муниципальных услуг по принципу "одного окна" на базе МАУ "МФЦ г.Шахты" </w:t>
            </w:r>
          </w:p>
        </w:tc>
        <w:tc>
          <w:tcPr>
            <w:tcW w:w="1457" w:type="dxa"/>
            <w:noWrap/>
            <w:vAlign w:val="bottom"/>
          </w:tcPr>
          <w:p w:rsidR="00AF596D" w:rsidRPr="00AF596D" w:rsidRDefault="00AF596D" w:rsidP="00AF596D">
            <w:r w:rsidRPr="00AF596D">
              <w:t>1520000000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314,5</w:t>
            </w:r>
          </w:p>
        </w:tc>
        <w:tc>
          <w:tcPr>
            <w:tcW w:w="1418" w:type="dxa"/>
            <w:vAlign w:val="bottom"/>
          </w:tcPr>
          <w:p w:rsidR="00AF596D" w:rsidRPr="00AF596D" w:rsidRDefault="00AF596D" w:rsidP="00AF596D">
            <w:pPr>
              <w:jc w:val="right"/>
            </w:pPr>
            <w:r w:rsidRPr="00AF596D">
              <w:t>314,5</w:t>
            </w:r>
          </w:p>
        </w:tc>
        <w:tc>
          <w:tcPr>
            <w:tcW w:w="1380" w:type="dxa"/>
            <w:vAlign w:val="bottom"/>
          </w:tcPr>
          <w:p w:rsidR="00AF596D" w:rsidRPr="00AF596D" w:rsidRDefault="00AF596D" w:rsidP="00AF596D">
            <w:pPr>
              <w:jc w:val="right"/>
            </w:pPr>
            <w:r w:rsidRPr="00AF596D">
              <w:t>323,2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возможности предоставления  государственных и муниципальных услуг на территории  Ростовской области по принципу экстерриториальности"</w:t>
            </w:r>
          </w:p>
        </w:tc>
        <w:tc>
          <w:tcPr>
            <w:tcW w:w="1457" w:type="dxa"/>
            <w:noWrap/>
            <w:vAlign w:val="bottom"/>
          </w:tcPr>
          <w:p w:rsidR="00AF596D" w:rsidRPr="00AF596D" w:rsidRDefault="00AF596D" w:rsidP="00AF596D">
            <w:r w:rsidRPr="00AF596D">
              <w:t>1520200000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250,5</w:t>
            </w:r>
          </w:p>
        </w:tc>
        <w:tc>
          <w:tcPr>
            <w:tcW w:w="1418" w:type="dxa"/>
            <w:vAlign w:val="bottom"/>
          </w:tcPr>
          <w:p w:rsidR="00AF596D" w:rsidRPr="00AF596D" w:rsidRDefault="00AF596D" w:rsidP="00AF596D">
            <w:pPr>
              <w:jc w:val="right"/>
            </w:pPr>
            <w:r w:rsidRPr="00AF596D">
              <w:t>250,5</w:t>
            </w:r>
          </w:p>
        </w:tc>
        <w:tc>
          <w:tcPr>
            <w:tcW w:w="1380" w:type="dxa"/>
            <w:vAlign w:val="bottom"/>
          </w:tcPr>
          <w:p w:rsidR="00AF596D" w:rsidRPr="00AF596D" w:rsidRDefault="00AF596D" w:rsidP="00AF596D">
            <w:pPr>
              <w:jc w:val="right"/>
            </w:pPr>
            <w:r w:rsidRPr="00AF596D">
              <w:t>257,2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реализацию принципа экстерриториальности при предоставлении государственных и муниципальных услуг в рамках </w:t>
            </w:r>
            <w:r w:rsidRPr="00AF596D">
              <w:rPr>
                <w:sz w:val="20"/>
                <w:szCs w:val="20"/>
              </w:rPr>
              <w:lastRenderedPageBreak/>
              <w:t>основного мероприятия "Обеспечение возможности предоставления  государственных и муниципальных услуг на территории  Ростовской области по принципу экстерриториальности"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457" w:type="dxa"/>
            <w:noWrap/>
            <w:vAlign w:val="bottom"/>
          </w:tcPr>
          <w:p w:rsidR="00AF596D" w:rsidRPr="00AF596D" w:rsidRDefault="00AF596D" w:rsidP="00AF596D">
            <w:r w:rsidRPr="00AF596D">
              <w:lastRenderedPageBreak/>
              <w:t>15202S3600</w:t>
            </w:r>
          </w:p>
        </w:tc>
        <w:tc>
          <w:tcPr>
            <w:tcW w:w="735" w:type="dxa"/>
            <w:noWrap/>
            <w:vAlign w:val="bottom"/>
          </w:tcPr>
          <w:p w:rsidR="00AF596D" w:rsidRPr="00AF596D" w:rsidRDefault="00AF596D" w:rsidP="00AF596D">
            <w:r w:rsidRPr="00AF596D">
              <w:t>620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250,5</w:t>
            </w:r>
          </w:p>
        </w:tc>
        <w:tc>
          <w:tcPr>
            <w:tcW w:w="1418" w:type="dxa"/>
            <w:vAlign w:val="bottom"/>
          </w:tcPr>
          <w:p w:rsidR="00AF596D" w:rsidRPr="00AF596D" w:rsidRDefault="00AF596D" w:rsidP="00AF596D">
            <w:pPr>
              <w:jc w:val="right"/>
            </w:pPr>
            <w:r w:rsidRPr="00AF596D">
              <w:t>250,5</w:t>
            </w:r>
          </w:p>
        </w:tc>
        <w:tc>
          <w:tcPr>
            <w:tcW w:w="1380" w:type="dxa"/>
            <w:vAlign w:val="bottom"/>
          </w:tcPr>
          <w:p w:rsidR="00AF596D" w:rsidRPr="00AF596D" w:rsidRDefault="00AF596D" w:rsidP="00AF596D">
            <w:pPr>
              <w:jc w:val="right"/>
            </w:pPr>
            <w:r w:rsidRPr="00AF596D">
              <w:t>257,2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"Организация предоставления областных услуг на базе многофункционального центра предоставления государственных и муниципальных услуг"</w:t>
            </w:r>
          </w:p>
        </w:tc>
        <w:tc>
          <w:tcPr>
            <w:tcW w:w="1457" w:type="dxa"/>
            <w:noWrap/>
            <w:vAlign w:val="bottom"/>
          </w:tcPr>
          <w:p w:rsidR="00AF596D" w:rsidRPr="00AF596D" w:rsidRDefault="00AF596D" w:rsidP="00AF596D">
            <w:r w:rsidRPr="00AF596D">
              <w:t>1520400000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64,0</w:t>
            </w:r>
          </w:p>
        </w:tc>
        <w:tc>
          <w:tcPr>
            <w:tcW w:w="1418" w:type="dxa"/>
            <w:vAlign w:val="bottom"/>
          </w:tcPr>
          <w:p w:rsidR="00AF596D" w:rsidRPr="00AF596D" w:rsidRDefault="00AF596D" w:rsidP="00AF596D">
            <w:pPr>
              <w:jc w:val="right"/>
            </w:pPr>
            <w:r w:rsidRPr="00AF596D">
              <w:t>64,0</w:t>
            </w:r>
          </w:p>
        </w:tc>
        <w:tc>
          <w:tcPr>
            <w:tcW w:w="1380" w:type="dxa"/>
            <w:vAlign w:val="bottom"/>
          </w:tcPr>
          <w:p w:rsidR="00AF596D" w:rsidRPr="00AF596D" w:rsidRDefault="00AF596D" w:rsidP="00AF596D">
            <w:pPr>
              <w:jc w:val="right"/>
            </w:pPr>
            <w:r w:rsidRPr="00AF596D">
              <w:t>66,0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основного мероприятия "Организация предоставления областных услуг на базе многофункционального центра предоставления государственных и муниципальных услуг"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457" w:type="dxa"/>
            <w:noWrap/>
            <w:vAlign w:val="bottom"/>
          </w:tcPr>
          <w:p w:rsidR="00AF596D" w:rsidRPr="00AF596D" w:rsidRDefault="00AF596D" w:rsidP="00AF596D">
            <w:r w:rsidRPr="00AF596D">
              <w:t>15204S4020</w:t>
            </w:r>
          </w:p>
        </w:tc>
        <w:tc>
          <w:tcPr>
            <w:tcW w:w="735" w:type="dxa"/>
            <w:noWrap/>
            <w:vAlign w:val="bottom"/>
          </w:tcPr>
          <w:p w:rsidR="00AF596D" w:rsidRPr="00AF596D" w:rsidRDefault="00AF596D" w:rsidP="00AF596D">
            <w:r w:rsidRPr="00AF596D">
              <w:t>620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64,0</w:t>
            </w:r>
          </w:p>
        </w:tc>
        <w:tc>
          <w:tcPr>
            <w:tcW w:w="1418" w:type="dxa"/>
            <w:vAlign w:val="bottom"/>
          </w:tcPr>
          <w:p w:rsidR="00AF596D" w:rsidRPr="00AF596D" w:rsidRDefault="00AF596D" w:rsidP="00AF596D">
            <w:pPr>
              <w:jc w:val="right"/>
            </w:pPr>
            <w:r w:rsidRPr="00AF596D">
              <w:t>64,0</w:t>
            </w:r>
          </w:p>
        </w:tc>
        <w:tc>
          <w:tcPr>
            <w:tcW w:w="1380" w:type="dxa"/>
            <w:vAlign w:val="bottom"/>
          </w:tcPr>
          <w:p w:rsidR="00AF596D" w:rsidRPr="00AF596D" w:rsidRDefault="00AF596D" w:rsidP="00AF596D">
            <w:pPr>
              <w:jc w:val="right"/>
            </w:pPr>
            <w:r w:rsidRPr="00AF596D">
              <w:t>66,0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"Развитие транспортной системы"</w:t>
            </w:r>
          </w:p>
        </w:tc>
        <w:tc>
          <w:tcPr>
            <w:tcW w:w="1457" w:type="dxa"/>
            <w:noWrap/>
            <w:vAlign w:val="bottom"/>
          </w:tcPr>
          <w:p w:rsidR="00AF596D" w:rsidRPr="00AF596D" w:rsidRDefault="00AF596D" w:rsidP="00AF596D">
            <w:r w:rsidRPr="00AF596D">
              <w:t>1600000000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98 824,4</w:t>
            </w:r>
          </w:p>
        </w:tc>
        <w:tc>
          <w:tcPr>
            <w:tcW w:w="1418" w:type="dxa"/>
            <w:vAlign w:val="bottom"/>
          </w:tcPr>
          <w:p w:rsidR="00AF596D" w:rsidRPr="00AF596D" w:rsidRDefault="00AF596D" w:rsidP="00AF596D">
            <w:pPr>
              <w:jc w:val="right"/>
            </w:pPr>
            <w:r w:rsidRPr="00AF596D">
              <w:t>79 000,2</w:t>
            </w:r>
          </w:p>
        </w:tc>
        <w:tc>
          <w:tcPr>
            <w:tcW w:w="1380" w:type="dxa"/>
            <w:vAlign w:val="bottom"/>
          </w:tcPr>
          <w:p w:rsidR="00AF596D" w:rsidRPr="00AF596D" w:rsidRDefault="00AF596D" w:rsidP="00AF596D">
            <w:pPr>
              <w:jc w:val="right"/>
            </w:pPr>
            <w:r w:rsidRPr="00AF596D">
              <w:t>418 128,7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"Развитие улично-дорожной сети"</w:t>
            </w:r>
          </w:p>
        </w:tc>
        <w:tc>
          <w:tcPr>
            <w:tcW w:w="1457" w:type="dxa"/>
            <w:noWrap/>
            <w:vAlign w:val="bottom"/>
          </w:tcPr>
          <w:p w:rsidR="00AF596D" w:rsidRPr="00AF596D" w:rsidRDefault="00AF596D" w:rsidP="00AF596D">
            <w:r w:rsidRPr="00AF596D">
              <w:t>1610000000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57 991,6</w:t>
            </w:r>
          </w:p>
        </w:tc>
        <w:tc>
          <w:tcPr>
            <w:tcW w:w="1418" w:type="dxa"/>
            <w:vAlign w:val="bottom"/>
          </w:tcPr>
          <w:p w:rsidR="00AF596D" w:rsidRPr="00AF596D" w:rsidRDefault="00AF596D" w:rsidP="00AF596D">
            <w:pPr>
              <w:jc w:val="right"/>
            </w:pPr>
            <w:r w:rsidRPr="00AF596D">
              <w:t>30 091,0</w:t>
            </w:r>
          </w:p>
        </w:tc>
        <w:tc>
          <w:tcPr>
            <w:tcW w:w="1380" w:type="dxa"/>
            <w:vAlign w:val="bottom"/>
          </w:tcPr>
          <w:p w:rsidR="00AF596D" w:rsidRPr="00AF596D" w:rsidRDefault="00AF596D" w:rsidP="00AF596D">
            <w:pPr>
              <w:jc w:val="right"/>
            </w:pPr>
            <w:r w:rsidRPr="00AF596D">
              <w:t>372 162,9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Основное мероприятие "Разработка проектной документации на строительство, реконструкцию и капитальный ремонт внутригородских автомобильных дорог и тротуаров"</w:t>
            </w:r>
          </w:p>
        </w:tc>
        <w:tc>
          <w:tcPr>
            <w:tcW w:w="1457" w:type="dxa"/>
            <w:noWrap/>
            <w:vAlign w:val="bottom"/>
          </w:tcPr>
          <w:p w:rsidR="00AF596D" w:rsidRPr="00AF596D" w:rsidRDefault="00AF596D" w:rsidP="00AF596D">
            <w:r w:rsidRPr="00AF596D">
              <w:t>1610200000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1 785,4</w:t>
            </w:r>
          </w:p>
        </w:tc>
        <w:tc>
          <w:tcPr>
            <w:tcW w:w="1418" w:type="dxa"/>
            <w:vAlign w:val="bottom"/>
          </w:tcPr>
          <w:p w:rsidR="00AF596D" w:rsidRPr="00AF596D" w:rsidRDefault="00AF596D" w:rsidP="00AF596D">
            <w:pPr>
              <w:jc w:val="right"/>
            </w:pPr>
            <w:r w:rsidRPr="00AF596D">
              <w:t>2 948,2</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основного мероприятия "Разработка проектной документации на строительство, реконструкцию и капитальный ремонт внутригородских автомобильных дорог и тротуаров"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16102S3470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1 785,4</w:t>
            </w:r>
          </w:p>
        </w:tc>
        <w:tc>
          <w:tcPr>
            <w:tcW w:w="1418" w:type="dxa"/>
            <w:vAlign w:val="bottom"/>
          </w:tcPr>
          <w:p w:rsidR="00AF596D" w:rsidRPr="00AF596D" w:rsidRDefault="00AF596D" w:rsidP="00AF596D">
            <w:pPr>
              <w:jc w:val="right"/>
            </w:pPr>
            <w:r w:rsidRPr="00AF596D">
              <w:t>2 948,2</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"Ремонт и содержание автомобильных дорог"</w:t>
            </w:r>
          </w:p>
        </w:tc>
        <w:tc>
          <w:tcPr>
            <w:tcW w:w="1457" w:type="dxa"/>
            <w:noWrap/>
            <w:vAlign w:val="bottom"/>
          </w:tcPr>
          <w:p w:rsidR="00AF596D" w:rsidRPr="00AF596D" w:rsidRDefault="00AF596D" w:rsidP="00AF596D">
            <w:r w:rsidRPr="00AF596D">
              <w:t>1610400000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56 206,2</w:t>
            </w:r>
          </w:p>
        </w:tc>
        <w:tc>
          <w:tcPr>
            <w:tcW w:w="1418" w:type="dxa"/>
            <w:vAlign w:val="bottom"/>
          </w:tcPr>
          <w:p w:rsidR="00AF596D" w:rsidRPr="00AF596D" w:rsidRDefault="00AF596D" w:rsidP="00AF596D">
            <w:pPr>
              <w:jc w:val="right"/>
            </w:pPr>
            <w:r w:rsidRPr="00AF596D">
              <w:t>27 142,8</w:t>
            </w:r>
          </w:p>
        </w:tc>
        <w:tc>
          <w:tcPr>
            <w:tcW w:w="1380" w:type="dxa"/>
            <w:vAlign w:val="bottom"/>
          </w:tcPr>
          <w:p w:rsidR="00AF596D" w:rsidRPr="00AF596D" w:rsidRDefault="00AF596D" w:rsidP="00AF596D">
            <w:pPr>
              <w:jc w:val="right"/>
            </w:pPr>
            <w:r w:rsidRPr="00AF596D">
              <w:t>372 162,9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дорожной деятельности в отношении автомобильных дорог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1610428370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3 443,7</w:t>
            </w:r>
          </w:p>
        </w:tc>
        <w:tc>
          <w:tcPr>
            <w:tcW w:w="1418" w:type="dxa"/>
            <w:vAlign w:val="bottom"/>
          </w:tcPr>
          <w:p w:rsidR="00AF596D" w:rsidRPr="00AF596D" w:rsidRDefault="00AF596D" w:rsidP="00AF596D">
            <w:pPr>
              <w:jc w:val="right"/>
            </w:pPr>
            <w:r w:rsidRPr="00AF596D">
              <w:t>5 152,0</w:t>
            </w:r>
          </w:p>
        </w:tc>
        <w:tc>
          <w:tcPr>
            <w:tcW w:w="1380" w:type="dxa"/>
            <w:vAlign w:val="bottom"/>
          </w:tcPr>
          <w:p w:rsidR="00AF596D" w:rsidRPr="00AF596D" w:rsidRDefault="00AF596D" w:rsidP="00AF596D">
            <w:pPr>
              <w:jc w:val="right"/>
            </w:pPr>
            <w:r w:rsidRPr="00AF596D">
              <w:t>8 109,5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ремонт и содержание автомобильных дорог общего пользования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w:t>
            </w:r>
            <w:r w:rsidRPr="00AF596D">
              <w:rPr>
                <w:sz w:val="20"/>
                <w:szCs w:val="20"/>
              </w:rPr>
              <w:br/>
              <w:t xml:space="preserve">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16104S3510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52 762,5</w:t>
            </w:r>
          </w:p>
        </w:tc>
        <w:tc>
          <w:tcPr>
            <w:tcW w:w="1418" w:type="dxa"/>
            <w:vAlign w:val="bottom"/>
          </w:tcPr>
          <w:p w:rsidR="00AF596D" w:rsidRPr="00AF596D" w:rsidRDefault="00AF596D" w:rsidP="00AF596D">
            <w:pPr>
              <w:jc w:val="right"/>
            </w:pPr>
            <w:r w:rsidRPr="00AF596D">
              <w:t>21 990,8</w:t>
            </w:r>
          </w:p>
        </w:tc>
        <w:tc>
          <w:tcPr>
            <w:tcW w:w="1380" w:type="dxa"/>
            <w:vAlign w:val="bottom"/>
          </w:tcPr>
          <w:p w:rsidR="00AF596D" w:rsidRPr="00AF596D" w:rsidRDefault="00AF596D" w:rsidP="00AF596D">
            <w:pPr>
              <w:jc w:val="right"/>
            </w:pPr>
            <w:r w:rsidRPr="00AF596D">
              <w:t>364 053,4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"Повышение безопасности дорожного движения"</w:t>
            </w:r>
          </w:p>
        </w:tc>
        <w:tc>
          <w:tcPr>
            <w:tcW w:w="1457" w:type="dxa"/>
            <w:noWrap/>
            <w:vAlign w:val="bottom"/>
          </w:tcPr>
          <w:p w:rsidR="00AF596D" w:rsidRPr="00AF596D" w:rsidRDefault="00AF596D" w:rsidP="00AF596D">
            <w:r w:rsidRPr="00AF596D">
              <w:t>1630000000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5 819,7</w:t>
            </w:r>
          </w:p>
        </w:tc>
        <w:tc>
          <w:tcPr>
            <w:tcW w:w="1418" w:type="dxa"/>
            <w:vAlign w:val="bottom"/>
          </w:tcPr>
          <w:p w:rsidR="00AF596D" w:rsidRPr="00AF596D" w:rsidRDefault="00AF596D" w:rsidP="00AF596D">
            <w:pPr>
              <w:jc w:val="right"/>
            </w:pPr>
            <w:r w:rsidRPr="00AF596D">
              <w:t>10 228,7</w:t>
            </w:r>
          </w:p>
        </w:tc>
        <w:tc>
          <w:tcPr>
            <w:tcW w:w="1380" w:type="dxa"/>
            <w:vAlign w:val="bottom"/>
          </w:tcPr>
          <w:p w:rsidR="00AF596D" w:rsidRPr="00AF596D" w:rsidRDefault="00AF596D" w:rsidP="00AF596D">
            <w:pPr>
              <w:jc w:val="right"/>
            </w:pPr>
            <w:r w:rsidRPr="00AF596D">
              <w:t>7 129,2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Основное мероприятие "Осуществление работ и мероприятий по проектированию, строительству, капитальному ремонту и содержанию светофорных объектов"</w:t>
            </w:r>
          </w:p>
        </w:tc>
        <w:tc>
          <w:tcPr>
            <w:tcW w:w="1457" w:type="dxa"/>
            <w:noWrap/>
            <w:vAlign w:val="bottom"/>
          </w:tcPr>
          <w:p w:rsidR="00AF596D" w:rsidRPr="00AF596D" w:rsidRDefault="00AF596D" w:rsidP="00AF596D">
            <w:r w:rsidRPr="00AF596D">
              <w:t>1630100000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4 400,0</w:t>
            </w:r>
          </w:p>
        </w:tc>
        <w:tc>
          <w:tcPr>
            <w:tcW w:w="1418" w:type="dxa"/>
            <w:vAlign w:val="bottom"/>
          </w:tcPr>
          <w:p w:rsidR="00AF596D" w:rsidRPr="00AF596D" w:rsidRDefault="00AF596D" w:rsidP="00AF596D">
            <w:pPr>
              <w:jc w:val="right"/>
            </w:pPr>
            <w:r w:rsidRPr="00AF596D">
              <w:t>5 800,0</w:t>
            </w:r>
          </w:p>
        </w:tc>
        <w:tc>
          <w:tcPr>
            <w:tcW w:w="1380" w:type="dxa"/>
            <w:vAlign w:val="bottom"/>
          </w:tcPr>
          <w:p w:rsidR="00AF596D" w:rsidRPr="00AF596D" w:rsidRDefault="00AF596D" w:rsidP="00AF596D">
            <w:pPr>
              <w:jc w:val="right"/>
            </w:pPr>
            <w:r w:rsidRPr="00AF596D">
              <w:t>3 300,0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1630128370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2 200,0</w:t>
            </w:r>
          </w:p>
        </w:tc>
        <w:tc>
          <w:tcPr>
            <w:tcW w:w="1418" w:type="dxa"/>
            <w:vAlign w:val="bottom"/>
          </w:tcPr>
          <w:p w:rsidR="00AF596D" w:rsidRPr="00AF596D" w:rsidRDefault="00AF596D" w:rsidP="00AF596D">
            <w:pPr>
              <w:jc w:val="right"/>
            </w:pPr>
            <w:r w:rsidRPr="00AF596D">
              <w:t>3 300,0</w:t>
            </w:r>
          </w:p>
        </w:tc>
        <w:tc>
          <w:tcPr>
            <w:tcW w:w="1380" w:type="dxa"/>
            <w:vAlign w:val="bottom"/>
          </w:tcPr>
          <w:p w:rsidR="00AF596D" w:rsidRPr="00AF596D" w:rsidRDefault="00AF596D" w:rsidP="00AF596D">
            <w:pPr>
              <w:jc w:val="right"/>
            </w:pPr>
            <w:r w:rsidRPr="00AF596D">
              <w:t>800,0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16301S3510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2 200,0</w:t>
            </w:r>
          </w:p>
        </w:tc>
        <w:tc>
          <w:tcPr>
            <w:tcW w:w="1418" w:type="dxa"/>
            <w:vAlign w:val="bottom"/>
          </w:tcPr>
          <w:p w:rsidR="00AF596D" w:rsidRPr="00AF596D" w:rsidRDefault="00AF596D" w:rsidP="00AF596D">
            <w:pPr>
              <w:jc w:val="right"/>
            </w:pPr>
            <w:r w:rsidRPr="00AF596D">
              <w:t>2 500,0</w:t>
            </w:r>
          </w:p>
        </w:tc>
        <w:tc>
          <w:tcPr>
            <w:tcW w:w="1380" w:type="dxa"/>
            <w:vAlign w:val="bottom"/>
          </w:tcPr>
          <w:p w:rsidR="00AF596D" w:rsidRPr="00AF596D" w:rsidRDefault="00AF596D" w:rsidP="00AF596D">
            <w:pPr>
              <w:jc w:val="right"/>
            </w:pPr>
            <w:r w:rsidRPr="00AF596D">
              <w:t>2 500,0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"Осуществление работ и мероприятий по обустройству улично-дорожной сети техническими средствами организации дорожного движения"</w:t>
            </w:r>
          </w:p>
        </w:tc>
        <w:tc>
          <w:tcPr>
            <w:tcW w:w="1457" w:type="dxa"/>
            <w:noWrap/>
            <w:vAlign w:val="bottom"/>
          </w:tcPr>
          <w:p w:rsidR="00AF596D" w:rsidRPr="00AF596D" w:rsidRDefault="00AF596D" w:rsidP="00AF596D">
            <w:r w:rsidRPr="00AF596D">
              <w:t>1630200000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1 419,7</w:t>
            </w:r>
          </w:p>
        </w:tc>
        <w:tc>
          <w:tcPr>
            <w:tcW w:w="1418" w:type="dxa"/>
            <w:vAlign w:val="bottom"/>
          </w:tcPr>
          <w:p w:rsidR="00AF596D" w:rsidRPr="00AF596D" w:rsidRDefault="00AF596D" w:rsidP="00AF596D">
            <w:pPr>
              <w:jc w:val="right"/>
            </w:pPr>
            <w:r w:rsidRPr="00AF596D">
              <w:t>4 428,7</w:t>
            </w:r>
          </w:p>
        </w:tc>
        <w:tc>
          <w:tcPr>
            <w:tcW w:w="1380" w:type="dxa"/>
            <w:vAlign w:val="bottom"/>
          </w:tcPr>
          <w:p w:rsidR="00AF596D" w:rsidRPr="00AF596D" w:rsidRDefault="00AF596D" w:rsidP="00AF596D">
            <w:pPr>
              <w:jc w:val="right"/>
            </w:pPr>
            <w:r w:rsidRPr="00AF596D">
              <w:t>3 829,2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w:t>
            </w:r>
            <w:r w:rsidRPr="00AF596D">
              <w:rPr>
                <w:sz w:val="20"/>
                <w:szCs w:val="20"/>
              </w:rPr>
              <w:lastRenderedPageBreak/>
              <w:t>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1630228370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p>
        </w:tc>
        <w:tc>
          <w:tcPr>
            <w:tcW w:w="1418" w:type="dxa"/>
            <w:vAlign w:val="bottom"/>
          </w:tcPr>
          <w:p w:rsidR="00AF596D" w:rsidRPr="00AF596D" w:rsidRDefault="00AF596D" w:rsidP="00AF596D">
            <w:pPr>
              <w:jc w:val="right"/>
            </w:pPr>
            <w:r w:rsidRPr="00AF596D">
              <w:t>3 009,0</w:t>
            </w:r>
          </w:p>
        </w:tc>
        <w:tc>
          <w:tcPr>
            <w:tcW w:w="1380" w:type="dxa"/>
            <w:vAlign w:val="bottom"/>
          </w:tcPr>
          <w:p w:rsidR="00AF596D" w:rsidRPr="00AF596D" w:rsidRDefault="00AF596D" w:rsidP="00AF596D">
            <w:pPr>
              <w:jc w:val="right"/>
            </w:pPr>
            <w:r w:rsidRPr="00AF596D">
              <w:t>2 409,5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16302S3510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1 419,7</w:t>
            </w:r>
          </w:p>
        </w:tc>
        <w:tc>
          <w:tcPr>
            <w:tcW w:w="1418" w:type="dxa"/>
            <w:vAlign w:val="bottom"/>
          </w:tcPr>
          <w:p w:rsidR="00AF596D" w:rsidRPr="00AF596D" w:rsidRDefault="00AF596D" w:rsidP="00AF596D">
            <w:pPr>
              <w:jc w:val="right"/>
            </w:pPr>
            <w:r w:rsidRPr="00AF596D">
              <w:t>1 419,7</w:t>
            </w:r>
          </w:p>
        </w:tc>
        <w:tc>
          <w:tcPr>
            <w:tcW w:w="1380" w:type="dxa"/>
            <w:vAlign w:val="bottom"/>
          </w:tcPr>
          <w:p w:rsidR="00AF596D" w:rsidRPr="00AF596D" w:rsidRDefault="00AF596D" w:rsidP="00AF596D">
            <w:pPr>
              <w:jc w:val="right"/>
            </w:pPr>
            <w:r w:rsidRPr="00AF596D">
              <w:t>1 419,7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"Развитие элементов обустройства дорог "Светлый город"</w:t>
            </w:r>
          </w:p>
        </w:tc>
        <w:tc>
          <w:tcPr>
            <w:tcW w:w="1457" w:type="dxa"/>
            <w:noWrap/>
            <w:vAlign w:val="bottom"/>
          </w:tcPr>
          <w:p w:rsidR="00AF596D" w:rsidRPr="00AF596D" w:rsidRDefault="00AF596D" w:rsidP="00AF596D">
            <w:r w:rsidRPr="00AF596D">
              <w:t>1640000000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35 013,1</w:t>
            </w:r>
          </w:p>
        </w:tc>
        <w:tc>
          <w:tcPr>
            <w:tcW w:w="1418" w:type="dxa"/>
            <w:vAlign w:val="bottom"/>
          </w:tcPr>
          <w:p w:rsidR="00AF596D" w:rsidRPr="00AF596D" w:rsidRDefault="00AF596D" w:rsidP="00AF596D">
            <w:pPr>
              <w:jc w:val="right"/>
            </w:pPr>
            <w:r w:rsidRPr="00AF596D">
              <w:t>38 680,5</w:t>
            </w:r>
          </w:p>
        </w:tc>
        <w:tc>
          <w:tcPr>
            <w:tcW w:w="1380" w:type="dxa"/>
            <w:vAlign w:val="bottom"/>
          </w:tcPr>
          <w:p w:rsidR="00AF596D" w:rsidRPr="00AF596D" w:rsidRDefault="00AF596D" w:rsidP="00AF596D">
            <w:pPr>
              <w:jc w:val="right"/>
            </w:pPr>
            <w:r w:rsidRPr="00AF596D">
              <w:t>38 836,6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"Осуществление работ и мероприятий по уличному освещению на территории города Шахты"</w:t>
            </w:r>
          </w:p>
        </w:tc>
        <w:tc>
          <w:tcPr>
            <w:tcW w:w="1457" w:type="dxa"/>
            <w:noWrap/>
            <w:vAlign w:val="bottom"/>
          </w:tcPr>
          <w:p w:rsidR="00AF596D" w:rsidRPr="00AF596D" w:rsidRDefault="00AF596D" w:rsidP="00AF596D">
            <w:r w:rsidRPr="00AF596D">
              <w:t>1640100000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35 013,1</w:t>
            </w:r>
          </w:p>
        </w:tc>
        <w:tc>
          <w:tcPr>
            <w:tcW w:w="1418" w:type="dxa"/>
            <w:vAlign w:val="bottom"/>
          </w:tcPr>
          <w:p w:rsidR="00AF596D" w:rsidRPr="00AF596D" w:rsidRDefault="00AF596D" w:rsidP="00AF596D">
            <w:pPr>
              <w:jc w:val="right"/>
            </w:pPr>
            <w:r w:rsidRPr="00AF596D">
              <w:t>38 680,5</w:t>
            </w:r>
          </w:p>
        </w:tc>
        <w:tc>
          <w:tcPr>
            <w:tcW w:w="1380" w:type="dxa"/>
            <w:vAlign w:val="bottom"/>
          </w:tcPr>
          <w:p w:rsidR="00AF596D" w:rsidRPr="00AF596D" w:rsidRDefault="00AF596D" w:rsidP="00AF596D">
            <w:pPr>
              <w:jc w:val="right"/>
            </w:pPr>
            <w:r w:rsidRPr="00AF596D">
              <w:t>38 836,6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функционирования сетей энергоснабжения наружного освещения города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1640128340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5 300,0</w:t>
            </w:r>
          </w:p>
        </w:tc>
        <w:tc>
          <w:tcPr>
            <w:tcW w:w="1418" w:type="dxa"/>
            <w:vAlign w:val="bottom"/>
          </w:tcPr>
          <w:p w:rsidR="00AF596D" w:rsidRPr="00AF596D" w:rsidRDefault="00AF596D" w:rsidP="00AF596D">
            <w:pPr>
              <w:jc w:val="right"/>
            </w:pPr>
            <w:r w:rsidRPr="00AF596D">
              <w:t>7 667,3</w:t>
            </w:r>
          </w:p>
        </w:tc>
        <w:tc>
          <w:tcPr>
            <w:tcW w:w="1380" w:type="dxa"/>
            <w:vAlign w:val="bottom"/>
          </w:tcPr>
          <w:p w:rsidR="00AF596D" w:rsidRPr="00AF596D" w:rsidRDefault="00AF596D" w:rsidP="00AF596D">
            <w:pPr>
              <w:jc w:val="right"/>
            </w:pPr>
            <w:r w:rsidRPr="00AF596D">
              <w:t>7 823,4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16401S3510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0409</w:t>
            </w:r>
          </w:p>
        </w:tc>
        <w:tc>
          <w:tcPr>
            <w:tcW w:w="1414" w:type="dxa"/>
            <w:vAlign w:val="bottom"/>
          </w:tcPr>
          <w:p w:rsidR="00AF596D" w:rsidRPr="00AF596D" w:rsidRDefault="00AF596D" w:rsidP="00AF596D">
            <w:pPr>
              <w:jc w:val="right"/>
            </w:pPr>
            <w:r w:rsidRPr="00AF596D">
              <w:t>29 713,1</w:t>
            </w:r>
          </w:p>
        </w:tc>
        <w:tc>
          <w:tcPr>
            <w:tcW w:w="1418" w:type="dxa"/>
            <w:vAlign w:val="bottom"/>
          </w:tcPr>
          <w:p w:rsidR="00AF596D" w:rsidRPr="00AF596D" w:rsidRDefault="00AF596D" w:rsidP="00AF596D">
            <w:pPr>
              <w:jc w:val="right"/>
            </w:pPr>
            <w:r w:rsidRPr="00AF596D">
              <w:t>31 013,2</w:t>
            </w:r>
          </w:p>
        </w:tc>
        <w:tc>
          <w:tcPr>
            <w:tcW w:w="1380" w:type="dxa"/>
            <w:vAlign w:val="bottom"/>
          </w:tcPr>
          <w:p w:rsidR="00AF596D" w:rsidRPr="00AF596D" w:rsidRDefault="00AF596D" w:rsidP="00AF596D">
            <w:pPr>
              <w:jc w:val="right"/>
            </w:pPr>
            <w:r w:rsidRPr="00AF596D">
              <w:t>31 013,2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Муниципальная программа города Шахты "Комплексные меры противодействия злоупотреблению наркотиками и их незаконному обороту"</w:t>
            </w:r>
          </w:p>
        </w:tc>
        <w:tc>
          <w:tcPr>
            <w:tcW w:w="1457" w:type="dxa"/>
            <w:noWrap/>
            <w:vAlign w:val="bottom"/>
          </w:tcPr>
          <w:p w:rsidR="00AF596D" w:rsidRPr="00AF596D" w:rsidRDefault="00AF596D" w:rsidP="00AF596D">
            <w:r w:rsidRPr="00AF596D">
              <w:t>1700000000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127,6</w:t>
            </w:r>
          </w:p>
        </w:tc>
        <w:tc>
          <w:tcPr>
            <w:tcW w:w="1418" w:type="dxa"/>
            <w:vAlign w:val="bottom"/>
          </w:tcPr>
          <w:p w:rsidR="00AF596D" w:rsidRPr="00AF596D" w:rsidRDefault="00AF596D" w:rsidP="00AF596D">
            <w:pPr>
              <w:jc w:val="right"/>
            </w:pPr>
            <w:r w:rsidRPr="00AF596D">
              <w:t>127,6</w:t>
            </w:r>
          </w:p>
        </w:tc>
        <w:tc>
          <w:tcPr>
            <w:tcW w:w="1380" w:type="dxa"/>
            <w:vAlign w:val="bottom"/>
          </w:tcPr>
          <w:p w:rsidR="00AF596D" w:rsidRPr="00AF596D" w:rsidRDefault="00AF596D" w:rsidP="00AF596D">
            <w:pPr>
              <w:jc w:val="right"/>
            </w:pPr>
            <w:r w:rsidRPr="00AF596D">
              <w:t>127,6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"Профилактика наркомании"</w:t>
            </w:r>
          </w:p>
        </w:tc>
        <w:tc>
          <w:tcPr>
            <w:tcW w:w="1457" w:type="dxa"/>
            <w:noWrap/>
            <w:vAlign w:val="bottom"/>
          </w:tcPr>
          <w:p w:rsidR="00AF596D" w:rsidRPr="00AF596D" w:rsidRDefault="00AF596D" w:rsidP="00AF596D">
            <w:r w:rsidRPr="00AF596D">
              <w:t>1710000000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127,6</w:t>
            </w:r>
          </w:p>
        </w:tc>
        <w:tc>
          <w:tcPr>
            <w:tcW w:w="1418" w:type="dxa"/>
            <w:vAlign w:val="bottom"/>
          </w:tcPr>
          <w:p w:rsidR="00AF596D" w:rsidRPr="00AF596D" w:rsidRDefault="00AF596D" w:rsidP="00AF596D">
            <w:pPr>
              <w:jc w:val="right"/>
            </w:pPr>
            <w:r w:rsidRPr="00AF596D">
              <w:t>127,6</w:t>
            </w:r>
          </w:p>
        </w:tc>
        <w:tc>
          <w:tcPr>
            <w:tcW w:w="1380" w:type="dxa"/>
            <w:vAlign w:val="bottom"/>
          </w:tcPr>
          <w:p w:rsidR="00AF596D" w:rsidRPr="00AF596D" w:rsidRDefault="00AF596D" w:rsidP="00AF596D">
            <w:pPr>
              <w:jc w:val="right"/>
            </w:pPr>
            <w:r w:rsidRPr="00AF596D">
              <w:t>127,6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"Развитие информационно-пропагандистской работы"</w:t>
            </w:r>
          </w:p>
        </w:tc>
        <w:tc>
          <w:tcPr>
            <w:tcW w:w="1457" w:type="dxa"/>
            <w:noWrap/>
            <w:vAlign w:val="bottom"/>
          </w:tcPr>
          <w:p w:rsidR="00AF596D" w:rsidRPr="00AF596D" w:rsidRDefault="00AF596D" w:rsidP="00AF596D">
            <w:r w:rsidRPr="00AF596D">
              <w:t>1710300000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127,6</w:t>
            </w:r>
          </w:p>
        </w:tc>
        <w:tc>
          <w:tcPr>
            <w:tcW w:w="1418" w:type="dxa"/>
            <w:vAlign w:val="bottom"/>
          </w:tcPr>
          <w:p w:rsidR="00AF596D" w:rsidRPr="00AF596D" w:rsidRDefault="00AF596D" w:rsidP="00AF596D">
            <w:pPr>
              <w:jc w:val="right"/>
            </w:pPr>
            <w:r w:rsidRPr="00AF596D">
              <w:t>127,6</w:t>
            </w:r>
          </w:p>
        </w:tc>
        <w:tc>
          <w:tcPr>
            <w:tcW w:w="1380" w:type="dxa"/>
            <w:vAlign w:val="bottom"/>
          </w:tcPr>
          <w:p w:rsidR="00AF596D" w:rsidRPr="00AF596D" w:rsidRDefault="00AF596D" w:rsidP="00AF596D">
            <w:pPr>
              <w:jc w:val="right"/>
            </w:pPr>
            <w:r w:rsidRPr="00AF596D">
              <w:t>127,6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проведение  информационно-пропагандисткой работы  в рамках основного мероприятия "Развитие информационно-пропагандистской работы" подпрограммы "Профилактика наркомании" муниципальной программы города Шахты "Комплексные меры противодействия злоупотреблению наркотиками и их незаконному обороту"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1710328330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127,6</w:t>
            </w:r>
          </w:p>
        </w:tc>
        <w:tc>
          <w:tcPr>
            <w:tcW w:w="1418" w:type="dxa"/>
            <w:vAlign w:val="bottom"/>
          </w:tcPr>
          <w:p w:rsidR="00AF596D" w:rsidRPr="00AF596D" w:rsidRDefault="00AF596D" w:rsidP="00AF596D">
            <w:pPr>
              <w:jc w:val="right"/>
            </w:pPr>
            <w:r w:rsidRPr="00AF596D">
              <w:t>127,6</w:t>
            </w:r>
          </w:p>
        </w:tc>
        <w:tc>
          <w:tcPr>
            <w:tcW w:w="1380" w:type="dxa"/>
            <w:vAlign w:val="bottom"/>
          </w:tcPr>
          <w:p w:rsidR="00AF596D" w:rsidRPr="00AF596D" w:rsidRDefault="00AF596D" w:rsidP="00AF596D">
            <w:pPr>
              <w:jc w:val="right"/>
            </w:pPr>
            <w:r w:rsidRPr="00AF596D">
              <w:t>127,6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"Развитие муниципальной службы"</w:t>
            </w:r>
          </w:p>
        </w:tc>
        <w:tc>
          <w:tcPr>
            <w:tcW w:w="1457" w:type="dxa"/>
            <w:noWrap/>
            <w:vAlign w:val="bottom"/>
          </w:tcPr>
          <w:p w:rsidR="00AF596D" w:rsidRPr="00AF596D" w:rsidRDefault="00AF596D" w:rsidP="00AF596D">
            <w:r w:rsidRPr="00AF596D">
              <w:t>1900000000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639,9</w:t>
            </w:r>
          </w:p>
        </w:tc>
        <w:tc>
          <w:tcPr>
            <w:tcW w:w="1418" w:type="dxa"/>
            <w:vAlign w:val="bottom"/>
          </w:tcPr>
          <w:p w:rsidR="00AF596D" w:rsidRPr="00AF596D" w:rsidRDefault="00AF596D" w:rsidP="00AF596D">
            <w:pPr>
              <w:jc w:val="right"/>
            </w:pPr>
            <w:r w:rsidRPr="00AF596D">
              <w:t>639,9</w:t>
            </w:r>
          </w:p>
        </w:tc>
        <w:tc>
          <w:tcPr>
            <w:tcW w:w="1380" w:type="dxa"/>
            <w:vAlign w:val="bottom"/>
          </w:tcPr>
          <w:p w:rsidR="00AF596D" w:rsidRPr="00AF596D" w:rsidRDefault="00AF596D" w:rsidP="00AF596D">
            <w:pPr>
              <w:jc w:val="right"/>
            </w:pPr>
            <w:r w:rsidRPr="00AF596D">
              <w:t>639,9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"Совершенствование механизма управления муниципальной службы в городе Шахты"</w:t>
            </w:r>
          </w:p>
        </w:tc>
        <w:tc>
          <w:tcPr>
            <w:tcW w:w="1457" w:type="dxa"/>
            <w:noWrap/>
            <w:vAlign w:val="bottom"/>
          </w:tcPr>
          <w:p w:rsidR="00AF596D" w:rsidRPr="00AF596D" w:rsidRDefault="00AF596D" w:rsidP="00AF596D">
            <w:r w:rsidRPr="00AF596D">
              <w:t>1910000000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639,9</w:t>
            </w:r>
          </w:p>
        </w:tc>
        <w:tc>
          <w:tcPr>
            <w:tcW w:w="1418" w:type="dxa"/>
            <w:vAlign w:val="bottom"/>
          </w:tcPr>
          <w:p w:rsidR="00AF596D" w:rsidRPr="00AF596D" w:rsidRDefault="00AF596D" w:rsidP="00AF596D">
            <w:pPr>
              <w:jc w:val="right"/>
            </w:pPr>
            <w:r w:rsidRPr="00AF596D">
              <w:t>639,9</w:t>
            </w:r>
          </w:p>
        </w:tc>
        <w:tc>
          <w:tcPr>
            <w:tcW w:w="1380" w:type="dxa"/>
            <w:vAlign w:val="bottom"/>
          </w:tcPr>
          <w:p w:rsidR="00AF596D" w:rsidRPr="00AF596D" w:rsidRDefault="00AF596D" w:rsidP="00AF596D">
            <w:pPr>
              <w:jc w:val="right"/>
            </w:pPr>
            <w:r w:rsidRPr="00AF596D">
              <w:t>639,9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"Популяризация муниципальной службы"</w:t>
            </w:r>
          </w:p>
        </w:tc>
        <w:tc>
          <w:tcPr>
            <w:tcW w:w="1457" w:type="dxa"/>
            <w:noWrap/>
            <w:vAlign w:val="bottom"/>
          </w:tcPr>
          <w:p w:rsidR="00AF596D" w:rsidRPr="00AF596D" w:rsidRDefault="00AF596D" w:rsidP="00AF596D">
            <w:r w:rsidRPr="00AF596D">
              <w:t>1910200000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477,9</w:t>
            </w:r>
          </w:p>
        </w:tc>
        <w:tc>
          <w:tcPr>
            <w:tcW w:w="1418" w:type="dxa"/>
            <w:vAlign w:val="bottom"/>
          </w:tcPr>
          <w:p w:rsidR="00AF596D" w:rsidRPr="00AF596D" w:rsidRDefault="00AF596D" w:rsidP="00AF596D">
            <w:pPr>
              <w:jc w:val="right"/>
            </w:pPr>
            <w:r w:rsidRPr="00AF596D">
              <w:t>477,9</w:t>
            </w:r>
          </w:p>
        </w:tc>
        <w:tc>
          <w:tcPr>
            <w:tcW w:w="1380" w:type="dxa"/>
            <w:vAlign w:val="bottom"/>
          </w:tcPr>
          <w:p w:rsidR="00AF596D" w:rsidRPr="00AF596D" w:rsidRDefault="00AF596D" w:rsidP="00AF596D">
            <w:pPr>
              <w:jc w:val="right"/>
            </w:pPr>
            <w:r w:rsidRPr="00AF596D">
              <w:t>477,9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по совершенствованию и организации муниципальной службы в г.Шахты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1910228550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62,0</w:t>
            </w:r>
          </w:p>
        </w:tc>
        <w:tc>
          <w:tcPr>
            <w:tcW w:w="1418" w:type="dxa"/>
            <w:vAlign w:val="bottom"/>
          </w:tcPr>
          <w:p w:rsidR="00AF596D" w:rsidRPr="00AF596D" w:rsidRDefault="00AF596D" w:rsidP="00AF596D">
            <w:pPr>
              <w:jc w:val="right"/>
            </w:pPr>
            <w:r w:rsidRPr="00AF596D">
              <w:t>62,0</w:t>
            </w:r>
          </w:p>
        </w:tc>
        <w:tc>
          <w:tcPr>
            <w:tcW w:w="1380" w:type="dxa"/>
            <w:vAlign w:val="bottom"/>
          </w:tcPr>
          <w:p w:rsidR="00AF596D" w:rsidRPr="00AF596D" w:rsidRDefault="00AF596D" w:rsidP="00AF596D">
            <w:pPr>
              <w:jc w:val="right"/>
            </w:pPr>
            <w:r w:rsidRPr="00AF596D">
              <w:t>62,0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Мероприятия по диспансеризации муниципальных служащих города 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w:t>
            </w:r>
            <w:r w:rsidRPr="00AF596D">
              <w:rPr>
                <w:sz w:val="20"/>
                <w:szCs w:val="20"/>
              </w:rPr>
              <w:lastRenderedPageBreak/>
              <w:t>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1910228640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415,9</w:t>
            </w:r>
          </w:p>
        </w:tc>
        <w:tc>
          <w:tcPr>
            <w:tcW w:w="1418" w:type="dxa"/>
            <w:vAlign w:val="bottom"/>
          </w:tcPr>
          <w:p w:rsidR="00AF596D" w:rsidRPr="00AF596D" w:rsidRDefault="00AF596D" w:rsidP="00AF596D">
            <w:pPr>
              <w:jc w:val="right"/>
            </w:pPr>
            <w:r w:rsidRPr="00AF596D">
              <w:t>415,9</w:t>
            </w:r>
          </w:p>
        </w:tc>
        <w:tc>
          <w:tcPr>
            <w:tcW w:w="1380" w:type="dxa"/>
            <w:vAlign w:val="bottom"/>
          </w:tcPr>
          <w:p w:rsidR="00AF596D" w:rsidRPr="00AF596D" w:rsidRDefault="00AF596D" w:rsidP="00AF596D">
            <w:pPr>
              <w:jc w:val="right"/>
            </w:pPr>
            <w:r w:rsidRPr="00AF596D">
              <w:t>415,9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"Повышение профессионального уровня кадров муниципального управления"</w:t>
            </w:r>
          </w:p>
        </w:tc>
        <w:tc>
          <w:tcPr>
            <w:tcW w:w="1457" w:type="dxa"/>
            <w:noWrap/>
            <w:vAlign w:val="bottom"/>
          </w:tcPr>
          <w:p w:rsidR="00AF596D" w:rsidRPr="00AF596D" w:rsidRDefault="00AF596D" w:rsidP="00AF596D">
            <w:r w:rsidRPr="00AF596D">
              <w:t>1910400000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162,0</w:t>
            </w:r>
          </w:p>
        </w:tc>
        <w:tc>
          <w:tcPr>
            <w:tcW w:w="1418" w:type="dxa"/>
            <w:vAlign w:val="bottom"/>
          </w:tcPr>
          <w:p w:rsidR="00AF596D" w:rsidRPr="00AF596D" w:rsidRDefault="00AF596D" w:rsidP="00AF596D">
            <w:pPr>
              <w:jc w:val="right"/>
            </w:pPr>
            <w:r w:rsidRPr="00AF596D">
              <w:t>162,0</w:t>
            </w:r>
          </w:p>
        </w:tc>
        <w:tc>
          <w:tcPr>
            <w:tcW w:w="1380" w:type="dxa"/>
            <w:vAlign w:val="bottom"/>
          </w:tcPr>
          <w:p w:rsidR="00AF596D" w:rsidRPr="00AF596D" w:rsidRDefault="00AF596D" w:rsidP="00AF596D">
            <w:pPr>
              <w:jc w:val="right"/>
            </w:pPr>
            <w:r w:rsidRPr="00AF596D">
              <w:t>162,0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1910428550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10,0</w:t>
            </w:r>
          </w:p>
        </w:tc>
        <w:tc>
          <w:tcPr>
            <w:tcW w:w="1418" w:type="dxa"/>
            <w:vAlign w:val="bottom"/>
          </w:tcPr>
          <w:p w:rsidR="00AF596D" w:rsidRPr="00AF596D" w:rsidRDefault="00AF596D" w:rsidP="00AF596D">
            <w:pPr>
              <w:jc w:val="right"/>
            </w:pPr>
            <w:r w:rsidRPr="00AF596D">
              <w:t>10,0</w:t>
            </w:r>
          </w:p>
        </w:tc>
        <w:tc>
          <w:tcPr>
            <w:tcW w:w="1380" w:type="dxa"/>
            <w:vAlign w:val="bottom"/>
          </w:tcPr>
          <w:p w:rsidR="00AF596D" w:rsidRPr="00AF596D" w:rsidRDefault="00AF596D" w:rsidP="00AF596D">
            <w:pPr>
              <w:jc w:val="right"/>
            </w:pPr>
            <w:r w:rsidRPr="00AF596D">
              <w:t>10,0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1910428550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0705</w:t>
            </w:r>
          </w:p>
        </w:tc>
        <w:tc>
          <w:tcPr>
            <w:tcW w:w="1414" w:type="dxa"/>
            <w:vAlign w:val="bottom"/>
          </w:tcPr>
          <w:p w:rsidR="00AF596D" w:rsidRPr="00AF596D" w:rsidRDefault="00AF596D" w:rsidP="00AF596D">
            <w:pPr>
              <w:jc w:val="right"/>
            </w:pPr>
            <w:r w:rsidRPr="00AF596D">
              <w:t>152,0</w:t>
            </w:r>
          </w:p>
        </w:tc>
        <w:tc>
          <w:tcPr>
            <w:tcW w:w="1418" w:type="dxa"/>
            <w:vAlign w:val="bottom"/>
          </w:tcPr>
          <w:p w:rsidR="00AF596D" w:rsidRPr="00AF596D" w:rsidRDefault="00AF596D" w:rsidP="00AF596D">
            <w:pPr>
              <w:jc w:val="right"/>
            </w:pPr>
            <w:r w:rsidRPr="00AF596D">
              <w:t>152,0</w:t>
            </w:r>
          </w:p>
        </w:tc>
        <w:tc>
          <w:tcPr>
            <w:tcW w:w="1380" w:type="dxa"/>
            <w:vAlign w:val="bottom"/>
          </w:tcPr>
          <w:p w:rsidR="00AF596D" w:rsidRPr="00AF596D" w:rsidRDefault="00AF596D" w:rsidP="00AF596D">
            <w:pPr>
              <w:jc w:val="right"/>
            </w:pPr>
            <w:r w:rsidRPr="00AF596D">
              <w:t>152,0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"Поддержка казачества"</w:t>
            </w:r>
          </w:p>
        </w:tc>
        <w:tc>
          <w:tcPr>
            <w:tcW w:w="1457" w:type="dxa"/>
            <w:noWrap/>
            <w:vAlign w:val="bottom"/>
          </w:tcPr>
          <w:p w:rsidR="00AF596D" w:rsidRPr="00AF596D" w:rsidRDefault="00AF596D" w:rsidP="00AF596D">
            <w:r w:rsidRPr="00AF596D">
              <w:t>2000000000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4 364,5</w:t>
            </w:r>
          </w:p>
        </w:tc>
        <w:tc>
          <w:tcPr>
            <w:tcW w:w="1418" w:type="dxa"/>
            <w:vAlign w:val="bottom"/>
          </w:tcPr>
          <w:p w:rsidR="00AF596D" w:rsidRPr="00AF596D" w:rsidRDefault="00AF596D" w:rsidP="00AF596D">
            <w:pPr>
              <w:jc w:val="right"/>
            </w:pPr>
            <w:r w:rsidRPr="00AF596D">
              <w:t>4 100,5</w:t>
            </w:r>
          </w:p>
        </w:tc>
        <w:tc>
          <w:tcPr>
            <w:tcW w:w="1380" w:type="dxa"/>
            <w:vAlign w:val="bottom"/>
          </w:tcPr>
          <w:p w:rsidR="00AF596D" w:rsidRPr="00AF596D" w:rsidRDefault="00AF596D" w:rsidP="00AF596D">
            <w:pPr>
              <w:jc w:val="right"/>
            </w:pPr>
            <w:r w:rsidRPr="00AF596D">
              <w:t>4 100,5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"Поддержание общественного порядка, повышение уровня безопасности населения через развитие казачьей дружины г.Шахты"</w:t>
            </w:r>
          </w:p>
        </w:tc>
        <w:tc>
          <w:tcPr>
            <w:tcW w:w="1457" w:type="dxa"/>
            <w:noWrap/>
            <w:vAlign w:val="bottom"/>
          </w:tcPr>
          <w:p w:rsidR="00AF596D" w:rsidRPr="00AF596D" w:rsidRDefault="00AF596D" w:rsidP="00AF596D">
            <w:r w:rsidRPr="00AF596D">
              <w:t>2010000000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4 169,3</w:t>
            </w:r>
          </w:p>
        </w:tc>
        <w:tc>
          <w:tcPr>
            <w:tcW w:w="1418" w:type="dxa"/>
            <w:vAlign w:val="bottom"/>
          </w:tcPr>
          <w:p w:rsidR="00AF596D" w:rsidRPr="00AF596D" w:rsidRDefault="00AF596D" w:rsidP="00AF596D">
            <w:pPr>
              <w:jc w:val="right"/>
            </w:pPr>
            <w:r w:rsidRPr="00AF596D">
              <w:t>3 905,3</w:t>
            </w:r>
          </w:p>
        </w:tc>
        <w:tc>
          <w:tcPr>
            <w:tcW w:w="1380" w:type="dxa"/>
            <w:vAlign w:val="bottom"/>
          </w:tcPr>
          <w:p w:rsidR="00AF596D" w:rsidRPr="00AF596D" w:rsidRDefault="00AF596D" w:rsidP="00AF596D">
            <w:pPr>
              <w:jc w:val="right"/>
            </w:pPr>
            <w:r w:rsidRPr="00AF596D">
              <w:t>3 905,3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исполнения членами казачьих обществ обязательств по оказанию содействия органам местного самоуправления"</w:t>
            </w:r>
          </w:p>
        </w:tc>
        <w:tc>
          <w:tcPr>
            <w:tcW w:w="1457" w:type="dxa"/>
            <w:noWrap/>
            <w:vAlign w:val="bottom"/>
          </w:tcPr>
          <w:p w:rsidR="00AF596D" w:rsidRPr="00AF596D" w:rsidRDefault="00AF596D" w:rsidP="00AF596D">
            <w:r w:rsidRPr="00AF596D">
              <w:t>2010100000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4 169,3</w:t>
            </w:r>
          </w:p>
        </w:tc>
        <w:tc>
          <w:tcPr>
            <w:tcW w:w="1418" w:type="dxa"/>
            <w:vAlign w:val="bottom"/>
          </w:tcPr>
          <w:p w:rsidR="00AF596D" w:rsidRPr="00AF596D" w:rsidRDefault="00AF596D" w:rsidP="00AF596D">
            <w:pPr>
              <w:jc w:val="right"/>
            </w:pPr>
            <w:r w:rsidRPr="00AF596D">
              <w:t>3 905,3</w:t>
            </w:r>
          </w:p>
        </w:tc>
        <w:tc>
          <w:tcPr>
            <w:tcW w:w="1380" w:type="dxa"/>
            <w:vAlign w:val="bottom"/>
          </w:tcPr>
          <w:p w:rsidR="00AF596D" w:rsidRPr="00AF596D" w:rsidRDefault="00AF596D" w:rsidP="00AF596D">
            <w:pPr>
              <w:jc w:val="right"/>
            </w:pPr>
            <w:r w:rsidRPr="00AF596D">
              <w:t>3 905,3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w:t>
            </w:r>
            <w:r w:rsidRPr="00AF596D">
              <w:rPr>
                <w:sz w:val="20"/>
                <w:szCs w:val="20"/>
              </w:rPr>
              <w:lastRenderedPageBreak/>
              <w:t>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2010128200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50,0</w:t>
            </w:r>
          </w:p>
        </w:tc>
        <w:tc>
          <w:tcPr>
            <w:tcW w:w="1418" w:type="dxa"/>
            <w:vAlign w:val="bottom"/>
          </w:tcPr>
          <w:p w:rsidR="00AF596D" w:rsidRPr="00AF596D" w:rsidRDefault="00AF596D" w:rsidP="00AF596D">
            <w:pPr>
              <w:jc w:val="right"/>
            </w:pPr>
            <w:r w:rsidRPr="00AF596D">
              <w:t>50,0</w:t>
            </w:r>
          </w:p>
        </w:tc>
        <w:tc>
          <w:tcPr>
            <w:tcW w:w="1380" w:type="dxa"/>
            <w:vAlign w:val="bottom"/>
          </w:tcPr>
          <w:p w:rsidR="00AF596D" w:rsidRPr="00AF596D" w:rsidRDefault="00AF596D" w:rsidP="00AF596D">
            <w:pPr>
              <w:jc w:val="right"/>
            </w:pPr>
            <w:r w:rsidRPr="00AF596D">
              <w:t>50,0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2010128200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314,0</w:t>
            </w:r>
          </w:p>
        </w:tc>
        <w:tc>
          <w:tcPr>
            <w:tcW w:w="1418" w:type="dxa"/>
            <w:vAlign w:val="bottom"/>
          </w:tcPr>
          <w:p w:rsidR="00AF596D" w:rsidRPr="00AF596D" w:rsidRDefault="00AF596D" w:rsidP="00AF596D">
            <w:pPr>
              <w:jc w:val="right"/>
            </w:pPr>
            <w:r w:rsidRPr="00AF596D">
              <w:t>50,0</w:t>
            </w:r>
          </w:p>
        </w:tc>
        <w:tc>
          <w:tcPr>
            <w:tcW w:w="1380" w:type="dxa"/>
            <w:vAlign w:val="bottom"/>
          </w:tcPr>
          <w:p w:rsidR="00AF596D" w:rsidRPr="00AF596D" w:rsidRDefault="00AF596D" w:rsidP="00AF596D">
            <w:pPr>
              <w:jc w:val="right"/>
            </w:pPr>
            <w:r w:rsidRPr="00AF596D">
              <w:t>50,0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(Субсидии некоммерческим организациям (за исключением государственных (муниципальных) учреждений))</w:t>
            </w:r>
          </w:p>
        </w:tc>
        <w:tc>
          <w:tcPr>
            <w:tcW w:w="1457" w:type="dxa"/>
            <w:noWrap/>
            <w:vAlign w:val="bottom"/>
          </w:tcPr>
          <w:p w:rsidR="00AF596D" w:rsidRPr="00AF596D" w:rsidRDefault="00AF596D" w:rsidP="00AF596D">
            <w:r w:rsidRPr="00AF596D">
              <w:t>2010171040</w:t>
            </w:r>
          </w:p>
        </w:tc>
        <w:tc>
          <w:tcPr>
            <w:tcW w:w="735" w:type="dxa"/>
            <w:noWrap/>
            <w:vAlign w:val="bottom"/>
          </w:tcPr>
          <w:p w:rsidR="00AF596D" w:rsidRPr="00AF596D" w:rsidRDefault="00AF596D" w:rsidP="00AF596D">
            <w:r w:rsidRPr="00AF596D">
              <w:t>630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3 805,3</w:t>
            </w:r>
          </w:p>
        </w:tc>
        <w:tc>
          <w:tcPr>
            <w:tcW w:w="1418" w:type="dxa"/>
            <w:vAlign w:val="bottom"/>
          </w:tcPr>
          <w:p w:rsidR="00AF596D" w:rsidRPr="00AF596D" w:rsidRDefault="00AF596D" w:rsidP="00AF596D">
            <w:pPr>
              <w:jc w:val="right"/>
            </w:pPr>
            <w:r w:rsidRPr="00AF596D">
              <w:t>3 805,3</w:t>
            </w:r>
          </w:p>
        </w:tc>
        <w:tc>
          <w:tcPr>
            <w:tcW w:w="1380" w:type="dxa"/>
            <w:vAlign w:val="bottom"/>
          </w:tcPr>
          <w:p w:rsidR="00AF596D" w:rsidRPr="00AF596D" w:rsidRDefault="00AF596D" w:rsidP="00AF596D">
            <w:pPr>
              <w:jc w:val="right"/>
            </w:pPr>
            <w:r w:rsidRPr="00AF596D">
              <w:t>3 805,3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"Сохранение самобытной казачьей культуры"</w:t>
            </w:r>
          </w:p>
        </w:tc>
        <w:tc>
          <w:tcPr>
            <w:tcW w:w="1457" w:type="dxa"/>
            <w:noWrap/>
            <w:vAlign w:val="bottom"/>
          </w:tcPr>
          <w:p w:rsidR="00AF596D" w:rsidRPr="00AF596D" w:rsidRDefault="00AF596D" w:rsidP="00AF596D">
            <w:r w:rsidRPr="00AF596D">
              <w:t>2020000000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195,2</w:t>
            </w:r>
          </w:p>
        </w:tc>
        <w:tc>
          <w:tcPr>
            <w:tcW w:w="1418" w:type="dxa"/>
            <w:vAlign w:val="bottom"/>
          </w:tcPr>
          <w:p w:rsidR="00AF596D" w:rsidRPr="00AF596D" w:rsidRDefault="00AF596D" w:rsidP="00AF596D">
            <w:pPr>
              <w:jc w:val="right"/>
            </w:pPr>
            <w:r w:rsidRPr="00AF596D">
              <w:t>195,2</w:t>
            </w:r>
          </w:p>
        </w:tc>
        <w:tc>
          <w:tcPr>
            <w:tcW w:w="1380" w:type="dxa"/>
            <w:vAlign w:val="bottom"/>
          </w:tcPr>
          <w:p w:rsidR="00AF596D" w:rsidRPr="00AF596D" w:rsidRDefault="00AF596D" w:rsidP="00AF596D">
            <w:pPr>
              <w:jc w:val="right"/>
            </w:pPr>
            <w:r w:rsidRPr="00AF596D">
              <w:t>195,2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"Мероприятия по возрождению культуры казачества"</w:t>
            </w:r>
          </w:p>
        </w:tc>
        <w:tc>
          <w:tcPr>
            <w:tcW w:w="1457" w:type="dxa"/>
            <w:noWrap/>
            <w:vAlign w:val="bottom"/>
          </w:tcPr>
          <w:p w:rsidR="00AF596D" w:rsidRPr="00AF596D" w:rsidRDefault="00AF596D" w:rsidP="00AF596D">
            <w:r w:rsidRPr="00AF596D">
              <w:t>2020100000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135,0</w:t>
            </w:r>
          </w:p>
        </w:tc>
        <w:tc>
          <w:tcPr>
            <w:tcW w:w="1418" w:type="dxa"/>
            <w:vAlign w:val="bottom"/>
          </w:tcPr>
          <w:p w:rsidR="00AF596D" w:rsidRPr="00AF596D" w:rsidRDefault="00AF596D" w:rsidP="00AF596D">
            <w:pPr>
              <w:jc w:val="right"/>
            </w:pPr>
            <w:r w:rsidRPr="00AF596D">
              <w:t>135,0</w:t>
            </w:r>
          </w:p>
        </w:tc>
        <w:tc>
          <w:tcPr>
            <w:tcW w:w="1380" w:type="dxa"/>
            <w:vAlign w:val="bottom"/>
          </w:tcPr>
          <w:p w:rsidR="00AF596D" w:rsidRPr="00AF596D" w:rsidRDefault="00AF596D" w:rsidP="00AF596D">
            <w:pPr>
              <w:jc w:val="right"/>
            </w:pPr>
            <w:r w:rsidRPr="00AF596D">
              <w:t>135,0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Расходы, связанные с сохранением и развитием казачества на территории г. Шахты в рамках основного мероприятия "Мероприятия по возрождению культуры казачества"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2020128200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0804</w:t>
            </w:r>
          </w:p>
        </w:tc>
        <w:tc>
          <w:tcPr>
            <w:tcW w:w="1414" w:type="dxa"/>
            <w:vAlign w:val="bottom"/>
          </w:tcPr>
          <w:p w:rsidR="00AF596D" w:rsidRPr="00AF596D" w:rsidRDefault="00AF596D" w:rsidP="00AF596D">
            <w:pPr>
              <w:jc w:val="right"/>
            </w:pPr>
            <w:r w:rsidRPr="00AF596D">
              <w:t>135,0</w:t>
            </w:r>
          </w:p>
        </w:tc>
        <w:tc>
          <w:tcPr>
            <w:tcW w:w="1418" w:type="dxa"/>
            <w:vAlign w:val="bottom"/>
          </w:tcPr>
          <w:p w:rsidR="00AF596D" w:rsidRPr="00AF596D" w:rsidRDefault="00AF596D" w:rsidP="00AF596D">
            <w:pPr>
              <w:jc w:val="right"/>
            </w:pPr>
            <w:r w:rsidRPr="00AF596D">
              <w:t>135,0</w:t>
            </w:r>
          </w:p>
        </w:tc>
        <w:tc>
          <w:tcPr>
            <w:tcW w:w="1380" w:type="dxa"/>
            <w:vAlign w:val="bottom"/>
          </w:tcPr>
          <w:p w:rsidR="00AF596D" w:rsidRPr="00AF596D" w:rsidRDefault="00AF596D" w:rsidP="00AF596D">
            <w:pPr>
              <w:jc w:val="right"/>
            </w:pPr>
            <w:r w:rsidRPr="00AF596D">
              <w:t>135,0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"Организация и проведение мероприятий по развитию образования, патриотическому и нравственному воспитанию казачьей молодежи"</w:t>
            </w:r>
          </w:p>
        </w:tc>
        <w:tc>
          <w:tcPr>
            <w:tcW w:w="1457" w:type="dxa"/>
            <w:noWrap/>
            <w:vAlign w:val="bottom"/>
          </w:tcPr>
          <w:p w:rsidR="00AF596D" w:rsidRPr="00AF596D" w:rsidRDefault="00AF596D" w:rsidP="00AF596D">
            <w:r w:rsidRPr="00AF596D">
              <w:t>2020200000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60,2</w:t>
            </w:r>
          </w:p>
        </w:tc>
        <w:tc>
          <w:tcPr>
            <w:tcW w:w="1418" w:type="dxa"/>
            <w:vAlign w:val="bottom"/>
          </w:tcPr>
          <w:p w:rsidR="00AF596D" w:rsidRPr="00AF596D" w:rsidRDefault="00AF596D" w:rsidP="00AF596D">
            <w:pPr>
              <w:jc w:val="right"/>
            </w:pPr>
            <w:r w:rsidRPr="00AF596D">
              <w:t>60,2</w:t>
            </w:r>
          </w:p>
        </w:tc>
        <w:tc>
          <w:tcPr>
            <w:tcW w:w="1380" w:type="dxa"/>
            <w:vAlign w:val="bottom"/>
          </w:tcPr>
          <w:p w:rsidR="00AF596D" w:rsidRPr="00AF596D" w:rsidRDefault="00AF596D" w:rsidP="00AF596D">
            <w:pPr>
              <w:jc w:val="right"/>
            </w:pPr>
            <w:r w:rsidRPr="00AF596D">
              <w:t>60,2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связанные с сохранением и развитием казачества на территории г. Шахты в рамках основного мероприятия "Организация и проведение мероприятий по развитию образования, патриотическому и нравственному воспитанию казачьей молодежи"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2020228200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1102</w:t>
            </w:r>
          </w:p>
        </w:tc>
        <w:tc>
          <w:tcPr>
            <w:tcW w:w="1414" w:type="dxa"/>
            <w:vAlign w:val="bottom"/>
          </w:tcPr>
          <w:p w:rsidR="00AF596D" w:rsidRPr="00AF596D" w:rsidRDefault="00AF596D" w:rsidP="00AF596D">
            <w:pPr>
              <w:jc w:val="right"/>
            </w:pPr>
            <w:r w:rsidRPr="00AF596D">
              <w:t>60,2</w:t>
            </w:r>
          </w:p>
        </w:tc>
        <w:tc>
          <w:tcPr>
            <w:tcW w:w="1418" w:type="dxa"/>
            <w:vAlign w:val="bottom"/>
          </w:tcPr>
          <w:p w:rsidR="00AF596D" w:rsidRPr="00AF596D" w:rsidRDefault="00AF596D" w:rsidP="00AF596D">
            <w:pPr>
              <w:jc w:val="right"/>
            </w:pPr>
            <w:r w:rsidRPr="00AF596D">
              <w:t>60,2</w:t>
            </w:r>
          </w:p>
        </w:tc>
        <w:tc>
          <w:tcPr>
            <w:tcW w:w="1380" w:type="dxa"/>
            <w:vAlign w:val="bottom"/>
          </w:tcPr>
          <w:p w:rsidR="00AF596D" w:rsidRPr="00AF596D" w:rsidRDefault="00AF596D" w:rsidP="00AF596D">
            <w:pPr>
              <w:jc w:val="right"/>
            </w:pPr>
            <w:r w:rsidRPr="00AF596D">
              <w:t>60,2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"Управление муниципальными финансами"</w:t>
            </w:r>
          </w:p>
        </w:tc>
        <w:tc>
          <w:tcPr>
            <w:tcW w:w="1457" w:type="dxa"/>
            <w:noWrap/>
            <w:vAlign w:val="bottom"/>
          </w:tcPr>
          <w:p w:rsidR="00AF596D" w:rsidRPr="00AF596D" w:rsidRDefault="00AF596D" w:rsidP="00AF596D">
            <w:r w:rsidRPr="00AF596D">
              <w:t>2100000000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77 333,0</w:t>
            </w:r>
          </w:p>
        </w:tc>
        <w:tc>
          <w:tcPr>
            <w:tcW w:w="1418" w:type="dxa"/>
            <w:vAlign w:val="bottom"/>
          </w:tcPr>
          <w:p w:rsidR="00AF596D" w:rsidRPr="00AF596D" w:rsidRDefault="00AF596D" w:rsidP="00AF596D">
            <w:pPr>
              <w:jc w:val="right"/>
            </w:pPr>
            <w:r w:rsidRPr="00AF596D">
              <w:t>107 678,9</w:t>
            </w:r>
          </w:p>
        </w:tc>
        <w:tc>
          <w:tcPr>
            <w:tcW w:w="1380" w:type="dxa"/>
            <w:vAlign w:val="bottom"/>
          </w:tcPr>
          <w:p w:rsidR="00AF596D" w:rsidRPr="00AF596D" w:rsidRDefault="00AF596D" w:rsidP="00AF596D">
            <w:pPr>
              <w:jc w:val="right"/>
            </w:pPr>
            <w:r w:rsidRPr="00AF596D">
              <w:t>131 916,1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"Нормативно-методическое обеспечение и организация бюджетного процесса"</w:t>
            </w:r>
          </w:p>
        </w:tc>
        <w:tc>
          <w:tcPr>
            <w:tcW w:w="1457" w:type="dxa"/>
            <w:noWrap/>
            <w:vAlign w:val="bottom"/>
          </w:tcPr>
          <w:p w:rsidR="00AF596D" w:rsidRPr="00AF596D" w:rsidRDefault="00AF596D" w:rsidP="00AF596D">
            <w:r w:rsidRPr="00AF596D">
              <w:t>2120000000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20 384,4</w:t>
            </w:r>
          </w:p>
        </w:tc>
        <w:tc>
          <w:tcPr>
            <w:tcW w:w="1418" w:type="dxa"/>
            <w:vAlign w:val="bottom"/>
          </w:tcPr>
          <w:p w:rsidR="00AF596D" w:rsidRPr="00AF596D" w:rsidRDefault="00AF596D" w:rsidP="00AF596D">
            <w:pPr>
              <w:jc w:val="right"/>
            </w:pPr>
            <w:r w:rsidRPr="00AF596D">
              <w:t>19 386,5</w:t>
            </w:r>
          </w:p>
        </w:tc>
        <w:tc>
          <w:tcPr>
            <w:tcW w:w="1380" w:type="dxa"/>
            <w:vAlign w:val="bottom"/>
          </w:tcPr>
          <w:p w:rsidR="00AF596D" w:rsidRPr="00AF596D" w:rsidRDefault="00AF596D" w:rsidP="00AF596D">
            <w:pPr>
              <w:jc w:val="right"/>
            </w:pPr>
            <w:r w:rsidRPr="00AF596D">
              <w:t>19 893,9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деятельности Департамента финансов Администрации города Шахты"</w:t>
            </w:r>
          </w:p>
        </w:tc>
        <w:tc>
          <w:tcPr>
            <w:tcW w:w="1457" w:type="dxa"/>
            <w:noWrap/>
            <w:vAlign w:val="bottom"/>
          </w:tcPr>
          <w:p w:rsidR="00AF596D" w:rsidRPr="00AF596D" w:rsidRDefault="00AF596D" w:rsidP="00AF596D">
            <w:r w:rsidRPr="00AF596D">
              <w:t>2120300000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20 384,4</w:t>
            </w:r>
          </w:p>
        </w:tc>
        <w:tc>
          <w:tcPr>
            <w:tcW w:w="1418" w:type="dxa"/>
            <w:vAlign w:val="bottom"/>
          </w:tcPr>
          <w:p w:rsidR="00AF596D" w:rsidRPr="00AF596D" w:rsidRDefault="00AF596D" w:rsidP="00AF596D">
            <w:pPr>
              <w:jc w:val="right"/>
            </w:pPr>
            <w:r w:rsidRPr="00AF596D">
              <w:t>19 386,5</w:t>
            </w:r>
          </w:p>
        </w:tc>
        <w:tc>
          <w:tcPr>
            <w:tcW w:w="1380" w:type="dxa"/>
            <w:vAlign w:val="bottom"/>
          </w:tcPr>
          <w:p w:rsidR="00AF596D" w:rsidRPr="00AF596D" w:rsidRDefault="00AF596D" w:rsidP="00AF596D">
            <w:pPr>
              <w:jc w:val="right"/>
            </w:pPr>
            <w:r w:rsidRPr="00AF596D">
              <w:t>19 893,9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w:t>
            </w:r>
            <w:r w:rsidRPr="00AF596D">
              <w:rPr>
                <w:sz w:val="20"/>
                <w:szCs w:val="20"/>
              </w:rPr>
              <w:lastRenderedPageBreak/>
              <w:t>муниципальными финансами"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lastRenderedPageBreak/>
              <w:t>2120300110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16 987,4</w:t>
            </w:r>
          </w:p>
        </w:tc>
        <w:tc>
          <w:tcPr>
            <w:tcW w:w="1418" w:type="dxa"/>
            <w:vAlign w:val="bottom"/>
          </w:tcPr>
          <w:p w:rsidR="00AF596D" w:rsidRPr="00AF596D" w:rsidRDefault="00AF596D" w:rsidP="00AF596D">
            <w:pPr>
              <w:jc w:val="right"/>
            </w:pPr>
            <w:r w:rsidRPr="00AF596D">
              <w:t>16 987,4</w:t>
            </w:r>
          </w:p>
        </w:tc>
        <w:tc>
          <w:tcPr>
            <w:tcW w:w="1380" w:type="dxa"/>
            <w:vAlign w:val="bottom"/>
          </w:tcPr>
          <w:p w:rsidR="00AF596D" w:rsidRPr="00AF596D" w:rsidRDefault="00AF596D" w:rsidP="00AF596D">
            <w:pPr>
              <w:jc w:val="right"/>
            </w:pPr>
            <w:r w:rsidRPr="00AF596D">
              <w:t>17 473,7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2120300190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67,7</w:t>
            </w:r>
          </w:p>
        </w:tc>
        <w:tc>
          <w:tcPr>
            <w:tcW w:w="1418" w:type="dxa"/>
            <w:vAlign w:val="bottom"/>
          </w:tcPr>
          <w:p w:rsidR="00AF596D" w:rsidRPr="00AF596D" w:rsidRDefault="00AF596D" w:rsidP="00AF596D">
            <w:pPr>
              <w:jc w:val="right"/>
            </w:pPr>
            <w:r w:rsidRPr="00AF596D">
              <w:t>67,7</w:t>
            </w:r>
          </w:p>
        </w:tc>
        <w:tc>
          <w:tcPr>
            <w:tcW w:w="1380" w:type="dxa"/>
            <w:vAlign w:val="bottom"/>
          </w:tcPr>
          <w:p w:rsidR="00AF596D" w:rsidRPr="00AF596D" w:rsidRDefault="00AF596D" w:rsidP="00AF596D">
            <w:pPr>
              <w:jc w:val="right"/>
            </w:pPr>
            <w:r w:rsidRPr="00AF596D">
              <w:t>67,7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2120300190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2 134,3</w:t>
            </w:r>
          </w:p>
        </w:tc>
        <w:tc>
          <w:tcPr>
            <w:tcW w:w="1418" w:type="dxa"/>
            <w:vAlign w:val="bottom"/>
          </w:tcPr>
          <w:p w:rsidR="00AF596D" w:rsidRPr="00AF596D" w:rsidRDefault="00AF596D" w:rsidP="00AF596D">
            <w:pPr>
              <w:jc w:val="right"/>
            </w:pPr>
            <w:r w:rsidRPr="00AF596D">
              <w:t>2 155,6</w:t>
            </w:r>
          </w:p>
        </w:tc>
        <w:tc>
          <w:tcPr>
            <w:tcW w:w="1380" w:type="dxa"/>
            <w:vAlign w:val="bottom"/>
          </w:tcPr>
          <w:p w:rsidR="00AF596D" w:rsidRPr="00AF596D" w:rsidRDefault="00AF596D" w:rsidP="00AF596D">
            <w:pPr>
              <w:jc w:val="right"/>
            </w:pPr>
            <w:r w:rsidRPr="00AF596D">
              <w:t>2 177,7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2120300190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0705</w:t>
            </w:r>
          </w:p>
        </w:tc>
        <w:tc>
          <w:tcPr>
            <w:tcW w:w="1414" w:type="dxa"/>
            <w:vAlign w:val="bottom"/>
          </w:tcPr>
          <w:p w:rsidR="00AF596D" w:rsidRPr="00AF596D" w:rsidRDefault="00AF596D" w:rsidP="00AF596D">
            <w:pPr>
              <w:jc w:val="right"/>
            </w:pPr>
            <w:r w:rsidRPr="00AF596D">
              <w:t>45,0</w:t>
            </w:r>
          </w:p>
        </w:tc>
        <w:tc>
          <w:tcPr>
            <w:tcW w:w="1418" w:type="dxa"/>
            <w:vAlign w:val="bottom"/>
          </w:tcPr>
          <w:p w:rsidR="00AF596D" w:rsidRPr="00AF596D" w:rsidRDefault="00AF596D" w:rsidP="00AF596D">
            <w:pPr>
              <w:jc w:val="right"/>
            </w:pPr>
            <w:r w:rsidRPr="00AF596D">
              <w:t>45,0</w:t>
            </w:r>
          </w:p>
        </w:tc>
        <w:tc>
          <w:tcPr>
            <w:tcW w:w="1380" w:type="dxa"/>
            <w:vAlign w:val="bottom"/>
          </w:tcPr>
          <w:p w:rsidR="00AF596D" w:rsidRPr="00AF596D" w:rsidRDefault="00AF596D" w:rsidP="00AF596D">
            <w:pPr>
              <w:jc w:val="right"/>
            </w:pPr>
            <w:r w:rsidRPr="00AF596D">
              <w:t>45,0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Мероприятия по диспансеризации муниципальных служащих города Шахты в рамках основного мероприятия "Обеспечение деятельности </w:t>
            </w:r>
            <w:r w:rsidRPr="00AF596D">
              <w:rPr>
                <w:sz w:val="20"/>
                <w:szCs w:val="20"/>
              </w:rPr>
              <w:lastRenderedPageBreak/>
              <w:t>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2120328640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62,9</w:t>
            </w:r>
          </w:p>
        </w:tc>
        <w:tc>
          <w:tcPr>
            <w:tcW w:w="1418" w:type="dxa"/>
            <w:vAlign w:val="bottom"/>
          </w:tcPr>
          <w:p w:rsidR="00AF596D" w:rsidRPr="00AF596D" w:rsidRDefault="00AF596D" w:rsidP="00AF596D">
            <w:pPr>
              <w:jc w:val="right"/>
            </w:pPr>
            <w:r w:rsidRPr="00AF596D">
              <w:t>62,9</w:t>
            </w:r>
          </w:p>
        </w:tc>
        <w:tc>
          <w:tcPr>
            <w:tcW w:w="1380" w:type="dxa"/>
            <w:vAlign w:val="bottom"/>
          </w:tcPr>
          <w:p w:rsidR="00AF596D" w:rsidRPr="00AF596D" w:rsidRDefault="00AF596D" w:rsidP="00AF596D">
            <w:pPr>
              <w:jc w:val="right"/>
            </w:pPr>
            <w:r w:rsidRPr="00AF596D">
              <w:t>62,9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2120399990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1 018,1</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(Уплата налогов, сборов и иных платежей)</w:t>
            </w:r>
          </w:p>
        </w:tc>
        <w:tc>
          <w:tcPr>
            <w:tcW w:w="1457" w:type="dxa"/>
            <w:noWrap/>
            <w:vAlign w:val="bottom"/>
          </w:tcPr>
          <w:p w:rsidR="00AF596D" w:rsidRPr="00AF596D" w:rsidRDefault="00AF596D" w:rsidP="00AF596D">
            <w:r w:rsidRPr="00AF596D">
              <w:t>2120399990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69,0</w:t>
            </w:r>
          </w:p>
        </w:tc>
        <w:tc>
          <w:tcPr>
            <w:tcW w:w="1418" w:type="dxa"/>
            <w:vAlign w:val="bottom"/>
          </w:tcPr>
          <w:p w:rsidR="00AF596D" w:rsidRPr="00AF596D" w:rsidRDefault="00AF596D" w:rsidP="00AF596D">
            <w:pPr>
              <w:jc w:val="right"/>
            </w:pPr>
            <w:r w:rsidRPr="00AF596D">
              <w:t>67,9</w:t>
            </w:r>
          </w:p>
        </w:tc>
        <w:tc>
          <w:tcPr>
            <w:tcW w:w="1380" w:type="dxa"/>
            <w:vAlign w:val="bottom"/>
          </w:tcPr>
          <w:p w:rsidR="00AF596D" w:rsidRPr="00AF596D" w:rsidRDefault="00AF596D" w:rsidP="00AF596D">
            <w:pPr>
              <w:jc w:val="right"/>
            </w:pPr>
            <w:r w:rsidRPr="00AF596D">
              <w:t>66,9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"Устойчивое исполнение местного бюджета"</w:t>
            </w:r>
          </w:p>
        </w:tc>
        <w:tc>
          <w:tcPr>
            <w:tcW w:w="1457" w:type="dxa"/>
            <w:noWrap/>
            <w:vAlign w:val="bottom"/>
          </w:tcPr>
          <w:p w:rsidR="00AF596D" w:rsidRPr="00AF596D" w:rsidRDefault="00AF596D" w:rsidP="00AF596D">
            <w:r w:rsidRPr="00AF596D">
              <w:t>2140000000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56 938,6</w:t>
            </w:r>
          </w:p>
        </w:tc>
        <w:tc>
          <w:tcPr>
            <w:tcW w:w="1418" w:type="dxa"/>
            <w:vAlign w:val="bottom"/>
          </w:tcPr>
          <w:p w:rsidR="00AF596D" w:rsidRPr="00AF596D" w:rsidRDefault="00AF596D" w:rsidP="00AF596D">
            <w:pPr>
              <w:jc w:val="right"/>
            </w:pPr>
            <w:r w:rsidRPr="00AF596D">
              <w:t>88 282,4</w:t>
            </w:r>
          </w:p>
        </w:tc>
        <w:tc>
          <w:tcPr>
            <w:tcW w:w="1380" w:type="dxa"/>
            <w:vAlign w:val="bottom"/>
          </w:tcPr>
          <w:p w:rsidR="00AF596D" w:rsidRPr="00AF596D" w:rsidRDefault="00AF596D" w:rsidP="00AF596D">
            <w:pPr>
              <w:jc w:val="right"/>
            </w:pPr>
            <w:r w:rsidRPr="00AF596D">
              <w:t>112 012,2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"Планирование ассигнований, подлежащих перераспределению в ходе исполнения бюджета"</w:t>
            </w:r>
          </w:p>
        </w:tc>
        <w:tc>
          <w:tcPr>
            <w:tcW w:w="1457" w:type="dxa"/>
            <w:noWrap/>
            <w:vAlign w:val="bottom"/>
          </w:tcPr>
          <w:p w:rsidR="00AF596D" w:rsidRPr="00AF596D" w:rsidRDefault="00AF596D" w:rsidP="00AF596D">
            <w:r w:rsidRPr="00AF596D">
              <w:t>2140100000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56 938,6</w:t>
            </w:r>
          </w:p>
        </w:tc>
        <w:tc>
          <w:tcPr>
            <w:tcW w:w="1418" w:type="dxa"/>
            <w:vAlign w:val="bottom"/>
          </w:tcPr>
          <w:p w:rsidR="00AF596D" w:rsidRPr="00AF596D" w:rsidRDefault="00AF596D" w:rsidP="00AF596D">
            <w:pPr>
              <w:jc w:val="right"/>
            </w:pPr>
            <w:r w:rsidRPr="00AF596D">
              <w:t>88 282,4</w:t>
            </w:r>
          </w:p>
        </w:tc>
        <w:tc>
          <w:tcPr>
            <w:tcW w:w="1380" w:type="dxa"/>
            <w:vAlign w:val="bottom"/>
          </w:tcPr>
          <w:p w:rsidR="00AF596D" w:rsidRPr="00AF596D" w:rsidRDefault="00AF596D" w:rsidP="00AF596D">
            <w:pPr>
              <w:jc w:val="right"/>
            </w:pPr>
            <w:r w:rsidRPr="00AF596D">
              <w:t>112 012,2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"Планирование ассигнований, подлежащих перераспределению в ходе исполнения бюджета" подпрограммы "Устойчивое исполнение местного бюджета" муниципальной программы города Шахты "Управление муниципальными финансами" (Резервные средства)</w:t>
            </w:r>
          </w:p>
        </w:tc>
        <w:tc>
          <w:tcPr>
            <w:tcW w:w="1457" w:type="dxa"/>
            <w:noWrap/>
            <w:vAlign w:val="bottom"/>
          </w:tcPr>
          <w:p w:rsidR="00AF596D" w:rsidRPr="00AF596D" w:rsidRDefault="00AF596D" w:rsidP="00AF596D">
            <w:r w:rsidRPr="00AF596D">
              <w:t>2140199990</w:t>
            </w:r>
          </w:p>
        </w:tc>
        <w:tc>
          <w:tcPr>
            <w:tcW w:w="735" w:type="dxa"/>
            <w:noWrap/>
            <w:vAlign w:val="bottom"/>
          </w:tcPr>
          <w:p w:rsidR="00AF596D" w:rsidRPr="00AF596D" w:rsidRDefault="00AF596D" w:rsidP="00AF596D">
            <w:r w:rsidRPr="00AF596D">
              <w:t>870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56 938,6</w:t>
            </w:r>
          </w:p>
        </w:tc>
        <w:tc>
          <w:tcPr>
            <w:tcW w:w="1418" w:type="dxa"/>
            <w:vAlign w:val="bottom"/>
          </w:tcPr>
          <w:p w:rsidR="00AF596D" w:rsidRPr="00AF596D" w:rsidRDefault="00AF596D" w:rsidP="00AF596D">
            <w:pPr>
              <w:jc w:val="right"/>
            </w:pPr>
            <w:r w:rsidRPr="00AF596D">
              <w:t>88 282,4</w:t>
            </w:r>
          </w:p>
        </w:tc>
        <w:tc>
          <w:tcPr>
            <w:tcW w:w="1380" w:type="dxa"/>
            <w:vAlign w:val="bottom"/>
          </w:tcPr>
          <w:p w:rsidR="00AF596D" w:rsidRPr="00AF596D" w:rsidRDefault="00AF596D" w:rsidP="00AF596D">
            <w:pPr>
              <w:jc w:val="right"/>
            </w:pPr>
            <w:r w:rsidRPr="00AF596D">
              <w:t>112 012,2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"Сокращение недоимки в бюджет города"</w:t>
            </w:r>
          </w:p>
        </w:tc>
        <w:tc>
          <w:tcPr>
            <w:tcW w:w="1457" w:type="dxa"/>
            <w:noWrap/>
            <w:vAlign w:val="bottom"/>
          </w:tcPr>
          <w:p w:rsidR="00AF596D" w:rsidRPr="00AF596D" w:rsidRDefault="00AF596D" w:rsidP="00AF596D">
            <w:r w:rsidRPr="00AF596D">
              <w:t>2150000000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10,0</w:t>
            </w:r>
          </w:p>
        </w:tc>
        <w:tc>
          <w:tcPr>
            <w:tcW w:w="1418" w:type="dxa"/>
            <w:vAlign w:val="bottom"/>
          </w:tcPr>
          <w:p w:rsidR="00AF596D" w:rsidRPr="00AF596D" w:rsidRDefault="00AF596D" w:rsidP="00AF596D">
            <w:pPr>
              <w:jc w:val="right"/>
            </w:pPr>
            <w:r w:rsidRPr="00AF596D">
              <w:t>10,0</w:t>
            </w:r>
          </w:p>
        </w:tc>
        <w:tc>
          <w:tcPr>
            <w:tcW w:w="1380" w:type="dxa"/>
            <w:vAlign w:val="bottom"/>
          </w:tcPr>
          <w:p w:rsidR="00AF596D" w:rsidRPr="00AF596D" w:rsidRDefault="00AF596D" w:rsidP="00AF596D">
            <w:pPr>
              <w:jc w:val="right"/>
            </w:pPr>
            <w:r w:rsidRPr="00AF596D">
              <w:t>10,0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"Иные мероприятия по сокращению задолженности"</w:t>
            </w:r>
          </w:p>
        </w:tc>
        <w:tc>
          <w:tcPr>
            <w:tcW w:w="1457" w:type="dxa"/>
            <w:noWrap/>
            <w:vAlign w:val="bottom"/>
          </w:tcPr>
          <w:p w:rsidR="00AF596D" w:rsidRPr="00AF596D" w:rsidRDefault="00AF596D" w:rsidP="00AF596D">
            <w:r w:rsidRPr="00AF596D">
              <w:t>2150600000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10,0</w:t>
            </w:r>
          </w:p>
        </w:tc>
        <w:tc>
          <w:tcPr>
            <w:tcW w:w="1418" w:type="dxa"/>
            <w:vAlign w:val="bottom"/>
          </w:tcPr>
          <w:p w:rsidR="00AF596D" w:rsidRPr="00AF596D" w:rsidRDefault="00AF596D" w:rsidP="00AF596D">
            <w:pPr>
              <w:jc w:val="right"/>
            </w:pPr>
            <w:r w:rsidRPr="00AF596D">
              <w:t>10,0</w:t>
            </w:r>
          </w:p>
        </w:tc>
        <w:tc>
          <w:tcPr>
            <w:tcW w:w="1380" w:type="dxa"/>
            <w:vAlign w:val="bottom"/>
          </w:tcPr>
          <w:p w:rsidR="00AF596D" w:rsidRPr="00AF596D" w:rsidRDefault="00AF596D" w:rsidP="00AF596D">
            <w:pPr>
              <w:jc w:val="right"/>
            </w:pPr>
            <w:r w:rsidRPr="00AF596D">
              <w:t>10,0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Расходы на мероприятия по сокращению задолженности в рамках основного мероприятия "Иные мероприятия по сокращению задолженности" подпрограммы "Сокращение недоимки в бюджет города"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2150628190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10,0</w:t>
            </w:r>
          </w:p>
        </w:tc>
        <w:tc>
          <w:tcPr>
            <w:tcW w:w="1418" w:type="dxa"/>
            <w:vAlign w:val="bottom"/>
          </w:tcPr>
          <w:p w:rsidR="00AF596D" w:rsidRPr="00AF596D" w:rsidRDefault="00AF596D" w:rsidP="00AF596D">
            <w:pPr>
              <w:jc w:val="right"/>
            </w:pPr>
            <w:r w:rsidRPr="00AF596D">
              <w:t>10,0</w:t>
            </w:r>
          </w:p>
        </w:tc>
        <w:tc>
          <w:tcPr>
            <w:tcW w:w="1380" w:type="dxa"/>
            <w:vAlign w:val="bottom"/>
          </w:tcPr>
          <w:p w:rsidR="00AF596D" w:rsidRPr="00AF596D" w:rsidRDefault="00AF596D" w:rsidP="00AF596D">
            <w:pPr>
              <w:jc w:val="right"/>
            </w:pPr>
            <w:r w:rsidRPr="00AF596D">
              <w:t>10,0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"Повышение эффективности использования и распоряжения муниципальным имуществом и земельными участками"</w:t>
            </w:r>
          </w:p>
        </w:tc>
        <w:tc>
          <w:tcPr>
            <w:tcW w:w="1457" w:type="dxa"/>
            <w:noWrap/>
            <w:vAlign w:val="bottom"/>
          </w:tcPr>
          <w:p w:rsidR="00AF596D" w:rsidRPr="00AF596D" w:rsidRDefault="00AF596D" w:rsidP="00AF596D">
            <w:r w:rsidRPr="00AF596D">
              <w:t>2200000000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25 500,3</w:t>
            </w:r>
          </w:p>
        </w:tc>
        <w:tc>
          <w:tcPr>
            <w:tcW w:w="1418" w:type="dxa"/>
            <w:vAlign w:val="bottom"/>
          </w:tcPr>
          <w:p w:rsidR="00AF596D" w:rsidRPr="00AF596D" w:rsidRDefault="00AF596D" w:rsidP="00AF596D">
            <w:pPr>
              <w:jc w:val="right"/>
            </w:pPr>
            <w:r w:rsidRPr="00AF596D">
              <w:t>25 138,2</w:t>
            </w:r>
          </w:p>
        </w:tc>
        <w:tc>
          <w:tcPr>
            <w:tcW w:w="1380" w:type="dxa"/>
            <w:vAlign w:val="bottom"/>
          </w:tcPr>
          <w:p w:rsidR="00AF596D" w:rsidRPr="00AF596D" w:rsidRDefault="00AF596D" w:rsidP="00AF596D">
            <w:pPr>
              <w:jc w:val="right"/>
            </w:pPr>
            <w:r w:rsidRPr="00AF596D">
              <w:t>25 712,7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"Обеспечение освоения территорий города Шахты, развитие жилищного строительства и эффективное использование муниципального имущества"</w:t>
            </w:r>
          </w:p>
        </w:tc>
        <w:tc>
          <w:tcPr>
            <w:tcW w:w="1457" w:type="dxa"/>
            <w:noWrap/>
            <w:vAlign w:val="bottom"/>
          </w:tcPr>
          <w:p w:rsidR="00AF596D" w:rsidRPr="00AF596D" w:rsidRDefault="00AF596D" w:rsidP="00AF596D">
            <w:r w:rsidRPr="00AF596D">
              <w:t>2210000000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1 893,3</w:t>
            </w:r>
          </w:p>
        </w:tc>
        <w:tc>
          <w:tcPr>
            <w:tcW w:w="1418" w:type="dxa"/>
            <w:vAlign w:val="bottom"/>
          </w:tcPr>
          <w:p w:rsidR="00AF596D" w:rsidRPr="00AF596D" w:rsidRDefault="00AF596D" w:rsidP="00AF596D">
            <w:pPr>
              <w:jc w:val="right"/>
            </w:pPr>
            <w:r w:rsidRPr="00AF596D">
              <w:t>1 893,3</w:t>
            </w:r>
          </w:p>
        </w:tc>
        <w:tc>
          <w:tcPr>
            <w:tcW w:w="1380" w:type="dxa"/>
            <w:vAlign w:val="bottom"/>
          </w:tcPr>
          <w:p w:rsidR="00AF596D" w:rsidRPr="00AF596D" w:rsidRDefault="00AF596D" w:rsidP="00AF596D">
            <w:pPr>
              <w:jc w:val="right"/>
            </w:pPr>
            <w:r w:rsidRPr="00AF596D">
              <w:t>1 893,3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"Управление и распоряжение муниципальным имуществом  и земельными участками"</w:t>
            </w:r>
          </w:p>
        </w:tc>
        <w:tc>
          <w:tcPr>
            <w:tcW w:w="1457" w:type="dxa"/>
            <w:noWrap/>
            <w:vAlign w:val="bottom"/>
          </w:tcPr>
          <w:p w:rsidR="00AF596D" w:rsidRPr="00AF596D" w:rsidRDefault="00AF596D" w:rsidP="00AF596D">
            <w:r w:rsidRPr="00AF596D">
              <w:t>2210100000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1 863,8</w:t>
            </w:r>
          </w:p>
        </w:tc>
        <w:tc>
          <w:tcPr>
            <w:tcW w:w="1418" w:type="dxa"/>
            <w:vAlign w:val="bottom"/>
          </w:tcPr>
          <w:p w:rsidR="00AF596D" w:rsidRPr="00AF596D" w:rsidRDefault="00AF596D" w:rsidP="00AF596D">
            <w:pPr>
              <w:jc w:val="right"/>
            </w:pPr>
            <w:r w:rsidRPr="00AF596D">
              <w:t>1 863,8</w:t>
            </w:r>
          </w:p>
        </w:tc>
        <w:tc>
          <w:tcPr>
            <w:tcW w:w="1380" w:type="dxa"/>
            <w:vAlign w:val="bottom"/>
          </w:tcPr>
          <w:p w:rsidR="00AF596D" w:rsidRPr="00AF596D" w:rsidRDefault="00AF596D" w:rsidP="00AF596D">
            <w:pPr>
              <w:jc w:val="right"/>
            </w:pPr>
            <w:r w:rsidRPr="00AF596D">
              <w:t>1 863,8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2210199990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840,8</w:t>
            </w:r>
          </w:p>
        </w:tc>
        <w:tc>
          <w:tcPr>
            <w:tcW w:w="1418" w:type="dxa"/>
            <w:vAlign w:val="bottom"/>
          </w:tcPr>
          <w:p w:rsidR="00AF596D" w:rsidRPr="00AF596D" w:rsidRDefault="00AF596D" w:rsidP="00AF596D">
            <w:pPr>
              <w:jc w:val="right"/>
            </w:pPr>
            <w:r w:rsidRPr="00AF596D">
              <w:t>840,8</w:t>
            </w:r>
          </w:p>
        </w:tc>
        <w:tc>
          <w:tcPr>
            <w:tcW w:w="1380" w:type="dxa"/>
            <w:vAlign w:val="bottom"/>
          </w:tcPr>
          <w:p w:rsidR="00AF596D" w:rsidRPr="00AF596D" w:rsidRDefault="00AF596D" w:rsidP="00AF596D">
            <w:pPr>
              <w:jc w:val="right"/>
            </w:pPr>
            <w:r w:rsidRPr="00AF596D">
              <w:t>840,8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w:t>
            </w:r>
            <w:r w:rsidRPr="00AF596D">
              <w:rPr>
                <w:sz w:val="20"/>
                <w:szCs w:val="20"/>
              </w:rPr>
              <w:lastRenderedPageBreak/>
              <w:t>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2210199990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0412</w:t>
            </w:r>
          </w:p>
        </w:tc>
        <w:tc>
          <w:tcPr>
            <w:tcW w:w="1414" w:type="dxa"/>
            <w:vAlign w:val="bottom"/>
          </w:tcPr>
          <w:p w:rsidR="00AF596D" w:rsidRPr="00AF596D" w:rsidRDefault="00AF596D" w:rsidP="00AF596D">
            <w:pPr>
              <w:jc w:val="right"/>
            </w:pPr>
            <w:r w:rsidRPr="00AF596D">
              <w:t>1 023,0</w:t>
            </w:r>
          </w:p>
        </w:tc>
        <w:tc>
          <w:tcPr>
            <w:tcW w:w="1418" w:type="dxa"/>
            <w:vAlign w:val="bottom"/>
          </w:tcPr>
          <w:p w:rsidR="00AF596D" w:rsidRPr="00AF596D" w:rsidRDefault="00AF596D" w:rsidP="00AF596D">
            <w:pPr>
              <w:jc w:val="right"/>
            </w:pPr>
            <w:r w:rsidRPr="00AF596D">
              <w:t>1 023,0</w:t>
            </w:r>
          </w:p>
        </w:tc>
        <w:tc>
          <w:tcPr>
            <w:tcW w:w="1380" w:type="dxa"/>
            <w:vAlign w:val="bottom"/>
          </w:tcPr>
          <w:p w:rsidR="00AF596D" w:rsidRPr="00AF596D" w:rsidRDefault="00AF596D" w:rsidP="00AF596D">
            <w:pPr>
              <w:jc w:val="right"/>
            </w:pPr>
            <w:r w:rsidRPr="00AF596D">
              <w:t>1 023,0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"Проведение работы связанной с погашением задолженности по имущественным налогам физических лиц"</w:t>
            </w:r>
          </w:p>
        </w:tc>
        <w:tc>
          <w:tcPr>
            <w:tcW w:w="1457" w:type="dxa"/>
            <w:noWrap/>
            <w:vAlign w:val="bottom"/>
          </w:tcPr>
          <w:p w:rsidR="00AF596D" w:rsidRPr="00AF596D" w:rsidRDefault="00AF596D" w:rsidP="00AF596D">
            <w:r w:rsidRPr="00AF596D">
              <w:t>2210200000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29,5</w:t>
            </w:r>
          </w:p>
        </w:tc>
        <w:tc>
          <w:tcPr>
            <w:tcW w:w="1418" w:type="dxa"/>
            <w:vAlign w:val="bottom"/>
          </w:tcPr>
          <w:p w:rsidR="00AF596D" w:rsidRPr="00AF596D" w:rsidRDefault="00AF596D" w:rsidP="00AF596D">
            <w:pPr>
              <w:jc w:val="right"/>
            </w:pPr>
            <w:r w:rsidRPr="00AF596D">
              <w:t>29,5</w:t>
            </w:r>
          </w:p>
        </w:tc>
        <w:tc>
          <w:tcPr>
            <w:tcW w:w="1380" w:type="dxa"/>
            <w:vAlign w:val="bottom"/>
          </w:tcPr>
          <w:p w:rsidR="00AF596D" w:rsidRPr="00AF596D" w:rsidRDefault="00AF596D" w:rsidP="00AF596D">
            <w:pPr>
              <w:jc w:val="right"/>
            </w:pPr>
            <w:r w:rsidRPr="00AF596D">
              <w:t>29,5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"Проведение работы связанной с погашением задолженности по имущественным налогам физических лиц"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2210299990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29,5</w:t>
            </w:r>
          </w:p>
        </w:tc>
        <w:tc>
          <w:tcPr>
            <w:tcW w:w="1418" w:type="dxa"/>
            <w:vAlign w:val="bottom"/>
          </w:tcPr>
          <w:p w:rsidR="00AF596D" w:rsidRPr="00AF596D" w:rsidRDefault="00AF596D" w:rsidP="00AF596D">
            <w:pPr>
              <w:jc w:val="right"/>
            </w:pPr>
            <w:r w:rsidRPr="00AF596D">
              <w:t>29,5</w:t>
            </w:r>
          </w:p>
        </w:tc>
        <w:tc>
          <w:tcPr>
            <w:tcW w:w="1380" w:type="dxa"/>
            <w:vAlign w:val="bottom"/>
          </w:tcPr>
          <w:p w:rsidR="00AF596D" w:rsidRPr="00AF596D" w:rsidRDefault="00AF596D" w:rsidP="00AF596D">
            <w:pPr>
              <w:jc w:val="right"/>
            </w:pPr>
            <w:r w:rsidRPr="00AF596D">
              <w:t>29,5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"Обеспечение реализации муниципальной программы"</w:t>
            </w:r>
          </w:p>
        </w:tc>
        <w:tc>
          <w:tcPr>
            <w:tcW w:w="1457" w:type="dxa"/>
            <w:noWrap/>
            <w:vAlign w:val="bottom"/>
          </w:tcPr>
          <w:p w:rsidR="00AF596D" w:rsidRPr="00AF596D" w:rsidRDefault="00AF596D" w:rsidP="00AF596D">
            <w:r w:rsidRPr="00AF596D">
              <w:t>2220000000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23 607,0</w:t>
            </w:r>
          </w:p>
        </w:tc>
        <w:tc>
          <w:tcPr>
            <w:tcW w:w="1418" w:type="dxa"/>
            <w:vAlign w:val="bottom"/>
          </w:tcPr>
          <w:p w:rsidR="00AF596D" w:rsidRPr="00AF596D" w:rsidRDefault="00AF596D" w:rsidP="00AF596D">
            <w:pPr>
              <w:jc w:val="right"/>
            </w:pPr>
            <w:r w:rsidRPr="00AF596D">
              <w:t>23 244,9</w:t>
            </w:r>
          </w:p>
        </w:tc>
        <w:tc>
          <w:tcPr>
            <w:tcW w:w="1380" w:type="dxa"/>
            <w:vAlign w:val="bottom"/>
          </w:tcPr>
          <w:p w:rsidR="00AF596D" w:rsidRPr="00AF596D" w:rsidRDefault="00AF596D" w:rsidP="00AF596D">
            <w:pPr>
              <w:jc w:val="right"/>
            </w:pPr>
            <w:r w:rsidRPr="00AF596D">
              <w:t>23 819,4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"Обеспечение текущей деятельности Комитета по управлению имуществом Администрации г. Шахты"</w:t>
            </w:r>
          </w:p>
        </w:tc>
        <w:tc>
          <w:tcPr>
            <w:tcW w:w="1457" w:type="dxa"/>
            <w:noWrap/>
            <w:vAlign w:val="bottom"/>
          </w:tcPr>
          <w:p w:rsidR="00AF596D" w:rsidRPr="00AF596D" w:rsidRDefault="00AF596D" w:rsidP="00AF596D">
            <w:r w:rsidRPr="00AF596D">
              <w:t>2220100000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23 607,0</w:t>
            </w:r>
          </w:p>
        </w:tc>
        <w:tc>
          <w:tcPr>
            <w:tcW w:w="1418" w:type="dxa"/>
            <w:vAlign w:val="bottom"/>
          </w:tcPr>
          <w:p w:rsidR="00AF596D" w:rsidRPr="00AF596D" w:rsidRDefault="00AF596D" w:rsidP="00AF596D">
            <w:pPr>
              <w:jc w:val="right"/>
            </w:pPr>
            <w:r w:rsidRPr="00AF596D">
              <w:t>23 244,9</w:t>
            </w:r>
          </w:p>
        </w:tc>
        <w:tc>
          <w:tcPr>
            <w:tcW w:w="1380" w:type="dxa"/>
            <w:vAlign w:val="bottom"/>
          </w:tcPr>
          <w:p w:rsidR="00AF596D" w:rsidRPr="00AF596D" w:rsidRDefault="00AF596D" w:rsidP="00AF596D">
            <w:pPr>
              <w:jc w:val="right"/>
            </w:pPr>
            <w:r w:rsidRPr="00AF596D">
              <w:t>23 819,4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2220100110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19 561,4</w:t>
            </w:r>
          </w:p>
        </w:tc>
        <w:tc>
          <w:tcPr>
            <w:tcW w:w="1418" w:type="dxa"/>
            <w:vAlign w:val="bottom"/>
          </w:tcPr>
          <w:p w:rsidR="00AF596D" w:rsidRPr="00AF596D" w:rsidRDefault="00AF596D" w:rsidP="00AF596D">
            <w:pPr>
              <w:jc w:val="right"/>
            </w:pPr>
            <w:r w:rsidRPr="00AF596D">
              <w:t>19 561,4</w:t>
            </w:r>
          </w:p>
        </w:tc>
        <w:tc>
          <w:tcPr>
            <w:tcW w:w="1380" w:type="dxa"/>
            <w:vAlign w:val="bottom"/>
          </w:tcPr>
          <w:p w:rsidR="00AF596D" w:rsidRPr="00AF596D" w:rsidRDefault="00AF596D" w:rsidP="00AF596D">
            <w:pPr>
              <w:jc w:val="right"/>
            </w:pPr>
            <w:r w:rsidRPr="00AF596D">
              <w:t>20 120,9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функций органов местного </w:t>
            </w:r>
            <w:r w:rsidRPr="00AF596D">
              <w:rPr>
                <w:sz w:val="20"/>
                <w:szCs w:val="20"/>
              </w:rPr>
              <w:lastRenderedPageBreak/>
              <w:t>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lastRenderedPageBreak/>
              <w:t>2220100190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55,2</w:t>
            </w:r>
          </w:p>
        </w:tc>
        <w:tc>
          <w:tcPr>
            <w:tcW w:w="1418" w:type="dxa"/>
            <w:vAlign w:val="bottom"/>
          </w:tcPr>
          <w:p w:rsidR="00AF596D" w:rsidRPr="00AF596D" w:rsidRDefault="00AF596D" w:rsidP="00AF596D">
            <w:pPr>
              <w:jc w:val="right"/>
            </w:pPr>
            <w:r w:rsidRPr="00AF596D">
              <w:t>55,2</w:t>
            </w:r>
          </w:p>
        </w:tc>
        <w:tc>
          <w:tcPr>
            <w:tcW w:w="1380" w:type="dxa"/>
            <w:vAlign w:val="bottom"/>
          </w:tcPr>
          <w:p w:rsidR="00AF596D" w:rsidRPr="00AF596D" w:rsidRDefault="00AF596D" w:rsidP="00AF596D">
            <w:pPr>
              <w:jc w:val="right"/>
            </w:pPr>
            <w:r w:rsidRPr="00AF596D">
              <w:t>55,2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2220100190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3 591,1</w:t>
            </w:r>
          </w:p>
        </w:tc>
        <w:tc>
          <w:tcPr>
            <w:tcW w:w="1418" w:type="dxa"/>
            <w:vAlign w:val="bottom"/>
          </w:tcPr>
          <w:p w:rsidR="00AF596D" w:rsidRPr="00AF596D" w:rsidRDefault="00AF596D" w:rsidP="00AF596D">
            <w:pPr>
              <w:jc w:val="right"/>
            </w:pPr>
            <w:r w:rsidRPr="00AF596D">
              <w:t>3 609,1</w:t>
            </w:r>
          </w:p>
        </w:tc>
        <w:tc>
          <w:tcPr>
            <w:tcW w:w="1380" w:type="dxa"/>
            <w:vAlign w:val="bottom"/>
          </w:tcPr>
          <w:p w:rsidR="00AF596D" w:rsidRPr="00AF596D" w:rsidRDefault="00AF596D" w:rsidP="00AF596D">
            <w:pPr>
              <w:jc w:val="right"/>
            </w:pPr>
            <w:r w:rsidRPr="00AF596D">
              <w:t>3 627,9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2220199990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377,0</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w:t>
            </w:r>
            <w:r w:rsidRPr="00AF596D">
              <w:rPr>
                <w:sz w:val="20"/>
                <w:szCs w:val="20"/>
              </w:rPr>
              <w:lastRenderedPageBreak/>
              <w:t>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(Уплата налогов, сборов и иных платежей)</w:t>
            </w:r>
          </w:p>
        </w:tc>
        <w:tc>
          <w:tcPr>
            <w:tcW w:w="1457" w:type="dxa"/>
            <w:noWrap/>
            <w:vAlign w:val="bottom"/>
          </w:tcPr>
          <w:p w:rsidR="00AF596D" w:rsidRPr="00AF596D" w:rsidRDefault="00AF596D" w:rsidP="00AF596D">
            <w:r w:rsidRPr="00AF596D">
              <w:lastRenderedPageBreak/>
              <w:t>2220199990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22,3</w:t>
            </w:r>
          </w:p>
        </w:tc>
        <w:tc>
          <w:tcPr>
            <w:tcW w:w="1418" w:type="dxa"/>
            <w:vAlign w:val="bottom"/>
          </w:tcPr>
          <w:p w:rsidR="00AF596D" w:rsidRPr="00AF596D" w:rsidRDefault="00AF596D" w:rsidP="00AF596D">
            <w:pPr>
              <w:jc w:val="right"/>
            </w:pPr>
            <w:r w:rsidRPr="00AF596D">
              <w:t>19,2</w:t>
            </w:r>
          </w:p>
        </w:tc>
        <w:tc>
          <w:tcPr>
            <w:tcW w:w="1380" w:type="dxa"/>
            <w:vAlign w:val="bottom"/>
          </w:tcPr>
          <w:p w:rsidR="00AF596D" w:rsidRPr="00AF596D" w:rsidRDefault="00AF596D" w:rsidP="00AF596D">
            <w:pPr>
              <w:jc w:val="right"/>
            </w:pPr>
            <w:r w:rsidRPr="00AF596D">
              <w:t>15,4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Муниципальная программа города Шахты "Формирование современной городской среды на территории города Шахты"</w:t>
            </w:r>
          </w:p>
        </w:tc>
        <w:tc>
          <w:tcPr>
            <w:tcW w:w="1457" w:type="dxa"/>
            <w:noWrap/>
            <w:vAlign w:val="bottom"/>
          </w:tcPr>
          <w:p w:rsidR="00AF596D" w:rsidRPr="00AF596D" w:rsidRDefault="00AF596D" w:rsidP="00AF596D">
            <w:r w:rsidRPr="00AF596D">
              <w:t>2300000000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28 578,4</w:t>
            </w:r>
          </w:p>
        </w:tc>
        <w:tc>
          <w:tcPr>
            <w:tcW w:w="1418" w:type="dxa"/>
            <w:vAlign w:val="bottom"/>
          </w:tcPr>
          <w:p w:rsidR="00AF596D" w:rsidRPr="00AF596D" w:rsidRDefault="00AF596D" w:rsidP="00AF596D">
            <w:pPr>
              <w:jc w:val="right"/>
            </w:pPr>
            <w:r w:rsidRPr="00AF596D">
              <w:t>29 162,6</w:t>
            </w:r>
          </w:p>
        </w:tc>
        <w:tc>
          <w:tcPr>
            <w:tcW w:w="1380" w:type="dxa"/>
            <w:vAlign w:val="bottom"/>
          </w:tcPr>
          <w:p w:rsidR="00AF596D" w:rsidRPr="00AF596D" w:rsidRDefault="00AF596D" w:rsidP="00AF596D">
            <w:pPr>
              <w:jc w:val="right"/>
            </w:pPr>
            <w:r w:rsidRPr="00AF596D">
              <w:t>29 162,6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"Благоустройство общественных территорий города Шахты"</w:t>
            </w:r>
          </w:p>
        </w:tc>
        <w:tc>
          <w:tcPr>
            <w:tcW w:w="1457" w:type="dxa"/>
            <w:noWrap/>
            <w:vAlign w:val="bottom"/>
          </w:tcPr>
          <w:p w:rsidR="00AF596D" w:rsidRPr="00AF596D" w:rsidRDefault="00AF596D" w:rsidP="00AF596D">
            <w:r w:rsidRPr="00AF596D">
              <w:t>2310000000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9 526,1</w:t>
            </w:r>
          </w:p>
        </w:tc>
        <w:tc>
          <w:tcPr>
            <w:tcW w:w="1418" w:type="dxa"/>
            <w:vAlign w:val="bottom"/>
          </w:tcPr>
          <w:p w:rsidR="00AF596D" w:rsidRPr="00AF596D" w:rsidRDefault="00AF596D" w:rsidP="00AF596D">
            <w:pPr>
              <w:jc w:val="right"/>
            </w:pPr>
            <w:r w:rsidRPr="00AF596D">
              <w:t>9 720,6</w:t>
            </w:r>
          </w:p>
        </w:tc>
        <w:tc>
          <w:tcPr>
            <w:tcW w:w="1380" w:type="dxa"/>
            <w:vAlign w:val="bottom"/>
          </w:tcPr>
          <w:p w:rsidR="00AF596D" w:rsidRPr="00AF596D" w:rsidRDefault="00AF596D" w:rsidP="00AF596D">
            <w:pPr>
              <w:jc w:val="right"/>
            </w:pPr>
            <w:r w:rsidRPr="00AF596D">
              <w:t>9 720,6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"Благоустройство общественных территорий и мест массового отдыха населения"</w:t>
            </w:r>
          </w:p>
        </w:tc>
        <w:tc>
          <w:tcPr>
            <w:tcW w:w="1457" w:type="dxa"/>
            <w:noWrap/>
            <w:vAlign w:val="bottom"/>
          </w:tcPr>
          <w:p w:rsidR="00AF596D" w:rsidRPr="00AF596D" w:rsidRDefault="00AF596D" w:rsidP="00AF596D">
            <w:r w:rsidRPr="00AF596D">
              <w:t>2310100000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9 526,1</w:t>
            </w:r>
          </w:p>
        </w:tc>
        <w:tc>
          <w:tcPr>
            <w:tcW w:w="1418" w:type="dxa"/>
            <w:vAlign w:val="bottom"/>
          </w:tcPr>
          <w:p w:rsidR="00AF596D" w:rsidRPr="00AF596D" w:rsidRDefault="00AF596D" w:rsidP="00AF596D">
            <w:pPr>
              <w:jc w:val="right"/>
            </w:pPr>
            <w:r w:rsidRPr="00AF596D">
              <w:t>9 720,6</w:t>
            </w:r>
          </w:p>
        </w:tc>
        <w:tc>
          <w:tcPr>
            <w:tcW w:w="1380" w:type="dxa"/>
            <w:vAlign w:val="bottom"/>
          </w:tcPr>
          <w:p w:rsidR="00AF596D" w:rsidRPr="00AF596D" w:rsidRDefault="00AF596D" w:rsidP="00AF596D">
            <w:pPr>
              <w:jc w:val="right"/>
            </w:pPr>
            <w:r w:rsidRPr="00AF596D">
              <w:t>9 720,6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мероприятий по благоустройству общественных территорий Ростовской области в рамках основного мероприятия "Благоустройство общественных территорий и мест массового отдыха населения" подпрограммы "Благоустройство общественных территорий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23101S4200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0503</w:t>
            </w:r>
          </w:p>
        </w:tc>
        <w:tc>
          <w:tcPr>
            <w:tcW w:w="1414" w:type="dxa"/>
            <w:vAlign w:val="bottom"/>
          </w:tcPr>
          <w:p w:rsidR="00AF596D" w:rsidRPr="00AF596D" w:rsidRDefault="00AF596D" w:rsidP="00AF596D">
            <w:pPr>
              <w:jc w:val="right"/>
            </w:pPr>
            <w:r w:rsidRPr="00AF596D">
              <w:t>9 526,1</w:t>
            </w:r>
          </w:p>
        </w:tc>
        <w:tc>
          <w:tcPr>
            <w:tcW w:w="1418" w:type="dxa"/>
            <w:vAlign w:val="bottom"/>
          </w:tcPr>
          <w:p w:rsidR="00AF596D" w:rsidRPr="00AF596D" w:rsidRDefault="00AF596D" w:rsidP="00AF596D">
            <w:pPr>
              <w:jc w:val="right"/>
            </w:pPr>
            <w:r w:rsidRPr="00AF596D">
              <w:t>9 720,6</w:t>
            </w:r>
          </w:p>
        </w:tc>
        <w:tc>
          <w:tcPr>
            <w:tcW w:w="1380" w:type="dxa"/>
            <w:vAlign w:val="bottom"/>
          </w:tcPr>
          <w:p w:rsidR="00AF596D" w:rsidRPr="00AF596D" w:rsidRDefault="00AF596D" w:rsidP="00AF596D">
            <w:pPr>
              <w:jc w:val="right"/>
            </w:pPr>
            <w:r w:rsidRPr="00AF596D">
              <w:t>9 720,6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Подпрограмма "Благоустройство дворовых территорий многоквартирных домов города Шахты"</w:t>
            </w:r>
          </w:p>
        </w:tc>
        <w:tc>
          <w:tcPr>
            <w:tcW w:w="1457" w:type="dxa"/>
            <w:noWrap/>
            <w:vAlign w:val="bottom"/>
          </w:tcPr>
          <w:p w:rsidR="00AF596D" w:rsidRPr="00AF596D" w:rsidRDefault="00AF596D" w:rsidP="00AF596D">
            <w:r w:rsidRPr="00AF596D">
              <w:t>2320000000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19 052,3</w:t>
            </w:r>
          </w:p>
        </w:tc>
        <w:tc>
          <w:tcPr>
            <w:tcW w:w="1418" w:type="dxa"/>
            <w:vAlign w:val="bottom"/>
          </w:tcPr>
          <w:p w:rsidR="00AF596D" w:rsidRPr="00AF596D" w:rsidRDefault="00AF596D" w:rsidP="00AF596D">
            <w:pPr>
              <w:jc w:val="right"/>
            </w:pPr>
            <w:r w:rsidRPr="00AF596D">
              <w:t>19 442,0</w:t>
            </w:r>
          </w:p>
        </w:tc>
        <w:tc>
          <w:tcPr>
            <w:tcW w:w="1380" w:type="dxa"/>
            <w:vAlign w:val="bottom"/>
          </w:tcPr>
          <w:p w:rsidR="00AF596D" w:rsidRPr="00AF596D" w:rsidRDefault="00AF596D" w:rsidP="00AF596D">
            <w:pPr>
              <w:jc w:val="right"/>
            </w:pPr>
            <w:r w:rsidRPr="00AF596D">
              <w:t>19 442,0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Основное мероприятие "Благоустройство дворовых территорий многоквартирных домов"</w:t>
            </w:r>
          </w:p>
        </w:tc>
        <w:tc>
          <w:tcPr>
            <w:tcW w:w="1457" w:type="dxa"/>
            <w:noWrap/>
            <w:vAlign w:val="bottom"/>
          </w:tcPr>
          <w:p w:rsidR="00AF596D" w:rsidRPr="00AF596D" w:rsidRDefault="00AF596D" w:rsidP="00AF596D">
            <w:r w:rsidRPr="00AF596D">
              <w:t>2320100000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19 052,3</w:t>
            </w:r>
          </w:p>
        </w:tc>
        <w:tc>
          <w:tcPr>
            <w:tcW w:w="1418" w:type="dxa"/>
            <w:vAlign w:val="bottom"/>
          </w:tcPr>
          <w:p w:rsidR="00AF596D" w:rsidRPr="00AF596D" w:rsidRDefault="00AF596D" w:rsidP="00AF596D">
            <w:pPr>
              <w:jc w:val="right"/>
            </w:pPr>
            <w:r w:rsidRPr="00AF596D">
              <w:t>19 442,0</w:t>
            </w:r>
          </w:p>
        </w:tc>
        <w:tc>
          <w:tcPr>
            <w:tcW w:w="1380" w:type="dxa"/>
            <w:vAlign w:val="bottom"/>
          </w:tcPr>
          <w:p w:rsidR="00AF596D" w:rsidRPr="00AF596D" w:rsidRDefault="00AF596D" w:rsidP="00AF596D">
            <w:pPr>
              <w:jc w:val="right"/>
            </w:pPr>
            <w:r w:rsidRPr="00AF596D">
              <w:t>19 442,0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мероприятий по благоустройству дворовых территорий многоквартирных домов муниципальных образований Ростовской области в рамках основного мероприятия "Благоустройство дворовых территорий многоквартирных домов" подпрограммы "Благоустройство дворовых территорий многоквартирных домов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23201S4240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0503</w:t>
            </w:r>
          </w:p>
        </w:tc>
        <w:tc>
          <w:tcPr>
            <w:tcW w:w="1414" w:type="dxa"/>
            <w:vAlign w:val="bottom"/>
          </w:tcPr>
          <w:p w:rsidR="00AF596D" w:rsidRPr="00AF596D" w:rsidRDefault="00AF596D" w:rsidP="00AF596D">
            <w:pPr>
              <w:jc w:val="right"/>
            </w:pPr>
            <w:r w:rsidRPr="00AF596D">
              <w:t>19 052,3</w:t>
            </w:r>
          </w:p>
        </w:tc>
        <w:tc>
          <w:tcPr>
            <w:tcW w:w="1418" w:type="dxa"/>
            <w:vAlign w:val="bottom"/>
          </w:tcPr>
          <w:p w:rsidR="00AF596D" w:rsidRPr="00AF596D" w:rsidRDefault="00AF596D" w:rsidP="00AF596D">
            <w:pPr>
              <w:jc w:val="right"/>
            </w:pPr>
            <w:r w:rsidRPr="00AF596D">
              <w:t>19 442,0</w:t>
            </w:r>
          </w:p>
        </w:tc>
        <w:tc>
          <w:tcPr>
            <w:tcW w:w="1380" w:type="dxa"/>
            <w:vAlign w:val="bottom"/>
          </w:tcPr>
          <w:p w:rsidR="00AF596D" w:rsidRPr="00AF596D" w:rsidRDefault="00AF596D" w:rsidP="00AF596D">
            <w:pPr>
              <w:jc w:val="right"/>
            </w:pPr>
            <w:r w:rsidRPr="00AF596D">
              <w:t>19 442,0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lastRenderedPageBreak/>
              <w:t>Обеспечение функционирования Председателя городской Думы - главы города Шахты</w:t>
            </w:r>
          </w:p>
        </w:tc>
        <w:tc>
          <w:tcPr>
            <w:tcW w:w="1457" w:type="dxa"/>
            <w:noWrap/>
            <w:vAlign w:val="bottom"/>
          </w:tcPr>
          <w:p w:rsidR="00AF596D" w:rsidRPr="00AF596D" w:rsidRDefault="00AF596D" w:rsidP="00AF596D">
            <w:r w:rsidRPr="00AF596D">
              <w:t>8800000000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2 405,8</w:t>
            </w:r>
          </w:p>
        </w:tc>
        <w:tc>
          <w:tcPr>
            <w:tcW w:w="1418" w:type="dxa"/>
            <w:vAlign w:val="bottom"/>
          </w:tcPr>
          <w:p w:rsidR="00AF596D" w:rsidRPr="00AF596D" w:rsidRDefault="00AF596D" w:rsidP="00AF596D">
            <w:pPr>
              <w:jc w:val="right"/>
            </w:pPr>
            <w:r w:rsidRPr="00AF596D">
              <w:t>2 405,8</w:t>
            </w:r>
          </w:p>
        </w:tc>
        <w:tc>
          <w:tcPr>
            <w:tcW w:w="1380" w:type="dxa"/>
            <w:vAlign w:val="bottom"/>
          </w:tcPr>
          <w:p w:rsidR="00AF596D" w:rsidRPr="00AF596D" w:rsidRDefault="00AF596D" w:rsidP="00AF596D">
            <w:pPr>
              <w:jc w:val="right"/>
            </w:pPr>
            <w:r w:rsidRPr="00AF596D">
              <w:t>2 495,6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Председатель городской Думы - глава города Шахты</w:t>
            </w:r>
          </w:p>
        </w:tc>
        <w:tc>
          <w:tcPr>
            <w:tcW w:w="1457" w:type="dxa"/>
            <w:noWrap/>
            <w:vAlign w:val="bottom"/>
          </w:tcPr>
          <w:p w:rsidR="00AF596D" w:rsidRPr="00AF596D" w:rsidRDefault="00AF596D" w:rsidP="00AF596D">
            <w:r w:rsidRPr="00AF596D">
              <w:t>8810000000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2 405,8</w:t>
            </w:r>
          </w:p>
        </w:tc>
        <w:tc>
          <w:tcPr>
            <w:tcW w:w="1418" w:type="dxa"/>
            <w:vAlign w:val="bottom"/>
          </w:tcPr>
          <w:p w:rsidR="00AF596D" w:rsidRPr="00AF596D" w:rsidRDefault="00AF596D" w:rsidP="00AF596D">
            <w:pPr>
              <w:jc w:val="right"/>
            </w:pPr>
            <w:r w:rsidRPr="00AF596D">
              <w:t>2 405,8</w:t>
            </w:r>
          </w:p>
        </w:tc>
        <w:tc>
          <w:tcPr>
            <w:tcW w:w="1380" w:type="dxa"/>
            <w:vAlign w:val="bottom"/>
          </w:tcPr>
          <w:p w:rsidR="00AF596D" w:rsidRPr="00AF596D" w:rsidRDefault="00AF596D" w:rsidP="00AF596D">
            <w:pPr>
              <w:jc w:val="right"/>
            </w:pPr>
            <w:r w:rsidRPr="00AF596D">
              <w:t>2 495,6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городской Думы - главе города Шахты в рамках обеспечения деятельности Председателя городской Думы - главы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8810000110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0102</w:t>
            </w:r>
          </w:p>
        </w:tc>
        <w:tc>
          <w:tcPr>
            <w:tcW w:w="1414" w:type="dxa"/>
            <w:vAlign w:val="bottom"/>
          </w:tcPr>
          <w:p w:rsidR="00AF596D" w:rsidRPr="00AF596D" w:rsidRDefault="00AF596D" w:rsidP="00AF596D">
            <w:pPr>
              <w:jc w:val="right"/>
            </w:pPr>
            <w:r w:rsidRPr="00AF596D">
              <w:t>2 405,8</w:t>
            </w:r>
          </w:p>
        </w:tc>
        <w:tc>
          <w:tcPr>
            <w:tcW w:w="1418" w:type="dxa"/>
            <w:vAlign w:val="bottom"/>
          </w:tcPr>
          <w:p w:rsidR="00AF596D" w:rsidRPr="00AF596D" w:rsidRDefault="00AF596D" w:rsidP="00AF596D">
            <w:pPr>
              <w:jc w:val="right"/>
            </w:pPr>
            <w:r w:rsidRPr="00AF596D">
              <w:t>2 405,8</w:t>
            </w:r>
          </w:p>
        </w:tc>
        <w:tc>
          <w:tcPr>
            <w:tcW w:w="1380" w:type="dxa"/>
            <w:vAlign w:val="bottom"/>
          </w:tcPr>
          <w:p w:rsidR="00AF596D" w:rsidRPr="00AF596D" w:rsidRDefault="00AF596D" w:rsidP="00AF596D">
            <w:pPr>
              <w:jc w:val="right"/>
            </w:pPr>
            <w:r w:rsidRPr="00AF596D">
              <w:t>2 495,6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Обеспечение деятельности Администрации города Шахты</w:t>
            </w:r>
          </w:p>
        </w:tc>
        <w:tc>
          <w:tcPr>
            <w:tcW w:w="1457" w:type="dxa"/>
            <w:noWrap/>
            <w:vAlign w:val="bottom"/>
          </w:tcPr>
          <w:p w:rsidR="00AF596D" w:rsidRPr="00AF596D" w:rsidRDefault="00AF596D" w:rsidP="00AF596D">
            <w:r w:rsidRPr="00AF596D">
              <w:t>8900000000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127 755,6</w:t>
            </w:r>
          </w:p>
        </w:tc>
        <w:tc>
          <w:tcPr>
            <w:tcW w:w="1418" w:type="dxa"/>
            <w:vAlign w:val="bottom"/>
          </w:tcPr>
          <w:p w:rsidR="00AF596D" w:rsidRPr="00AF596D" w:rsidRDefault="00AF596D" w:rsidP="00AF596D">
            <w:pPr>
              <w:jc w:val="right"/>
            </w:pPr>
            <w:r w:rsidRPr="00AF596D">
              <w:t>125 026,4</w:t>
            </w:r>
          </w:p>
        </w:tc>
        <w:tc>
          <w:tcPr>
            <w:tcW w:w="1380" w:type="dxa"/>
            <w:vAlign w:val="bottom"/>
          </w:tcPr>
          <w:p w:rsidR="00AF596D" w:rsidRPr="00AF596D" w:rsidRDefault="00AF596D" w:rsidP="00AF596D">
            <w:pPr>
              <w:jc w:val="right"/>
            </w:pPr>
            <w:r w:rsidRPr="00AF596D">
              <w:t>128 165,6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Администрация города Шахты</w:t>
            </w:r>
          </w:p>
        </w:tc>
        <w:tc>
          <w:tcPr>
            <w:tcW w:w="1457" w:type="dxa"/>
            <w:noWrap/>
            <w:vAlign w:val="bottom"/>
          </w:tcPr>
          <w:p w:rsidR="00AF596D" w:rsidRPr="00AF596D" w:rsidRDefault="00AF596D" w:rsidP="00AF596D">
            <w:r w:rsidRPr="00AF596D">
              <w:t>8910000000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125 427,0</w:t>
            </w:r>
          </w:p>
        </w:tc>
        <w:tc>
          <w:tcPr>
            <w:tcW w:w="1418" w:type="dxa"/>
            <w:vAlign w:val="bottom"/>
          </w:tcPr>
          <w:p w:rsidR="00AF596D" w:rsidRPr="00AF596D" w:rsidRDefault="00AF596D" w:rsidP="00AF596D">
            <w:pPr>
              <w:jc w:val="right"/>
            </w:pPr>
            <w:r w:rsidRPr="00AF596D">
              <w:t>122 697,8</w:t>
            </w:r>
          </w:p>
        </w:tc>
        <w:tc>
          <w:tcPr>
            <w:tcW w:w="1380" w:type="dxa"/>
            <w:vAlign w:val="bottom"/>
          </w:tcPr>
          <w:p w:rsidR="00AF596D" w:rsidRPr="00AF596D" w:rsidRDefault="00AF596D" w:rsidP="00AF596D">
            <w:pPr>
              <w:jc w:val="right"/>
            </w:pPr>
            <w:r w:rsidRPr="00AF596D">
              <w:t>125 768,1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8910000110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108 072,2</w:t>
            </w:r>
          </w:p>
        </w:tc>
        <w:tc>
          <w:tcPr>
            <w:tcW w:w="1418" w:type="dxa"/>
            <w:vAlign w:val="bottom"/>
          </w:tcPr>
          <w:p w:rsidR="00AF596D" w:rsidRPr="00AF596D" w:rsidRDefault="00AF596D" w:rsidP="00AF596D">
            <w:pPr>
              <w:jc w:val="right"/>
            </w:pPr>
            <w:r w:rsidRPr="00AF596D">
              <w:t>108 072,2</w:t>
            </w:r>
          </w:p>
        </w:tc>
        <w:tc>
          <w:tcPr>
            <w:tcW w:w="1380" w:type="dxa"/>
            <w:vAlign w:val="bottom"/>
          </w:tcPr>
          <w:p w:rsidR="00AF596D" w:rsidRPr="00AF596D" w:rsidRDefault="00AF596D" w:rsidP="00AF596D">
            <w:pPr>
              <w:jc w:val="right"/>
            </w:pPr>
            <w:r w:rsidRPr="00AF596D">
              <w:t>111 163,0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8910000190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260,0</w:t>
            </w:r>
          </w:p>
        </w:tc>
        <w:tc>
          <w:tcPr>
            <w:tcW w:w="1418" w:type="dxa"/>
            <w:vAlign w:val="bottom"/>
          </w:tcPr>
          <w:p w:rsidR="00AF596D" w:rsidRPr="00AF596D" w:rsidRDefault="00AF596D" w:rsidP="00AF596D">
            <w:pPr>
              <w:jc w:val="right"/>
            </w:pPr>
            <w:r w:rsidRPr="00AF596D">
              <w:t>260,0</w:t>
            </w:r>
          </w:p>
        </w:tc>
        <w:tc>
          <w:tcPr>
            <w:tcW w:w="1380" w:type="dxa"/>
            <w:vAlign w:val="bottom"/>
          </w:tcPr>
          <w:p w:rsidR="00AF596D" w:rsidRPr="00AF596D" w:rsidRDefault="00AF596D" w:rsidP="00AF596D">
            <w:pPr>
              <w:jc w:val="right"/>
            </w:pPr>
            <w:r w:rsidRPr="00AF596D">
              <w:t>260,0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8910000190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12 212,2</w:t>
            </w:r>
          </w:p>
        </w:tc>
        <w:tc>
          <w:tcPr>
            <w:tcW w:w="1418" w:type="dxa"/>
            <w:vAlign w:val="bottom"/>
          </w:tcPr>
          <w:p w:rsidR="00AF596D" w:rsidRPr="00AF596D" w:rsidRDefault="00AF596D" w:rsidP="00AF596D">
            <w:pPr>
              <w:jc w:val="right"/>
            </w:pPr>
            <w:r w:rsidRPr="00AF596D">
              <w:t>11 893,9</w:t>
            </w:r>
          </w:p>
        </w:tc>
        <w:tc>
          <w:tcPr>
            <w:tcW w:w="1380" w:type="dxa"/>
            <w:vAlign w:val="bottom"/>
          </w:tcPr>
          <w:p w:rsidR="00AF596D" w:rsidRPr="00AF596D" w:rsidRDefault="00AF596D" w:rsidP="00AF596D">
            <w:pPr>
              <w:jc w:val="right"/>
            </w:pPr>
            <w:r w:rsidRPr="00AF596D">
              <w:t>12 048,2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обеспечения деятельности Администрации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8910099990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2 680,1</w:t>
            </w:r>
          </w:p>
        </w:tc>
        <w:tc>
          <w:tcPr>
            <w:tcW w:w="1418" w:type="dxa"/>
            <w:vAlign w:val="bottom"/>
          </w:tcPr>
          <w:p w:rsidR="00AF596D" w:rsidRPr="00AF596D" w:rsidRDefault="00AF596D" w:rsidP="00AF596D">
            <w:pPr>
              <w:jc w:val="right"/>
            </w:pPr>
            <w:r w:rsidRPr="00AF596D">
              <w:t>164,9</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обеспечения деятельности Администрации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8910099990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524,5</w:t>
            </w:r>
          </w:p>
        </w:tc>
        <w:tc>
          <w:tcPr>
            <w:tcW w:w="1418" w:type="dxa"/>
            <w:vAlign w:val="bottom"/>
          </w:tcPr>
          <w:p w:rsidR="00AF596D" w:rsidRPr="00AF596D" w:rsidRDefault="00AF596D" w:rsidP="00AF596D">
            <w:pPr>
              <w:jc w:val="right"/>
            </w:pPr>
            <w:r w:rsidRPr="00AF596D">
              <w:t>413,1</w:t>
            </w:r>
          </w:p>
        </w:tc>
        <w:tc>
          <w:tcPr>
            <w:tcW w:w="1380" w:type="dxa"/>
            <w:vAlign w:val="bottom"/>
          </w:tcPr>
          <w:p w:rsidR="00AF596D" w:rsidRPr="00AF596D" w:rsidRDefault="00AF596D" w:rsidP="00AF596D">
            <w:pPr>
              <w:jc w:val="right"/>
            </w:pPr>
            <w:r w:rsidRPr="00AF596D">
              <w:t>403,2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Реализация направления </w:t>
            </w:r>
            <w:r w:rsidRPr="00AF596D">
              <w:rPr>
                <w:sz w:val="20"/>
                <w:szCs w:val="20"/>
              </w:rPr>
              <w:lastRenderedPageBreak/>
              <w:t>расходов в рамках обеспечения деятельности Администрации города Шахты (Иные выплаты населению)</w:t>
            </w:r>
          </w:p>
        </w:tc>
        <w:tc>
          <w:tcPr>
            <w:tcW w:w="1457" w:type="dxa"/>
            <w:noWrap/>
            <w:vAlign w:val="bottom"/>
          </w:tcPr>
          <w:p w:rsidR="00AF596D" w:rsidRPr="00AF596D" w:rsidRDefault="00AF596D" w:rsidP="00AF596D">
            <w:r w:rsidRPr="00AF596D">
              <w:lastRenderedPageBreak/>
              <w:t>8910099990</w:t>
            </w:r>
          </w:p>
        </w:tc>
        <w:tc>
          <w:tcPr>
            <w:tcW w:w="735" w:type="dxa"/>
            <w:noWrap/>
            <w:vAlign w:val="bottom"/>
          </w:tcPr>
          <w:p w:rsidR="00AF596D" w:rsidRPr="00AF596D" w:rsidRDefault="00AF596D" w:rsidP="00AF596D">
            <w:r w:rsidRPr="00AF596D">
              <w:t>360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50,0</w:t>
            </w:r>
          </w:p>
        </w:tc>
        <w:tc>
          <w:tcPr>
            <w:tcW w:w="1418" w:type="dxa"/>
            <w:vAlign w:val="bottom"/>
          </w:tcPr>
          <w:p w:rsidR="00AF596D" w:rsidRPr="00AF596D" w:rsidRDefault="00AF596D" w:rsidP="00AF596D">
            <w:pPr>
              <w:jc w:val="right"/>
            </w:pPr>
            <w:r w:rsidRPr="00AF596D">
              <w:t>250,0</w:t>
            </w:r>
          </w:p>
        </w:tc>
        <w:tc>
          <w:tcPr>
            <w:tcW w:w="1380" w:type="dxa"/>
            <w:vAlign w:val="bottom"/>
          </w:tcPr>
          <w:p w:rsidR="00AF596D" w:rsidRPr="00AF596D" w:rsidRDefault="00AF596D" w:rsidP="00AF596D">
            <w:pPr>
              <w:jc w:val="right"/>
            </w:pPr>
            <w:r w:rsidRPr="00AF596D">
              <w:t>250,0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обеспечения деятельности Администрации города Шахты (Уплата налогов, сборов и иных платежей)</w:t>
            </w:r>
          </w:p>
        </w:tc>
        <w:tc>
          <w:tcPr>
            <w:tcW w:w="1457" w:type="dxa"/>
            <w:noWrap/>
            <w:vAlign w:val="bottom"/>
          </w:tcPr>
          <w:p w:rsidR="00AF596D" w:rsidRPr="00AF596D" w:rsidRDefault="00AF596D" w:rsidP="00AF596D">
            <w:r w:rsidRPr="00AF596D">
              <w:t>8910099990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1 628,0</w:t>
            </w:r>
          </w:p>
        </w:tc>
        <w:tc>
          <w:tcPr>
            <w:tcW w:w="1418" w:type="dxa"/>
            <w:vAlign w:val="bottom"/>
          </w:tcPr>
          <w:p w:rsidR="00AF596D" w:rsidRPr="00AF596D" w:rsidRDefault="00AF596D" w:rsidP="00AF596D">
            <w:pPr>
              <w:jc w:val="right"/>
            </w:pPr>
            <w:r w:rsidRPr="00AF596D">
              <w:t>1 643,7</w:t>
            </w:r>
          </w:p>
        </w:tc>
        <w:tc>
          <w:tcPr>
            <w:tcW w:w="1380" w:type="dxa"/>
            <w:vAlign w:val="bottom"/>
          </w:tcPr>
          <w:p w:rsidR="00AF596D" w:rsidRPr="00AF596D" w:rsidRDefault="00AF596D" w:rsidP="00AF596D">
            <w:pPr>
              <w:jc w:val="right"/>
            </w:pPr>
            <w:r w:rsidRPr="00AF596D">
              <w:t>1 643,7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Глава Администрации города Шахты</w:t>
            </w:r>
          </w:p>
        </w:tc>
        <w:tc>
          <w:tcPr>
            <w:tcW w:w="1457" w:type="dxa"/>
            <w:noWrap/>
            <w:vAlign w:val="bottom"/>
          </w:tcPr>
          <w:p w:rsidR="00AF596D" w:rsidRPr="00AF596D" w:rsidRDefault="00AF596D" w:rsidP="00AF596D">
            <w:r w:rsidRPr="00AF596D">
              <w:t>8920000000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2 328,6</w:t>
            </w:r>
          </w:p>
        </w:tc>
        <w:tc>
          <w:tcPr>
            <w:tcW w:w="1418" w:type="dxa"/>
            <w:vAlign w:val="bottom"/>
          </w:tcPr>
          <w:p w:rsidR="00AF596D" w:rsidRPr="00AF596D" w:rsidRDefault="00AF596D" w:rsidP="00AF596D">
            <w:pPr>
              <w:jc w:val="right"/>
            </w:pPr>
            <w:r w:rsidRPr="00AF596D">
              <w:t>2 328,6</w:t>
            </w:r>
          </w:p>
        </w:tc>
        <w:tc>
          <w:tcPr>
            <w:tcW w:w="1380" w:type="dxa"/>
            <w:vAlign w:val="bottom"/>
          </w:tcPr>
          <w:p w:rsidR="00AF596D" w:rsidRPr="00AF596D" w:rsidRDefault="00AF596D" w:rsidP="00AF596D">
            <w:pPr>
              <w:jc w:val="right"/>
            </w:pPr>
            <w:r w:rsidRPr="00AF596D">
              <w:t>2 397,5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главе Администрации города Шахты в рамках обеспечения функционирования Главы Администрации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8920000110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2 328,6</w:t>
            </w:r>
          </w:p>
        </w:tc>
        <w:tc>
          <w:tcPr>
            <w:tcW w:w="1418" w:type="dxa"/>
            <w:vAlign w:val="bottom"/>
          </w:tcPr>
          <w:p w:rsidR="00AF596D" w:rsidRPr="00AF596D" w:rsidRDefault="00AF596D" w:rsidP="00AF596D">
            <w:pPr>
              <w:jc w:val="right"/>
            </w:pPr>
            <w:r w:rsidRPr="00AF596D">
              <w:t>2 328,6</w:t>
            </w:r>
          </w:p>
        </w:tc>
        <w:tc>
          <w:tcPr>
            <w:tcW w:w="1380" w:type="dxa"/>
            <w:vAlign w:val="bottom"/>
          </w:tcPr>
          <w:p w:rsidR="00AF596D" w:rsidRPr="00AF596D" w:rsidRDefault="00AF596D" w:rsidP="00AF596D">
            <w:pPr>
              <w:jc w:val="right"/>
            </w:pPr>
            <w:r w:rsidRPr="00AF596D">
              <w:t>2 397,5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Обеспечение деятельности Городской Думы города Шахты</w:t>
            </w:r>
          </w:p>
        </w:tc>
        <w:tc>
          <w:tcPr>
            <w:tcW w:w="1457" w:type="dxa"/>
            <w:noWrap/>
            <w:vAlign w:val="bottom"/>
          </w:tcPr>
          <w:p w:rsidR="00AF596D" w:rsidRPr="00AF596D" w:rsidRDefault="00AF596D" w:rsidP="00AF596D">
            <w:r w:rsidRPr="00AF596D">
              <w:t>9000000000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15 500,7</w:t>
            </w:r>
          </w:p>
        </w:tc>
        <w:tc>
          <w:tcPr>
            <w:tcW w:w="1418" w:type="dxa"/>
            <w:vAlign w:val="bottom"/>
          </w:tcPr>
          <w:p w:rsidR="00AF596D" w:rsidRPr="00AF596D" w:rsidRDefault="00AF596D" w:rsidP="00AF596D">
            <w:pPr>
              <w:jc w:val="right"/>
            </w:pPr>
            <w:r w:rsidRPr="00AF596D">
              <w:t>15 333,2</w:t>
            </w:r>
          </w:p>
        </w:tc>
        <w:tc>
          <w:tcPr>
            <w:tcW w:w="1380" w:type="dxa"/>
            <w:vAlign w:val="bottom"/>
          </w:tcPr>
          <w:p w:rsidR="00AF596D" w:rsidRPr="00AF596D" w:rsidRDefault="00AF596D" w:rsidP="00AF596D">
            <w:pPr>
              <w:jc w:val="right"/>
            </w:pPr>
            <w:r w:rsidRPr="00AF596D">
              <w:t>15 710,0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Депутаты Городской Думы города Шахты</w:t>
            </w:r>
          </w:p>
        </w:tc>
        <w:tc>
          <w:tcPr>
            <w:tcW w:w="1457" w:type="dxa"/>
            <w:noWrap/>
            <w:vAlign w:val="bottom"/>
          </w:tcPr>
          <w:p w:rsidR="00AF596D" w:rsidRPr="00AF596D" w:rsidRDefault="00AF596D" w:rsidP="00AF596D">
            <w:r w:rsidRPr="00AF596D">
              <w:t>9020000000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893,8</w:t>
            </w:r>
          </w:p>
        </w:tc>
        <w:tc>
          <w:tcPr>
            <w:tcW w:w="1418" w:type="dxa"/>
            <w:vAlign w:val="bottom"/>
          </w:tcPr>
          <w:p w:rsidR="00AF596D" w:rsidRPr="00AF596D" w:rsidRDefault="00AF596D" w:rsidP="00AF596D">
            <w:pPr>
              <w:jc w:val="right"/>
            </w:pPr>
            <w:r w:rsidRPr="00AF596D">
              <w:t>893,8</w:t>
            </w:r>
          </w:p>
        </w:tc>
        <w:tc>
          <w:tcPr>
            <w:tcW w:w="1380" w:type="dxa"/>
            <w:vAlign w:val="bottom"/>
          </w:tcPr>
          <w:p w:rsidR="00AF596D" w:rsidRPr="00AF596D" w:rsidRDefault="00AF596D" w:rsidP="00AF596D">
            <w:pPr>
              <w:jc w:val="right"/>
            </w:pPr>
            <w:r w:rsidRPr="00AF596D">
              <w:t>912,0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по депутатам городской Думы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9020000190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0103</w:t>
            </w:r>
          </w:p>
        </w:tc>
        <w:tc>
          <w:tcPr>
            <w:tcW w:w="1414" w:type="dxa"/>
            <w:vAlign w:val="bottom"/>
          </w:tcPr>
          <w:p w:rsidR="00AF596D" w:rsidRPr="00AF596D" w:rsidRDefault="00AF596D" w:rsidP="00AF596D">
            <w:pPr>
              <w:jc w:val="right"/>
            </w:pPr>
            <w:r w:rsidRPr="00AF596D">
              <w:t>893,8</w:t>
            </w:r>
          </w:p>
        </w:tc>
        <w:tc>
          <w:tcPr>
            <w:tcW w:w="1418" w:type="dxa"/>
            <w:vAlign w:val="bottom"/>
          </w:tcPr>
          <w:p w:rsidR="00AF596D" w:rsidRPr="00AF596D" w:rsidRDefault="00AF596D" w:rsidP="00AF596D">
            <w:pPr>
              <w:jc w:val="right"/>
            </w:pPr>
            <w:r w:rsidRPr="00AF596D">
              <w:t>893,8</w:t>
            </w:r>
          </w:p>
        </w:tc>
        <w:tc>
          <w:tcPr>
            <w:tcW w:w="1380" w:type="dxa"/>
            <w:vAlign w:val="bottom"/>
          </w:tcPr>
          <w:p w:rsidR="00AF596D" w:rsidRPr="00AF596D" w:rsidRDefault="00AF596D" w:rsidP="00AF596D">
            <w:pPr>
              <w:jc w:val="right"/>
            </w:pPr>
            <w:r w:rsidRPr="00AF596D">
              <w:t>912,0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Городская Дума города Шахты</w:t>
            </w:r>
          </w:p>
        </w:tc>
        <w:tc>
          <w:tcPr>
            <w:tcW w:w="1457" w:type="dxa"/>
            <w:noWrap/>
            <w:vAlign w:val="bottom"/>
          </w:tcPr>
          <w:p w:rsidR="00AF596D" w:rsidRPr="00AF596D" w:rsidRDefault="00AF596D" w:rsidP="00AF596D">
            <w:r w:rsidRPr="00AF596D">
              <w:t>9030000000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14 606,9</w:t>
            </w:r>
          </w:p>
        </w:tc>
        <w:tc>
          <w:tcPr>
            <w:tcW w:w="1418" w:type="dxa"/>
            <w:vAlign w:val="bottom"/>
          </w:tcPr>
          <w:p w:rsidR="00AF596D" w:rsidRPr="00AF596D" w:rsidRDefault="00AF596D" w:rsidP="00AF596D">
            <w:pPr>
              <w:jc w:val="right"/>
            </w:pPr>
            <w:r w:rsidRPr="00AF596D">
              <w:t>14 439,4</w:t>
            </w:r>
          </w:p>
        </w:tc>
        <w:tc>
          <w:tcPr>
            <w:tcW w:w="1380" w:type="dxa"/>
            <w:vAlign w:val="bottom"/>
          </w:tcPr>
          <w:p w:rsidR="00AF596D" w:rsidRPr="00AF596D" w:rsidRDefault="00AF596D" w:rsidP="00AF596D">
            <w:pPr>
              <w:jc w:val="right"/>
            </w:pPr>
            <w:r w:rsidRPr="00AF596D">
              <w:t>14 798,0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Городской Думе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9030000110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0103</w:t>
            </w:r>
          </w:p>
        </w:tc>
        <w:tc>
          <w:tcPr>
            <w:tcW w:w="1414" w:type="dxa"/>
            <w:vAlign w:val="bottom"/>
          </w:tcPr>
          <w:p w:rsidR="00AF596D" w:rsidRPr="00AF596D" w:rsidRDefault="00AF596D" w:rsidP="00AF596D">
            <w:pPr>
              <w:jc w:val="right"/>
            </w:pPr>
            <w:r w:rsidRPr="00AF596D">
              <w:t>11 415,1</w:t>
            </w:r>
          </w:p>
        </w:tc>
        <w:tc>
          <w:tcPr>
            <w:tcW w:w="1418" w:type="dxa"/>
            <w:vAlign w:val="bottom"/>
          </w:tcPr>
          <w:p w:rsidR="00AF596D" w:rsidRPr="00AF596D" w:rsidRDefault="00AF596D" w:rsidP="00AF596D">
            <w:pPr>
              <w:jc w:val="right"/>
            </w:pPr>
            <w:r w:rsidRPr="00AF596D">
              <w:t>11 415,1</w:t>
            </w:r>
          </w:p>
        </w:tc>
        <w:tc>
          <w:tcPr>
            <w:tcW w:w="1380" w:type="dxa"/>
            <w:vAlign w:val="bottom"/>
          </w:tcPr>
          <w:p w:rsidR="00AF596D" w:rsidRPr="00AF596D" w:rsidRDefault="00AF596D" w:rsidP="00AF596D">
            <w:pPr>
              <w:jc w:val="right"/>
            </w:pPr>
            <w:r w:rsidRPr="00AF596D">
              <w:t>11 750,9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9030000190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0103</w:t>
            </w:r>
          </w:p>
        </w:tc>
        <w:tc>
          <w:tcPr>
            <w:tcW w:w="1414" w:type="dxa"/>
            <w:vAlign w:val="bottom"/>
          </w:tcPr>
          <w:p w:rsidR="00AF596D" w:rsidRPr="00AF596D" w:rsidRDefault="00AF596D" w:rsidP="00AF596D">
            <w:pPr>
              <w:jc w:val="right"/>
            </w:pPr>
            <w:r w:rsidRPr="00AF596D">
              <w:t>30,0</w:t>
            </w:r>
          </w:p>
        </w:tc>
        <w:tc>
          <w:tcPr>
            <w:tcW w:w="1418" w:type="dxa"/>
            <w:vAlign w:val="bottom"/>
          </w:tcPr>
          <w:p w:rsidR="00AF596D" w:rsidRPr="00AF596D" w:rsidRDefault="00AF596D" w:rsidP="00AF596D">
            <w:pPr>
              <w:jc w:val="right"/>
            </w:pPr>
            <w:r w:rsidRPr="00AF596D">
              <w:t>30,0</w:t>
            </w:r>
          </w:p>
        </w:tc>
        <w:tc>
          <w:tcPr>
            <w:tcW w:w="1380" w:type="dxa"/>
            <w:vAlign w:val="bottom"/>
          </w:tcPr>
          <w:p w:rsidR="00AF596D" w:rsidRPr="00AF596D" w:rsidRDefault="00AF596D" w:rsidP="00AF596D">
            <w:pPr>
              <w:jc w:val="right"/>
            </w:pPr>
            <w:r w:rsidRPr="00AF596D">
              <w:t>30,0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обеспечение функций органов местного </w:t>
            </w:r>
            <w:r w:rsidRPr="00AF596D">
              <w:rPr>
                <w:sz w:val="20"/>
                <w:szCs w:val="20"/>
              </w:rPr>
              <w:lastRenderedPageBreak/>
              <w:t>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lastRenderedPageBreak/>
              <w:t>9030000190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0103</w:t>
            </w:r>
          </w:p>
        </w:tc>
        <w:tc>
          <w:tcPr>
            <w:tcW w:w="1414" w:type="dxa"/>
            <w:vAlign w:val="bottom"/>
          </w:tcPr>
          <w:p w:rsidR="00AF596D" w:rsidRPr="00AF596D" w:rsidRDefault="00AF596D" w:rsidP="00AF596D">
            <w:pPr>
              <w:jc w:val="right"/>
            </w:pPr>
            <w:r w:rsidRPr="00AF596D">
              <w:t>2 113,2</w:t>
            </w:r>
          </w:p>
        </w:tc>
        <w:tc>
          <w:tcPr>
            <w:tcW w:w="1418" w:type="dxa"/>
            <w:vAlign w:val="bottom"/>
          </w:tcPr>
          <w:p w:rsidR="00AF596D" w:rsidRPr="00AF596D" w:rsidRDefault="00AF596D" w:rsidP="00AF596D">
            <w:pPr>
              <w:jc w:val="right"/>
            </w:pPr>
            <w:r w:rsidRPr="00AF596D">
              <w:t>2 142,5</w:t>
            </w:r>
          </w:p>
        </w:tc>
        <w:tc>
          <w:tcPr>
            <w:tcW w:w="1380" w:type="dxa"/>
            <w:vAlign w:val="bottom"/>
          </w:tcPr>
          <w:p w:rsidR="00AF596D" w:rsidRPr="00AF596D" w:rsidRDefault="00AF596D" w:rsidP="00AF596D">
            <w:pPr>
              <w:jc w:val="right"/>
            </w:pPr>
            <w:r w:rsidRPr="00AF596D">
              <w:t>2 173,0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9030000190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0705</w:t>
            </w:r>
          </w:p>
        </w:tc>
        <w:tc>
          <w:tcPr>
            <w:tcW w:w="1414" w:type="dxa"/>
            <w:vAlign w:val="bottom"/>
          </w:tcPr>
          <w:p w:rsidR="00AF596D" w:rsidRPr="00AF596D" w:rsidRDefault="00AF596D" w:rsidP="00AF596D">
            <w:pPr>
              <w:jc w:val="right"/>
            </w:pPr>
            <w:r w:rsidRPr="00AF596D">
              <w:t>167,0</w:t>
            </w:r>
          </w:p>
        </w:tc>
        <w:tc>
          <w:tcPr>
            <w:tcW w:w="1418" w:type="dxa"/>
            <w:vAlign w:val="bottom"/>
          </w:tcPr>
          <w:p w:rsidR="00AF596D" w:rsidRPr="00AF596D" w:rsidRDefault="00AF596D" w:rsidP="00AF596D">
            <w:pPr>
              <w:jc w:val="right"/>
            </w:pPr>
            <w:r w:rsidRPr="00AF596D">
              <w:t>167,0</w:t>
            </w:r>
          </w:p>
        </w:tc>
        <w:tc>
          <w:tcPr>
            <w:tcW w:w="1380" w:type="dxa"/>
            <w:vAlign w:val="bottom"/>
          </w:tcPr>
          <w:p w:rsidR="00AF596D" w:rsidRPr="00AF596D" w:rsidRDefault="00AF596D" w:rsidP="00AF596D">
            <w:pPr>
              <w:jc w:val="right"/>
            </w:pPr>
            <w:r w:rsidRPr="00AF596D">
              <w:t>167,0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Мероприятия по диспансеризации муниципальных служащих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9030028640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39,9</w:t>
            </w:r>
          </w:p>
        </w:tc>
        <w:tc>
          <w:tcPr>
            <w:tcW w:w="1418" w:type="dxa"/>
            <w:vAlign w:val="bottom"/>
          </w:tcPr>
          <w:p w:rsidR="00AF596D" w:rsidRPr="00AF596D" w:rsidRDefault="00AF596D" w:rsidP="00AF596D">
            <w:pPr>
              <w:jc w:val="right"/>
            </w:pPr>
            <w:r w:rsidRPr="00AF596D">
              <w:t>39,9</w:t>
            </w:r>
          </w:p>
        </w:tc>
        <w:tc>
          <w:tcPr>
            <w:tcW w:w="1380" w:type="dxa"/>
            <w:vAlign w:val="bottom"/>
          </w:tcPr>
          <w:p w:rsidR="00AF596D" w:rsidRPr="00AF596D" w:rsidRDefault="00AF596D" w:rsidP="00AF596D">
            <w:pPr>
              <w:jc w:val="right"/>
            </w:pPr>
            <w:r w:rsidRPr="00AF596D">
              <w:t>39,9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обеспечения деятельности Городской Думы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9030099990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0103</w:t>
            </w:r>
          </w:p>
        </w:tc>
        <w:tc>
          <w:tcPr>
            <w:tcW w:w="1414" w:type="dxa"/>
            <w:vAlign w:val="bottom"/>
          </w:tcPr>
          <w:p w:rsidR="00AF596D" w:rsidRPr="00AF596D" w:rsidRDefault="00AF596D" w:rsidP="00AF596D">
            <w:pPr>
              <w:jc w:val="right"/>
            </w:pPr>
            <w:r w:rsidRPr="00AF596D">
              <w:t>190,7</w:t>
            </w: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9030099990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282,2</w:t>
            </w:r>
          </w:p>
        </w:tc>
        <w:tc>
          <w:tcPr>
            <w:tcW w:w="1418" w:type="dxa"/>
            <w:vAlign w:val="bottom"/>
          </w:tcPr>
          <w:p w:rsidR="00AF596D" w:rsidRPr="00AF596D" w:rsidRDefault="00AF596D" w:rsidP="00AF596D">
            <w:pPr>
              <w:jc w:val="right"/>
            </w:pPr>
            <w:r w:rsidRPr="00AF596D">
              <w:t>282,3</w:t>
            </w:r>
          </w:p>
        </w:tc>
        <w:tc>
          <w:tcPr>
            <w:tcW w:w="1380" w:type="dxa"/>
            <w:vAlign w:val="bottom"/>
          </w:tcPr>
          <w:p w:rsidR="00AF596D" w:rsidRPr="00AF596D" w:rsidRDefault="00AF596D" w:rsidP="00AF596D">
            <w:pPr>
              <w:jc w:val="right"/>
            </w:pPr>
            <w:r w:rsidRPr="00AF596D">
              <w:t>282,3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обеспечения деятельности Городской Думы города Шахты (Иные выплаты населению)</w:t>
            </w:r>
          </w:p>
        </w:tc>
        <w:tc>
          <w:tcPr>
            <w:tcW w:w="1457" w:type="dxa"/>
            <w:noWrap/>
            <w:vAlign w:val="bottom"/>
          </w:tcPr>
          <w:p w:rsidR="00AF596D" w:rsidRPr="00AF596D" w:rsidRDefault="00AF596D" w:rsidP="00AF596D">
            <w:r w:rsidRPr="00AF596D">
              <w:t>9030099990</w:t>
            </w:r>
          </w:p>
        </w:tc>
        <w:tc>
          <w:tcPr>
            <w:tcW w:w="735" w:type="dxa"/>
            <w:noWrap/>
            <w:vAlign w:val="bottom"/>
          </w:tcPr>
          <w:p w:rsidR="00AF596D" w:rsidRPr="00AF596D" w:rsidRDefault="00AF596D" w:rsidP="00AF596D">
            <w:r w:rsidRPr="00AF596D">
              <w:t>360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298,0</w:t>
            </w:r>
          </w:p>
        </w:tc>
        <w:tc>
          <w:tcPr>
            <w:tcW w:w="1418" w:type="dxa"/>
            <w:vAlign w:val="bottom"/>
          </w:tcPr>
          <w:p w:rsidR="00AF596D" w:rsidRPr="00AF596D" w:rsidRDefault="00AF596D" w:rsidP="00AF596D">
            <w:pPr>
              <w:jc w:val="right"/>
            </w:pPr>
            <w:r w:rsidRPr="00AF596D">
              <w:t>298,0</w:t>
            </w:r>
          </w:p>
        </w:tc>
        <w:tc>
          <w:tcPr>
            <w:tcW w:w="1380" w:type="dxa"/>
            <w:vAlign w:val="bottom"/>
          </w:tcPr>
          <w:p w:rsidR="00AF596D" w:rsidRPr="00AF596D" w:rsidRDefault="00AF596D" w:rsidP="00AF596D">
            <w:pPr>
              <w:jc w:val="right"/>
            </w:pPr>
            <w:r w:rsidRPr="00AF596D">
              <w:t>298,0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обеспечения деятельности Городской Думы города Шахты (Уплата налогов, сборов и иных платежей)</w:t>
            </w:r>
          </w:p>
        </w:tc>
        <w:tc>
          <w:tcPr>
            <w:tcW w:w="1457" w:type="dxa"/>
            <w:noWrap/>
            <w:vAlign w:val="bottom"/>
          </w:tcPr>
          <w:p w:rsidR="00AF596D" w:rsidRPr="00AF596D" w:rsidRDefault="00AF596D" w:rsidP="00AF596D">
            <w:r w:rsidRPr="00AF596D">
              <w:t>9030099990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70,8</w:t>
            </w:r>
          </w:p>
        </w:tc>
        <w:tc>
          <w:tcPr>
            <w:tcW w:w="1418" w:type="dxa"/>
            <w:vAlign w:val="bottom"/>
          </w:tcPr>
          <w:p w:rsidR="00AF596D" w:rsidRPr="00AF596D" w:rsidRDefault="00AF596D" w:rsidP="00AF596D">
            <w:pPr>
              <w:jc w:val="right"/>
            </w:pPr>
            <w:r w:rsidRPr="00AF596D">
              <w:t>64,6</w:t>
            </w:r>
          </w:p>
        </w:tc>
        <w:tc>
          <w:tcPr>
            <w:tcW w:w="1380" w:type="dxa"/>
            <w:vAlign w:val="bottom"/>
          </w:tcPr>
          <w:p w:rsidR="00AF596D" w:rsidRPr="00AF596D" w:rsidRDefault="00AF596D" w:rsidP="00AF596D">
            <w:pPr>
              <w:jc w:val="right"/>
            </w:pPr>
            <w:r w:rsidRPr="00AF596D">
              <w:t>56,9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Обеспечение деятельности Контрольно-счетной палаты города Шахты</w:t>
            </w:r>
          </w:p>
        </w:tc>
        <w:tc>
          <w:tcPr>
            <w:tcW w:w="1457" w:type="dxa"/>
            <w:noWrap/>
            <w:vAlign w:val="bottom"/>
          </w:tcPr>
          <w:p w:rsidR="00AF596D" w:rsidRPr="00AF596D" w:rsidRDefault="00AF596D" w:rsidP="00AF596D">
            <w:r w:rsidRPr="00AF596D">
              <w:t>9100000000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17 790,0</w:t>
            </w:r>
          </w:p>
        </w:tc>
        <w:tc>
          <w:tcPr>
            <w:tcW w:w="1418" w:type="dxa"/>
            <w:vAlign w:val="bottom"/>
          </w:tcPr>
          <w:p w:rsidR="00AF596D" w:rsidRPr="00AF596D" w:rsidRDefault="00AF596D" w:rsidP="00AF596D">
            <w:pPr>
              <w:jc w:val="right"/>
            </w:pPr>
            <w:r w:rsidRPr="00AF596D">
              <w:t>17 480,4</w:t>
            </w:r>
          </w:p>
        </w:tc>
        <w:tc>
          <w:tcPr>
            <w:tcW w:w="1380" w:type="dxa"/>
            <w:vAlign w:val="bottom"/>
          </w:tcPr>
          <w:p w:rsidR="00AF596D" w:rsidRPr="00AF596D" w:rsidRDefault="00AF596D" w:rsidP="00AF596D">
            <w:pPr>
              <w:jc w:val="right"/>
            </w:pPr>
            <w:r w:rsidRPr="00AF596D">
              <w:t>17 560,5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Председатель Контрольно-счетной палаты города Шахты</w:t>
            </w:r>
          </w:p>
        </w:tc>
        <w:tc>
          <w:tcPr>
            <w:tcW w:w="1457" w:type="dxa"/>
            <w:noWrap/>
            <w:vAlign w:val="bottom"/>
          </w:tcPr>
          <w:p w:rsidR="00AF596D" w:rsidRPr="00AF596D" w:rsidRDefault="00AF596D" w:rsidP="00AF596D">
            <w:r w:rsidRPr="00AF596D">
              <w:t>9110000000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1 494,1</w:t>
            </w:r>
          </w:p>
        </w:tc>
        <w:tc>
          <w:tcPr>
            <w:tcW w:w="1418" w:type="dxa"/>
            <w:vAlign w:val="bottom"/>
          </w:tcPr>
          <w:p w:rsidR="00AF596D" w:rsidRPr="00AF596D" w:rsidRDefault="00AF596D" w:rsidP="00AF596D">
            <w:pPr>
              <w:jc w:val="right"/>
            </w:pPr>
            <w:r w:rsidRPr="00AF596D">
              <w:t>1 494,1</w:t>
            </w:r>
          </w:p>
        </w:tc>
        <w:tc>
          <w:tcPr>
            <w:tcW w:w="1380" w:type="dxa"/>
            <w:vAlign w:val="bottom"/>
          </w:tcPr>
          <w:p w:rsidR="00AF596D" w:rsidRPr="00AF596D" w:rsidRDefault="00AF596D" w:rsidP="00AF596D">
            <w:pPr>
              <w:jc w:val="right"/>
            </w:pPr>
            <w:r w:rsidRPr="00AF596D">
              <w:t>1 538,0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Контрольно-счетной палаты </w:t>
            </w:r>
            <w:r w:rsidRPr="00AF596D">
              <w:rPr>
                <w:sz w:val="20"/>
                <w:szCs w:val="20"/>
              </w:rPr>
              <w:lastRenderedPageBreak/>
              <w:t>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lastRenderedPageBreak/>
              <w:t>9110000110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1 494,1</w:t>
            </w:r>
          </w:p>
        </w:tc>
        <w:tc>
          <w:tcPr>
            <w:tcW w:w="1418" w:type="dxa"/>
            <w:vAlign w:val="bottom"/>
          </w:tcPr>
          <w:p w:rsidR="00AF596D" w:rsidRPr="00AF596D" w:rsidRDefault="00AF596D" w:rsidP="00AF596D">
            <w:pPr>
              <w:jc w:val="right"/>
            </w:pPr>
            <w:r w:rsidRPr="00AF596D">
              <w:t>1 494,1</w:t>
            </w:r>
          </w:p>
        </w:tc>
        <w:tc>
          <w:tcPr>
            <w:tcW w:w="1380" w:type="dxa"/>
            <w:vAlign w:val="bottom"/>
          </w:tcPr>
          <w:p w:rsidR="00AF596D" w:rsidRPr="00AF596D" w:rsidRDefault="00AF596D" w:rsidP="00AF596D">
            <w:pPr>
              <w:jc w:val="right"/>
            </w:pPr>
            <w:r w:rsidRPr="00AF596D">
              <w:t>1 538,0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Контрольно-счетная палата города Шахты</w:t>
            </w:r>
          </w:p>
        </w:tc>
        <w:tc>
          <w:tcPr>
            <w:tcW w:w="1457" w:type="dxa"/>
            <w:noWrap/>
            <w:vAlign w:val="bottom"/>
          </w:tcPr>
          <w:p w:rsidR="00AF596D" w:rsidRPr="00AF596D" w:rsidRDefault="00AF596D" w:rsidP="00AF596D">
            <w:r w:rsidRPr="00AF596D">
              <w:t>9130000000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16 295,9</w:t>
            </w:r>
          </w:p>
        </w:tc>
        <w:tc>
          <w:tcPr>
            <w:tcW w:w="1418" w:type="dxa"/>
            <w:vAlign w:val="bottom"/>
          </w:tcPr>
          <w:p w:rsidR="00AF596D" w:rsidRPr="00AF596D" w:rsidRDefault="00AF596D" w:rsidP="00AF596D">
            <w:pPr>
              <w:jc w:val="right"/>
            </w:pPr>
            <w:r w:rsidRPr="00AF596D">
              <w:t>15 986,3</w:t>
            </w:r>
          </w:p>
        </w:tc>
        <w:tc>
          <w:tcPr>
            <w:tcW w:w="1380" w:type="dxa"/>
            <w:vAlign w:val="bottom"/>
          </w:tcPr>
          <w:p w:rsidR="00AF596D" w:rsidRPr="00AF596D" w:rsidRDefault="00AF596D" w:rsidP="00AF596D">
            <w:pPr>
              <w:jc w:val="right"/>
            </w:pPr>
            <w:r w:rsidRPr="00AF596D">
              <w:t>16 022,5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9130000110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11 719,8</w:t>
            </w:r>
          </w:p>
        </w:tc>
        <w:tc>
          <w:tcPr>
            <w:tcW w:w="1418" w:type="dxa"/>
            <w:vAlign w:val="bottom"/>
          </w:tcPr>
          <w:p w:rsidR="00AF596D" w:rsidRPr="00AF596D" w:rsidRDefault="00AF596D" w:rsidP="00AF596D">
            <w:pPr>
              <w:jc w:val="right"/>
            </w:pPr>
            <w:r w:rsidRPr="00AF596D">
              <w:t>11 776,2</w:t>
            </w:r>
          </w:p>
        </w:tc>
        <w:tc>
          <w:tcPr>
            <w:tcW w:w="1380" w:type="dxa"/>
            <w:vAlign w:val="bottom"/>
          </w:tcPr>
          <w:p w:rsidR="00AF596D" w:rsidRPr="00AF596D" w:rsidRDefault="00AF596D" w:rsidP="00AF596D">
            <w:pPr>
              <w:jc w:val="right"/>
            </w:pPr>
            <w:r w:rsidRPr="00AF596D">
              <w:t>12 115,0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9130000190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232,2</w:t>
            </w:r>
          </w:p>
        </w:tc>
        <w:tc>
          <w:tcPr>
            <w:tcW w:w="1418" w:type="dxa"/>
            <w:vAlign w:val="bottom"/>
          </w:tcPr>
          <w:p w:rsidR="00AF596D" w:rsidRPr="00AF596D" w:rsidRDefault="00AF596D" w:rsidP="00AF596D">
            <w:pPr>
              <w:jc w:val="right"/>
            </w:pPr>
            <w:r w:rsidRPr="00AF596D">
              <w:t>232,2</w:t>
            </w:r>
          </w:p>
        </w:tc>
        <w:tc>
          <w:tcPr>
            <w:tcW w:w="1380" w:type="dxa"/>
            <w:vAlign w:val="bottom"/>
          </w:tcPr>
          <w:p w:rsidR="00AF596D" w:rsidRPr="00AF596D" w:rsidRDefault="00AF596D" w:rsidP="00AF596D">
            <w:pPr>
              <w:jc w:val="right"/>
            </w:pPr>
            <w:r w:rsidRPr="00AF596D">
              <w:t>232,2</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9130000190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3 512,2</w:t>
            </w:r>
          </w:p>
        </w:tc>
        <w:tc>
          <w:tcPr>
            <w:tcW w:w="1418" w:type="dxa"/>
            <w:vAlign w:val="bottom"/>
          </w:tcPr>
          <w:p w:rsidR="00AF596D" w:rsidRPr="00AF596D" w:rsidRDefault="00AF596D" w:rsidP="00AF596D">
            <w:pPr>
              <w:jc w:val="right"/>
            </w:pPr>
            <w:r w:rsidRPr="00AF596D">
              <w:t>3 471,7</w:t>
            </w:r>
          </w:p>
        </w:tc>
        <w:tc>
          <w:tcPr>
            <w:tcW w:w="1380" w:type="dxa"/>
            <w:vAlign w:val="bottom"/>
          </w:tcPr>
          <w:p w:rsidR="00AF596D" w:rsidRPr="00AF596D" w:rsidRDefault="00AF596D" w:rsidP="00AF596D">
            <w:pPr>
              <w:jc w:val="right"/>
            </w:pPr>
            <w:r w:rsidRPr="00AF596D">
              <w:t>3 484,9</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9130000190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0705</w:t>
            </w:r>
          </w:p>
        </w:tc>
        <w:tc>
          <w:tcPr>
            <w:tcW w:w="1414" w:type="dxa"/>
            <w:vAlign w:val="bottom"/>
          </w:tcPr>
          <w:p w:rsidR="00AF596D" w:rsidRPr="00AF596D" w:rsidRDefault="00AF596D" w:rsidP="00AF596D">
            <w:pPr>
              <w:jc w:val="right"/>
            </w:pPr>
            <w:r w:rsidRPr="00AF596D">
              <w:t>100,6</w:t>
            </w:r>
          </w:p>
        </w:tc>
        <w:tc>
          <w:tcPr>
            <w:tcW w:w="1418" w:type="dxa"/>
            <w:vAlign w:val="bottom"/>
          </w:tcPr>
          <w:p w:rsidR="00AF596D" w:rsidRPr="00AF596D" w:rsidRDefault="00AF596D" w:rsidP="00AF596D">
            <w:pPr>
              <w:jc w:val="right"/>
            </w:pPr>
            <w:r w:rsidRPr="00AF596D">
              <w:t>100,6</w:t>
            </w:r>
          </w:p>
        </w:tc>
        <w:tc>
          <w:tcPr>
            <w:tcW w:w="1380" w:type="dxa"/>
            <w:vAlign w:val="bottom"/>
          </w:tcPr>
          <w:p w:rsidR="00AF596D" w:rsidRPr="00AF596D" w:rsidRDefault="00AF596D" w:rsidP="00AF596D">
            <w:pPr>
              <w:jc w:val="right"/>
            </w:pPr>
            <w:r w:rsidRPr="00AF596D">
              <w:t>100,6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Мероприятия по диспансеризации муниципальных служащих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9130028640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44,5</w:t>
            </w:r>
          </w:p>
        </w:tc>
        <w:tc>
          <w:tcPr>
            <w:tcW w:w="1418" w:type="dxa"/>
            <w:vAlign w:val="bottom"/>
          </w:tcPr>
          <w:p w:rsidR="00AF596D" w:rsidRPr="00AF596D" w:rsidRDefault="00AF596D" w:rsidP="00AF596D">
            <w:pPr>
              <w:jc w:val="right"/>
            </w:pPr>
            <w:r w:rsidRPr="00AF596D">
              <w:t>44,5</w:t>
            </w:r>
          </w:p>
        </w:tc>
        <w:tc>
          <w:tcPr>
            <w:tcW w:w="1380" w:type="dxa"/>
            <w:vAlign w:val="bottom"/>
          </w:tcPr>
          <w:p w:rsidR="00AF596D" w:rsidRPr="00AF596D" w:rsidRDefault="00AF596D" w:rsidP="00AF596D">
            <w:pPr>
              <w:jc w:val="right"/>
            </w:pPr>
            <w:r w:rsidRPr="00AF596D">
              <w:t>44,5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обеспечения деятельности Контрольно-</w:t>
            </w:r>
            <w:r w:rsidRPr="00AF596D">
              <w:rPr>
                <w:sz w:val="20"/>
                <w:szCs w:val="20"/>
              </w:rPr>
              <w:lastRenderedPageBreak/>
              <w:t>счетной палаты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lastRenderedPageBreak/>
              <w:t>9130099990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633,4</w:t>
            </w:r>
          </w:p>
        </w:tc>
        <w:tc>
          <w:tcPr>
            <w:tcW w:w="1418" w:type="dxa"/>
            <w:vAlign w:val="bottom"/>
          </w:tcPr>
          <w:p w:rsidR="00AF596D" w:rsidRPr="00AF596D" w:rsidRDefault="00AF596D" w:rsidP="00AF596D">
            <w:pPr>
              <w:jc w:val="right"/>
            </w:pPr>
            <w:r w:rsidRPr="00AF596D">
              <w:t>310,1</w:t>
            </w:r>
          </w:p>
        </w:tc>
        <w:tc>
          <w:tcPr>
            <w:tcW w:w="1380" w:type="dxa"/>
            <w:vAlign w:val="bottom"/>
          </w:tcPr>
          <w:p w:rsidR="00AF596D" w:rsidRPr="00AF596D" w:rsidRDefault="00AF596D" w:rsidP="00AF596D">
            <w:pPr>
              <w:jc w:val="right"/>
            </w:pP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в рамках обеспечения деятельности Контрольно-счетной палаты города Шахты (Уплата налогов, сборов и иных платежей)</w:t>
            </w:r>
          </w:p>
        </w:tc>
        <w:tc>
          <w:tcPr>
            <w:tcW w:w="1457" w:type="dxa"/>
            <w:noWrap/>
            <w:vAlign w:val="bottom"/>
          </w:tcPr>
          <w:p w:rsidR="00AF596D" w:rsidRPr="00AF596D" w:rsidRDefault="00AF596D" w:rsidP="00AF596D">
            <w:r w:rsidRPr="00AF596D">
              <w:t>9130099990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0106</w:t>
            </w:r>
          </w:p>
        </w:tc>
        <w:tc>
          <w:tcPr>
            <w:tcW w:w="1414" w:type="dxa"/>
            <w:vAlign w:val="bottom"/>
          </w:tcPr>
          <w:p w:rsidR="00AF596D" w:rsidRPr="00AF596D" w:rsidRDefault="00AF596D" w:rsidP="00AF596D">
            <w:pPr>
              <w:jc w:val="right"/>
            </w:pPr>
            <w:r w:rsidRPr="00AF596D">
              <w:t>53,2</w:t>
            </w:r>
          </w:p>
        </w:tc>
        <w:tc>
          <w:tcPr>
            <w:tcW w:w="1418" w:type="dxa"/>
            <w:vAlign w:val="bottom"/>
          </w:tcPr>
          <w:p w:rsidR="00AF596D" w:rsidRPr="00AF596D" w:rsidRDefault="00AF596D" w:rsidP="00AF596D">
            <w:pPr>
              <w:jc w:val="right"/>
            </w:pPr>
            <w:r w:rsidRPr="00AF596D">
              <w:t>51,0</w:t>
            </w:r>
          </w:p>
        </w:tc>
        <w:tc>
          <w:tcPr>
            <w:tcW w:w="1380" w:type="dxa"/>
            <w:vAlign w:val="bottom"/>
          </w:tcPr>
          <w:p w:rsidR="00AF596D" w:rsidRPr="00AF596D" w:rsidRDefault="00AF596D" w:rsidP="00AF596D">
            <w:pPr>
              <w:jc w:val="right"/>
            </w:pPr>
            <w:r w:rsidRPr="00AF596D">
              <w:t>45,3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Непрограммные расходы города Шахты</w:t>
            </w:r>
          </w:p>
        </w:tc>
        <w:tc>
          <w:tcPr>
            <w:tcW w:w="1457" w:type="dxa"/>
            <w:noWrap/>
            <w:vAlign w:val="bottom"/>
          </w:tcPr>
          <w:p w:rsidR="00AF596D" w:rsidRPr="00AF596D" w:rsidRDefault="00AF596D" w:rsidP="00AF596D">
            <w:r w:rsidRPr="00AF596D">
              <w:t>9900000000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20 263,0</w:t>
            </w:r>
          </w:p>
        </w:tc>
        <w:tc>
          <w:tcPr>
            <w:tcW w:w="1418" w:type="dxa"/>
            <w:vAlign w:val="bottom"/>
          </w:tcPr>
          <w:p w:rsidR="00AF596D" w:rsidRPr="00AF596D" w:rsidRDefault="00AF596D" w:rsidP="00AF596D">
            <w:pPr>
              <w:jc w:val="right"/>
            </w:pPr>
            <w:r w:rsidRPr="00AF596D">
              <w:t>20 223,0</w:t>
            </w:r>
          </w:p>
        </w:tc>
        <w:tc>
          <w:tcPr>
            <w:tcW w:w="1380" w:type="dxa"/>
            <w:vAlign w:val="bottom"/>
          </w:tcPr>
          <w:p w:rsidR="00AF596D" w:rsidRPr="00AF596D" w:rsidRDefault="00AF596D" w:rsidP="00AF596D">
            <w:pPr>
              <w:jc w:val="right"/>
            </w:pPr>
            <w:r w:rsidRPr="00AF596D">
              <w:t>31 462,8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Непрограммные расходы</w:t>
            </w:r>
          </w:p>
        </w:tc>
        <w:tc>
          <w:tcPr>
            <w:tcW w:w="1457" w:type="dxa"/>
            <w:noWrap/>
            <w:vAlign w:val="bottom"/>
          </w:tcPr>
          <w:p w:rsidR="00AF596D" w:rsidRPr="00AF596D" w:rsidRDefault="00AF596D" w:rsidP="00AF596D">
            <w:r w:rsidRPr="00AF596D">
              <w:t>9990000000</w:t>
            </w:r>
          </w:p>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20 263,0</w:t>
            </w:r>
          </w:p>
        </w:tc>
        <w:tc>
          <w:tcPr>
            <w:tcW w:w="1418" w:type="dxa"/>
            <w:vAlign w:val="bottom"/>
          </w:tcPr>
          <w:p w:rsidR="00AF596D" w:rsidRPr="00AF596D" w:rsidRDefault="00AF596D" w:rsidP="00AF596D">
            <w:pPr>
              <w:jc w:val="right"/>
            </w:pPr>
            <w:r w:rsidRPr="00AF596D">
              <w:t>20 223,0</w:t>
            </w:r>
          </w:p>
        </w:tc>
        <w:tc>
          <w:tcPr>
            <w:tcW w:w="1380" w:type="dxa"/>
            <w:vAlign w:val="bottom"/>
          </w:tcPr>
          <w:p w:rsidR="00AF596D" w:rsidRPr="00AF596D" w:rsidRDefault="00AF596D" w:rsidP="00AF596D">
            <w:pPr>
              <w:jc w:val="right"/>
            </w:pPr>
            <w:r w:rsidRPr="00AF596D">
              <w:t>31 462,8</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Подготовка и проведение выборов в Городскую Думу города Шахты по иным непрограммным мероприятиям в рамках непрограммных расходов города Шахты (Специальные расходы)</w:t>
            </w:r>
          </w:p>
        </w:tc>
        <w:tc>
          <w:tcPr>
            <w:tcW w:w="1457" w:type="dxa"/>
            <w:noWrap/>
            <w:vAlign w:val="bottom"/>
          </w:tcPr>
          <w:p w:rsidR="00AF596D" w:rsidRPr="00AF596D" w:rsidRDefault="00AF596D" w:rsidP="00AF596D">
            <w:r w:rsidRPr="00AF596D">
              <w:t>9990028430</w:t>
            </w:r>
          </w:p>
        </w:tc>
        <w:tc>
          <w:tcPr>
            <w:tcW w:w="735" w:type="dxa"/>
            <w:noWrap/>
            <w:vAlign w:val="bottom"/>
          </w:tcPr>
          <w:p w:rsidR="00AF596D" w:rsidRPr="00AF596D" w:rsidRDefault="00AF596D" w:rsidP="00AF596D">
            <w:r w:rsidRPr="00AF596D">
              <w:t>880</w:t>
            </w:r>
          </w:p>
        </w:tc>
        <w:tc>
          <w:tcPr>
            <w:tcW w:w="825" w:type="dxa"/>
            <w:noWrap/>
            <w:vAlign w:val="bottom"/>
          </w:tcPr>
          <w:p w:rsidR="00AF596D" w:rsidRPr="00AF596D" w:rsidRDefault="00AF596D" w:rsidP="00AF596D">
            <w:r w:rsidRPr="00AF596D">
              <w:t>0107</w:t>
            </w:r>
          </w:p>
        </w:tc>
        <w:tc>
          <w:tcPr>
            <w:tcW w:w="1414" w:type="dxa"/>
            <w:vAlign w:val="bottom"/>
          </w:tcPr>
          <w:p w:rsidR="00AF596D" w:rsidRPr="00AF596D" w:rsidRDefault="00AF596D" w:rsidP="00AF596D">
            <w:pPr>
              <w:jc w:val="right"/>
            </w:pPr>
          </w:p>
        </w:tc>
        <w:tc>
          <w:tcPr>
            <w:tcW w:w="1418" w:type="dxa"/>
            <w:vAlign w:val="bottom"/>
          </w:tcPr>
          <w:p w:rsidR="00AF596D" w:rsidRPr="00AF596D" w:rsidRDefault="00AF596D" w:rsidP="00AF596D">
            <w:pPr>
              <w:jc w:val="right"/>
            </w:pPr>
          </w:p>
        </w:tc>
        <w:tc>
          <w:tcPr>
            <w:tcW w:w="1380" w:type="dxa"/>
            <w:vAlign w:val="bottom"/>
          </w:tcPr>
          <w:p w:rsidR="00AF596D" w:rsidRPr="00AF596D" w:rsidRDefault="00AF596D" w:rsidP="00AF596D">
            <w:pPr>
              <w:jc w:val="right"/>
            </w:pPr>
            <w:r w:rsidRPr="00AF596D">
              <w:t>11 240,3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9990059310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8 384,5</w:t>
            </w:r>
          </w:p>
        </w:tc>
        <w:tc>
          <w:tcPr>
            <w:tcW w:w="1418" w:type="dxa"/>
            <w:vAlign w:val="bottom"/>
          </w:tcPr>
          <w:p w:rsidR="00AF596D" w:rsidRPr="00AF596D" w:rsidRDefault="00AF596D" w:rsidP="00AF596D">
            <w:pPr>
              <w:jc w:val="right"/>
            </w:pPr>
            <w:r w:rsidRPr="00AF596D">
              <w:t>8 413,3</w:t>
            </w:r>
          </w:p>
        </w:tc>
        <w:tc>
          <w:tcPr>
            <w:tcW w:w="1380" w:type="dxa"/>
            <w:vAlign w:val="bottom"/>
          </w:tcPr>
          <w:p w:rsidR="00AF596D" w:rsidRPr="00AF596D" w:rsidRDefault="00AF596D" w:rsidP="00AF596D">
            <w:pPr>
              <w:jc w:val="right"/>
            </w:pPr>
            <w:r w:rsidRPr="00AF596D">
              <w:t>8 413,3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9990059310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3 776,8</w:t>
            </w:r>
          </w:p>
        </w:tc>
        <w:tc>
          <w:tcPr>
            <w:tcW w:w="1418" w:type="dxa"/>
            <w:vAlign w:val="bottom"/>
          </w:tcPr>
          <w:p w:rsidR="00AF596D" w:rsidRPr="00AF596D" w:rsidRDefault="00AF596D" w:rsidP="00AF596D">
            <w:pPr>
              <w:jc w:val="right"/>
            </w:pPr>
            <w:r w:rsidRPr="00AF596D">
              <w:t>3 776,1</w:t>
            </w:r>
          </w:p>
        </w:tc>
        <w:tc>
          <w:tcPr>
            <w:tcW w:w="1380" w:type="dxa"/>
            <w:vAlign w:val="bottom"/>
          </w:tcPr>
          <w:p w:rsidR="00AF596D" w:rsidRPr="00AF596D" w:rsidRDefault="00AF596D" w:rsidP="00AF596D">
            <w:pPr>
              <w:jc w:val="right"/>
            </w:pPr>
            <w:r w:rsidRPr="00AF596D">
              <w:t>3 776,1</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9990072360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440,7</w:t>
            </w:r>
          </w:p>
        </w:tc>
        <w:tc>
          <w:tcPr>
            <w:tcW w:w="1418" w:type="dxa"/>
            <w:vAlign w:val="bottom"/>
          </w:tcPr>
          <w:p w:rsidR="00AF596D" w:rsidRPr="00AF596D" w:rsidRDefault="00AF596D" w:rsidP="00AF596D">
            <w:pPr>
              <w:jc w:val="right"/>
            </w:pPr>
            <w:r w:rsidRPr="00AF596D">
              <w:t>453,0</w:t>
            </w:r>
          </w:p>
        </w:tc>
        <w:tc>
          <w:tcPr>
            <w:tcW w:w="1380" w:type="dxa"/>
            <w:vAlign w:val="bottom"/>
          </w:tcPr>
          <w:p w:rsidR="00AF596D" w:rsidRPr="00AF596D" w:rsidRDefault="00AF596D" w:rsidP="00AF596D">
            <w:pPr>
              <w:jc w:val="right"/>
            </w:pPr>
            <w:r w:rsidRPr="00AF596D">
              <w:t>453,0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9990072360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48,7</w:t>
            </w:r>
          </w:p>
        </w:tc>
        <w:tc>
          <w:tcPr>
            <w:tcW w:w="1418" w:type="dxa"/>
            <w:vAlign w:val="bottom"/>
          </w:tcPr>
          <w:p w:rsidR="00AF596D" w:rsidRPr="00AF596D" w:rsidRDefault="00AF596D" w:rsidP="00AF596D">
            <w:pPr>
              <w:jc w:val="right"/>
            </w:pPr>
            <w:r w:rsidRPr="00AF596D">
              <w:t>48,7</w:t>
            </w:r>
          </w:p>
        </w:tc>
        <w:tc>
          <w:tcPr>
            <w:tcW w:w="1380" w:type="dxa"/>
            <w:vAlign w:val="bottom"/>
          </w:tcPr>
          <w:p w:rsidR="00AF596D" w:rsidRPr="00AF596D" w:rsidRDefault="00AF596D" w:rsidP="00AF596D">
            <w:pPr>
              <w:jc w:val="right"/>
            </w:pPr>
            <w:r w:rsidRPr="00AF596D">
              <w:t>48,7</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w:t>
            </w:r>
            <w:r w:rsidRPr="00AF596D">
              <w:rPr>
                <w:sz w:val="20"/>
                <w:szCs w:val="20"/>
              </w:rPr>
              <w:lastRenderedPageBreak/>
              <w:t>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lastRenderedPageBreak/>
              <w:t>9990072370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496,1</w:t>
            </w:r>
          </w:p>
        </w:tc>
        <w:tc>
          <w:tcPr>
            <w:tcW w:w="1418" w:type="dxa"/>
            <w:vAlign w:val="bottom"/>
          </w:tcPr>
          <w:p w:rsidR="00AF596D" w:rsidRPr="00AF596D" w:rsidRDefault="00AF596D" w:rsidP="00AF596D">
            <w:pPr>
              <w:jc w:val="right"/>
            </w:pPr>
            <w:r w:rsidRPr="00AF596D">
              <w:t>510,0</w:t>
            </w:r>
          </w:p>
        </w:tc>
        <w:tc>
          <w:tcPr>
            <w:tcW w:w="1380" w:type="dxa"/>
            <w:vAlign w:val="bottom"/>
          </w:tcPr>
          <w:p w:rsidR="00AF596D" w:rsidRPr="00AF596D" w:rsidRDefault="00AF596D" w:rsidP="00AF596D">
            <w:pPr>
              <w:jc w:val="right"/>
            </w:pPr>
            <w:r w:rsidRPr="00AF596D">
              <w:t>510,0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9990072370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20,0</w:t>
            </w:r>
          </w:p>
        </w:tc>
        <w:tc>
          <w:tcPr>
            <w:tcW w:w="1418" w:type="dxa"/>
            <w:vAlign w:val="bottom"/>
          </w:tcPr>
          <w:p w:rsidR="00AF596D" w:rsidRPr="00AF596D" w:rsidRDefault="00AF596D" w:rsidP="00AF596D">
            <w:pPr>
              <w:jc w:val="right"/>
            </w:pPr>
            <w:r w:rsidRPr="00AF596D">
              <w:t>20,0</w:t>
            </w:r>
          </w:p>
        </w:tc>
        <w:tc>
          <w:tcPr>
            <w:tcW w:w="1380" w:type="dxa"/>
            <w:vAlign w:val="bottom"/>
          </w:tcPr>
          <w:p w:rsidR="00AF596D" w:rsidRPr="00AF596D" w:rsidRDefault="00AF596D" w:rsidP="00AF596D">
            <w:pPr>
              <w:jc w:val="right"/>
            </w:pPr>
            <w:r w:rsidRPr="00AF596D">
              <w:t>20,0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457" w:type="dxa"/>
            <w:noWrap/>
            <w:vAlign w:val="bottom"/>
          </w:tcPr>
          <w:p w:rsidR="00AF596D" w:rsidRPr="00AF596D" w:rsidRDefault="00AF596D" w:rsidP="00AF596D">
            <w:r w:rsidRPr="00AF596D">
              <w:t>9990072380</w:t>
            </w:r>
          </w:p>
        </w:tc>
        <w:tc>
          <w:tcPr>
            <w:tcW w:w="735" w:type="dxa"/>
            <w:noWrap/>
            <w:vAlign w:val="bottom"/>
          </w:tcPr>
          <w:p w:rsidR="00AF596D" w:rsidRPr="00AF596D" w:rsidRDefault="00AF596D" w:rsidP="00AF596D">
            <w:r w:rsidRPr="00AF596D">
              <w:t>120</w:t>
            </w:r>
          </w:p>
        </w:tc>
        <w:tc>
          <w:tcPr>
            <w:tcW w:w="825" w:type="dxa"/>
            <w:noWrap/>
            <w:vAlign w:val="bottom"/>
          </w:tcPr>
          <w:p w:rsidR="00AF596D" w:rsidRPr="00AF596D" w:rsidRDefault="00AF596D" w:rsidP="00AF596D">
            <w:r w:rsidRPr="00AF596D">
              <w:t>0401</w:t>
            </w:r>
          </w:p>
        </w:tc>
        <w:tc>
          <w:tcPr>
            <w:tcW w:w="1414" w:type="dxa"/>
            <w:vAlign w:val="bottom"/>
          </w:tcPr>
          <w:p w:rsidR="00AF596D" w:rsidRPr="00AF596D" w:rsidRDefault="00AF596D" w:rsidP="00AF596D">
            <w:pPr>
              <w:jc w:val="right"/>
            </w:pPr>
            <w:r w:rsidRPr="00AF596D">
              <w:t>220,4</w:t>
            </w:r>
          </w:p>
        </w:tc>
        <w:tc>
          <w:tcPr>
            <w:tcW w:w="1418" w:type="dxa"/>
            <w:vAlign w:val="bottom"/>
          </w:tcPr>
          <w:p w:rsidR="00AF596D" w:rsidRPr="00AF596D" w:rsidRDefault="00AF596D" w:rsidP="00AF596D">
            <w:pPr>
              <w:jc w:val="right"/>
            </w:pPr>
            <w:r w:rsidRPr="00AF596D">
              <w:t>226,6</w:t>
            </w:r>
          </w:p>
        </w:tc>
        <w:tc>
          <w:tcPr>
            <w:tcW w:w="1380" w:type="dxa"/>
            <w:vAlign w:val="bottom"/>
          </w:tcPr>
          <w:p w:rsidR="00AF596D" w:rsidRPr="00AF596D" w:rsidRDefault="00AF596D" w:rsidP="00AF596D">
            <w:pPr>
              <w:jc w:val="right"/>
            </w:pPr>
            <w:r w:rsidRPr="00AF596D">
              <w:t>226,6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9990072380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0401</w:t>
            </w:r>
          </w:p>
        </w:tc>
        <w:tc>
          <w:tcPr>
            <w:tcW w:w="1414" w:type="dxa"/>
            <w:vAlign w:val="bottom"/>
          </w:tcPr>
          <w:p w:rsidR="00AF596D" w:rsidRPr="00AF596D" w:rsidRDefault="00AF596D" w:rsidP="00AF596D">
            <w:pPr>
              <w:jc w:val="right"/>
            </w:pPr>
            <w:r w:rsidRPr="00AF596D">
              <w:t>1,5</w:t>
            </w:r>
          </w:p>
        </w:tc>
        <w:tc>
          <w:tcPr>
            <w:tcW w:w="1418" w:type="dxa"/>
            <w:vAlign w:val="bottom"/>
          </w:tcPr>
          <w:p w:rsidR="00AF596D" w:rsidRPr="00AF596D" w:rsidRDefault="00AF596D" w:rsidP="00AF596D">
            <w:pPr>
              <w:jc w:val="right"/>
            </w:pPr>
            <w:r w:rsidRPr="00AF596D">
              <w:t>1,5</w:t>
            </w:r>
          </w:p>
        </w:tc>
        <w:tc>
          <w:tcPr>
            <w:tcW w:w="1380" w:type="dxa"/>
            <w:vAlign w:val="bottom"/>
          </w:tcPr>
          <w:p w:rsidR="00AF596D" w:rsidRPr="00AF596D" w:rsidRDefault="00AF596D" w:rsidP="00AF596D">
            <w:pPr>
              <w:jc w:val="right"/>
            </w:pPr>
            <w:r w:rsidRPr="00AF596D">
              <w:t>1,5</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457" w:type="dxa"/>
            <w:noWrap/>
            <w:vAlign w:val="bottom"/>
          </w:tcPr>
          <w:p w:rsidR="00AF596D" w:rsidRPr="00AF596D" w:rsidRDefault="00AF596D" w:rsidP="00AF596D">
            <w:r w:rsidRPr="00AF596D">
              <w:t>9990072390</w:t>
            </w:r>
          </w:p>
        </w:tc>
        <w:tc>
          <w:tcPr>
            <w:tcW w:w="735" w:type="dxa"/>
            <w:noWrap/>
            <w:vAlign w:val="bottom"/>
          </w:tcPr>
          <w:p w:rsidR="00AF596D" w:rsidRPr="00AF596D" w:rsidRDefault="00AF596D" w:rsidP="00AF596D">
            <w:r w:rsidRPr="00AF596D">
              <w:t>240</w:t>
            </w:r>
          </w:p>
        </w:tc>
        <w:tc>
          <w:tcPr>
            <w:tcW w:w="825" w:type="dxa"/>
            <w:noWrap/>
            <w:vAlign w:val="bottom"/>
          </w:tcPr>
          <w:p w:rsidR="00AF596D" w:rsidRPr="00AF596D" w:rsidRDefault="00AF596D" w:rsidP="00AF596D">
            <w:r w:rsidRPr="00AF596D">
              <w:t>0104</w:t>
            </w:r>
          </w:p>
        </w:tc>
        <w:tc>
          <w:tcPr>
            <w:tcW w:w="1414" w:type="dxa"/>
            <w:vAlign w:val="bottom"/>
          </w:tcPr>
          <w:p w:rsidR="00AF596D" w:rsidRPr="00AF596D" w:rsidRDefault="00AF596D" w:rsidP="00AF596D">
            <w:pPr>
              <w:jc w:val="right"/>
            </w:pPr>
            <w:r w:rsidRPr="00AF596D">
              <w:t>0,4</w:t>
            </w:r>
          </w:p>
        </w:tc>
        <w:tc>
          <w:tcPr>
            <w:tcW w:w="1418" w:type="dxa"/>
            <w:vAlign w:val="bottom"/>
          </w:tcPr>
          <w:p w:rsidR="00AF596D" w:rsidRPr="00AF596D" w:rsidRDefault="00AF596D" w:rsidP="00AF596D">
            <w:pPr>
              <w:jc w:val="right"/>
            </w:pPr>
            <w:r w:rsidRPr="00AF596D">
              <w:t>0,4</w:t>
            </w:r>
          </w:p>
        </w:tc>
        <w:tc>
          <w:tcPr>
            <w:tcW w:w="1380" w:type="dxa"/>
            <w:vAlign w:val="bottom"/>
          </w:tcPr>
          <w:p w:rsidR="00AF596D" w:rsidRPr="00AF596D" w:rsidRDefault="00AF596D" w:rsidP="00AF596D">
            <w:pPr>
              <w:jc w:val="right"/>
            </w:pPr>
            <w:r w:rsidRPr="00AF596D">
              <w:t>0,4</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(Резервные средства)</w:t>
            </w:r>
          </w:p>
        </w:tc>
        <w:tc>
          <w:tcPr>
            <w:tcW w:w="1457" w:type="dxa"/>
            <w:noWrap/>
            <w:vAlign w:val="bottom"/>
          </w:tcPr>
          <w:p w:rsidR="00AF596D" w:rsidRPr="00AF596D" w:rsidRDefault="00AF596D" w:rsidP="00AF596D">
            <w:r w:rsidRPr="00AF596D">
              <w:t>9990093020</w:t>
            </w:r>
          </w:p>
        </w:tc>
        <w:tc>
          <w:tcPr>
            <w:tcW w:w="735" w:type="dxa"/>
            <w:noWrap/>
            <w:vAlign w:val="bottom"/>
          </w:tcPr>
          <w:p w:rsidR="00AF596D" w:rsidRPr="00AF596D" w:rsidRDefault="00AF596D" w:rsidP="00AF596D">
            <w:r w:rsidRPr="00AF596D">
              <w:t>870</w:t>
            </w:r>
          </w:p>
        </w:tc>
        <w:tc>
          <w:tcPr>
            <w:tcW w:w="825" w:type="dxa"/>
            <w:noWrap/>
            <w:vAlign w:val="bottom"/>
          </w:tcPr>
          <w:p w:rsidR="00AF596D" w:rsidRPr="00AF596D" w:rsidRDefault="00AF596D" w:rsidP="00AF596D">
            <w:r w:rsidRPr="00AF596D">
              <w:t>0111</w:t>
            </w:r>
          </w:p>
        </w:tc>
        <w:tc>
          <w:tcPr>
            <w:tcW w:w="1414" w:type="dxa"/>
            <w:vAlign w:val="bottom"/>
          </w:tcPr>
          <w:p w:rsidR="00AF596D" w:rsidRPr="00AF596D" w:rsidRDefault="00AF596D" w:rsidP="00AF596D">
            <w:pPr>
              <w:jc w:val="right"/>
            </w:pPr>
            <w:r w:rsidRPr="00AF596D">
              <w:t>5 000,0</w:t>
            </w:r>
          </w:p>
        </w:tc>
        <w:tc>
          <w:tcPr>
            <w:tcW w:w="1418" w:type="dxa"/>
            <w:vAlign w:val="bottom"/>
          </w:tcPr>
          <w:p w:rsidR="00AF596D" w:rsidRPr="00AF596D" w:rsidRDefault="00AF596D" w:rsidP="00AF596D">
            <w:pPr>
              <w:jc w:val="right"/>
            </w:pPr>
            <w:r w:rsidRPr="00AF596D">
              <w:t>5 000,0</w:t>
            </w:r>
          </w:p>
        </w:tc>
        <w:tc>
          <w:tcPr>
            <w:tcW w:w="1380" w:type="dxa"/>
            <w:vAlign w:val="bottom"/>
          </w:tcPr>
          <w:p w:rsidR="00AF596D" w:rsidRPr="00AF596D" w:rsidRDefault="00AF596D" w:rsidP="00AF596D">
            <w:pPr>
              <w:jc w:val="right"/>
            </w:pPr>
            <w:r w:rsidRPr="00AF596D">
              <w:t>5 000,0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 xml:space="preserve">Расходы на предоставление субсидий редакциям городских газет, учредителем которых является Администрация города Шахты, на компенсацию части затрат по освещению </w:t>
            </w:r>
            <w:r w:rsidRPr="00AF596D">
              <w:rPr>
                <w:sz w:val="20"/>
                <w:szCs w:val="20"/>
              </w:rPr>
              <w:lastRenderedPageBreak/>
              <w:t>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7" w:type="dxa"/>
            <w:noWrap/>
            <w:vAlign w:val="bottom"/>
          </w:tcPr>
          <w:p w:rsidR="00AF596D" w:rsidRPr="00AF596D" w:rsidRDefault="00AF596D" w:rsidP="00AF596D">
            <w:r w:rsidRPr="00AF596D">
              <w:lastRenderedPageBreak/>
              <w:t>9990098701</w:t>
            </w:r>
          </w:p>
        </w:tc>
        <w:tc>
          <w:tcPr>
            <w:tcW w:w="735" w:type="dxa"/>
            <w:noWrap/>
            <w:vAlign w:val="bottom"/>
          </w:tcPr>
          <w:p w:rsidR="00AF596D" w:rsidRPr="00AF596D" w:rsidRDefault="00AF596D" w:rsidP="00AF596D">
            <w:r w:rsidRPr="00AF596D">
              <w:t>810</w:t>
            </w:r>
          </w:p>
        </w:tc>
        <w:tc>
          <w:tcPr>
            <w:tcW w:w="825" w:type="dxa"/>
            <w:noWrap/>
            <w:vAlign w:val="bottom"/>
          </w:tcPr>
          <w:p w:rsidR="00AF596D" w:rsidRPr="00AF596D" w:rsidRDefault="00AF596D" w:rsidP="00AF596D">
            <w:r w:rsidRPr="00AF596D">
              <w:t>1202</w:t>
            </w:r>
          </w:p>
        </w:tc>
        <w:tc>
          <w:tcPr>
            <w:tcW w:w="1414" w:type="dxa"/>
            <w:vAlign w:val="bottom"/>
          </w:tcPr>
          <w:p w:rsidR="00AF596D" w:rsidRPr="00AF596D" w:rsidRDefault="00AF596D" w:rsidP="00AF596D">
            <w:pPr>
              <w:jc w:val="right"/>
            </w:pPr>
            <w:r w:rsidRPr="00AF596D">
              <w:t>657,3</w:t>
            </w:r>
          </w:p>
        </w:tc>
        <w:tc>
          <w:tcPr>
            <w:tcW w:w="1418" w:type="dxa"/>
            <w:vAlign w:val="bottom"/>
          </w:tcPr>
          <w:p w:rsidR="00AF596D" w:rsidRPr="00AF596D" w:rsidRDefault="00AF596D" w:rsidP="00AF596D">
            <w:pPr>
              <w:jc w:val="right"/>
            </w:pPr>
            <w:r w:rsidRPr="00AF596D">
              <w:t>657,3</w:t>
            </w:r>
          </w:p>
        </w:tc>
        <w:tc>
          <w:tcPr>
            <w:tcW w:w="1380" w:type="dxa"/>
            <w:vAlign w:val="bottom"/>
          </w:tcPr>
          <w:p w:rsidR="00AF596D" w:rsidRPr="00AF596D" w:rsidRDefault="00AF596D" w:rsidP="00AF596D">
            <w:pPr>
              <w:jc w:val="right"/>
            </w:pPr>
            <w:r w:rsidRPr="00AF596D">
              <w:t>657,3</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Расходы на предоставление субсидий организациям, осуществляющим деятельность по производству и распространению телерадиопрограмм,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57" w:type="dxa"/>
            <w:noWrap/>
            <w:vAlign w:val="bottom"/>
          </w:tcPr>
          <w:p w:rsidR="00AF596D" w:rsidRPr="00AF596D" w:rsidRDefault="00AF596D" w:rsidP="00AF596D">
            <w:r w:rsidRPr="00AF596D">
              <w:t>9990098702</w:t>
            </w:r>
          </w:p>
        </w:tc>
        <w:tc>
          <w:tcPr>
            <w:tcW w:w="735" w:type="dxa"/>
            <w:noWrap/>
            <w:vAlign w:val="bottom"/>
          </w:tcPr>
          <w:p w:rsidR="00AF596D" w:rsidRPr="00AF596D" w:rsidRDefault="00AF596D" w:rsidP="00AF596D">
            <w:r w:rsidRPr="00AF596D">
              <w:t>810</w:t>
            </w:r>
          </w:p>
        </w:tc>
        <w:tc>
          <w:tcPr>
            <w:tcW w:w="825" w:type="dxa"/>
            <w:noWrap/>
            <w:vAlign w:val="bottom"/>
          </w:tcPr>
          <w:p w:rsidR="00AF596D" w:rsidRPr="00AF596D" w:rsidRDefault="00AF596D" w:rsidP="00AF596D">
            <w:r w:rsidRPr="00AF596D">
              <w:t>1201</w:t>
            </w:r>
          </w:p>
        </w:tc>
        <w:tc>
          <w:tcPr>
            <w:tcW w:w="1414" w:type="dxa"/>
            <w:vAlign w:val="bottom"/>
          </w:tcPr>
          <w:p w:rsidR="00AF596D" w:rsidRPr="00AF596D" w:rsidRDefault="00AF596D" w:rsidP="00AF596D">
            <w:pPr>
              <w:jc w:val="right"/>
            </w:pPr>
            <w:r w:rsidRPr="00AF596D">
              <w:t>1 053,0</w:t>
            </w:r>
          </w:p>
        </w:tc>
        <w:tc>
          <w:tcPr>
            <w:tcW w:w="1418" w:type="dxa"/>
            <w:vAlign w:val="bottom"/>
          </w:tcPr>
          <w:p w:rsidR="00AF596D" w:rsidRPr="00AF596D" w:rsidRDefault="00AF596D" w:rsidP="00AF596D">
            <w:pPr>
              <w:jc w:val="right"/>
            </w:pPr>
            <w:r w:rsidRPr="00AF596D">
              <w:t>1 053,0</w:t>
            </w:r>
          </w:p>
        </w:tc>
        <w:tc>
          <w:tcPr>
            <w:tcW w:w="1380" w:type="dxa"/>
            <w:vAlign w:val="bottom"/>
          </w:tcPr>
          <w:p w:rsidR="00AF596D" w:rsidRPr="00AF596D" w:rsidRDefault="00AF596D" w:rsidP="00AF596D">
            <w:pPr>
              <w:jc w:val="right"/>
            </w:pPr>
            <w:r w:rsidRPr="00AF596D">
              <w:t>1 053,0</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Реализация направления расходов по иным непрограммным мероприятиям в рамках непрограммных расходов города Шахты (Уплата налогов, сборов и иных платежей)</w:t>
            </w:r>
          </w:p>
        </w:tc>
        <w:tc>
          <w:tcPr>
            <w:tcW w:w="1457" w:type="dxa"/>
            <w:noWrap/>
            <w:vAlign w:val="bottom"/>
          </w:tcPr>
          <w:p w:rsidR="00AF596D" w:rsidRPr="00AF596D" w:rsidRDefault="00AF596D" w:rsidP="00AF596D">
            <w:r w:rsidRPr="00AF596D">
              <w:t>9990099990</w:t>
            </w:r>
          </w:p>
        </w:tc>
        <w:tc>
          <w:tcPr>
            <w:tcW w:w="735" w:type="dxa"/>
            <w:noWrap/>
            <w:vAlign w:val="bottom"/>
          </w:tcPr>
          <w:p w:rsidR="00AF596D" w:rsidRPr="00AF596D" w:rsidRDefault="00AF596D" w:rsidP="00AF596D">
            <w:r w:rsidRPr="00AF596D">
              <w:t>850</w:t>
            </w:r>
          </w:p>
        </w:tc>
        <w:tc>
          <w:tcPr>
            <w:tcW w:w="825" w:type="dxa"/>
            <w:noWrap/>
            <w:vAlign w:val="bottom"/>
          </w:tcPr>
          <w:p w:rsidR="00AF596D" w:rsidRPr="00AF596D" w:rsidRDefault="00AF596D" w:rsidP="00AF596D">
            <w:r w:rsidRPr="00AF596D">
              <w:t>0113</w:t>
            </w:r>
          </w:p>
        </w:tc>
        <w:tc>
          <w:tcPr>
            <w:tcW w:w="1414" w:type="dxa"/>
            <w:vAlign w:val="bottom"/>
          </w:tcPr>
          <w:p w:rsidR="00AF596D" w:rsidRPr="00AF596D" w:rsidRDefault="00AF596D" w:rsidP="00AF596D">
            <w:pPr>
              <w:jc w:val="right"/>
            </w:pPr>
            <w:r w:rsidRPr="00AF596D">
              <w:t>163,6</w:t>
            </w:r>
          </w:p>
        </w:tc>
        <w:tc>
          <w:tcPr>
            <w:tcW w:w="1418" w:type="dxa"/>
            <w:vAlign w:val="bottom"/>
          </w:tcPr>
          <w:p w:rsidR="00AF596D" w:rsidRPr="00AF596D" w:rsidRDefault="00AF596D" w:rsidP="00AF596D">
            <w:pPr>
              <w:jc w:val="right"/>
            </w:pPr>
            <w:r w:rsidRPr="00AF596D">
              <w:t>63,1</w:t>
            </w:r>
          </w:p>
        </w:tc>
        <w:tc>
          <w:tcPr>
            <w:tcW w:w="1380" w:type="dxa"/>
            <w:vAlign w:val="bottom"/>
          </w:tcPr>
          <w:p w:rsidR="00AF596D" w:rsidRPr="00AF596D" w:rsidRDefault="00AF596D" w:rsidP="00AF596D">
            <w:pPr>
              <w:jc w:val="right"/>
            </w:pPr>
            <w:r w:rsidRPr="00AF596D">
              <w:t>62,6</w:t>
            </w:r>
          </w:p>
        </w:tc>
      </w:tr>
      <w:tr w:rsidR="00AF596D" w:rsidRPr="00AF596D" w:rsidTr="00AF596D">
        <w:trPr>
          <w:trHeight w:val="20"/>
        </w:trPr>
        <w:tc>
          <w:tcPr>
            <w:tcW w:w="3134" w:type="dxa"/>
          </w:tcPr>
          <w:p w:rsidR="00AF596D" w:rsidRPr="00AF596D" w:rsidRDefault="00AF596D" w:rsidP="00AF596D">
            <w:pPr>
              <w:rPr>
                <w:sz w:val="20"/>
                <w:szCs w:val="20"/>
              </w:rPr>
            </w:pPr>
            <w:r w:rsidRPr="00AF596D">
              <w:rPr>
                <w:sz w:val="20"/>
                <w:szCs w:val="20"/>
              </w:rPr>
              <w:t>Всего</w:t>
            </w:r>
          </w:p>
        </w:tc>
        <w:tc>
          <w:tcPr>
            <w:tcW w:w="1457" w:type="dxa"/>
            <w:noWrap/>
            <w:vAlign w:val="bottom"/>
          </w:tcPr>
          <w:p w:rsidR="00AF596D" w:rsidRPr="00AF596D" w:rsidRDefault="00AF596D" w:rsidP="00AF596D"/>
        </w:tc>
        <w:tc>
          <w:tcPr>
            <w:tcW w:w="735" w:type="dxa"/>
            <w:noWrap/>
            <w:vAlign w:val="bottom"/>
          </w:tcPr>
          <w:p w:rsidR="00AF596D" w:rsidRPr="00AF596D" w:rsidRDefault="00AF596D" w:rsidP="00AF596D"/>
        </w:tc>
        <w:tc>
          <w:tcPr>
            <w:tcW w:w="825" w:type="dxa"/>
            <w:noWrap/>
            <w:vAlign w:val="bottom"/>
          </w:tcPr>
          <w:p w:rsidR="00AF596D" w:rsidRPr="00AF596D" w:rsidRDefault="00AF596D" w:rsidP="00AF596D"/>
        </w:tc>
        <w:tc>
          <w:tcPr>
            <w:tcW w:w="1414" w:type="dxa"/>
            <w:vAlign w:val="bottom"/>
          </w:tcPr>
          <w:p w:rsidR="00AF596D" w:rsidRPr="00AF596D" w:rsidRDefault="00AF596D" w:rsidP="00AF596D">
            <w:pPr>
              <w:jc w:val="right"/>
            </w:pPr>
            <w:r w:rsidRPr="00AF596D">
              <w:t>4 240 229,0</w:t>
            </w:r>
          </w:p>
        </w:tc>
        <w:tc>
          <w:tcPr>
            <w:tcW w:w="1418" w:type="dxa"/>
            <w:vAlign w:val="bottom"/>
          </w:tcPr>
          <w:p w:rsidR="00AF596D" w:rsidRPr="00AF596D" w:rsidRDefault="00AF596D" w:rsidP="00AF596D">
            <w:pPr>
              <w:jc w:val="right"/>
            </w:pPr>
            <w:r w:rsidRPr="00AF596D">
              <w:t>4 325 958,2</w:t>
            </w:r>
          </w:p>
        </w:tc>
        <w:tc>
          <w:tcPr>
            <w:tcW w:w="1380" w:type="dxa"/>
            <w:vAlign w:val="bottom"/>
          </w:tcPr>
          <w:p w:rsidR="00AF596D" w:rsidRPr="00AF596D" w:rsidRDefault="00AF596D" w:rsidP="00AF596D">
            <w:pPr>
              <w:jc w:val="right"/>
            </w:pPr>
            <w:r w:rsidRPr="00AF596D">
              <w:t>4 667 290,1</w:t>
            </w:r>
          </w:p>
        </w:tc>
      </w:tr>
    </w:tbl>
    <w:p w:rsidR="00F42AFB" w:rsidRPr="00EE0268" w:rsidRDefault="00F42AFB" w:rsidP="00AF596D">
      <w:pPr>
        <w:rPr>
          <w:rFonts w:eastAsiaTheme="minorHAnsi"/>
          <w:sz w:val="28"/>
          <w:szCs w:val="28"/>
          <w:lang w:eastAsia="en-US"/>
        </w:rPr>
      </w:pPr>
    </w:p>
    <w:sectPr w:rsidR="00F42AFB" w:rsidRPr="00EE0268" w:rsidSect="002F5F11">
      <w:pgSz w:w="11906" w:h="16838" w:code="9"/>
      <w:pgMar w:top="709" w:right="424" w:bottom="851" w:left="1134" w:header="284"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6DF" w:rsidRDefault="001D46DF" w:rsidP="00C12009">
      <w:r>
        <w:separator/>
      </w:r>
    </w:p>
  </w:endnote>
  <w:endnote w:type="continuationSeparator" w:id="0">
    <w:p w:rsidR="001D46DF" w:rsidRDefault="001D46DF" w:rsidP="00C1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6DF" w:rsidRDefault="001D46DF" w:rsidP="00C12009">
      <w:r>
        <w:separator/>
      </w:r>
    </w:p>
  </w:footnote>
  <w:footnote w:type="continuationSeparator" w:id="0">
    <w:p w:rsidR="001D46DF" w:rsidRDefault="001D46DF" w:rsidP="00C120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B028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 w15:restartNumberingAfterBreak="0">
    <w:nsid w:val="023A14E6"/>
    <w:multiLevelType w:val="hybridMultilevel"/>
    <w:tmpl w:val="290C1330"/>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 w15:restartNumberingAfterBreak="0">
    <w:nsid w:val="0D7A43AB"/>
    <w:multiLevelType w:val="hybridMultilevel"/>
    <w:tmpl w:val="5A9473C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3" w15:restartNumberingAfterBreak="0">
    <w:nsid w:val="1E781D90"/>
    <w:multiLevelType w:val="hybridMultilevel"/>
    <w:tmpl w:val="8EB08086"/>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BD4138"/>
    <w:multiLevelType w:val="hybridMultilevel"/>
    <w:tmpl w:val="0BCCF5B4"/>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EE59D9"/>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2358D2"/>
    <w:multiLevelType w:val="hybridMultilevel"/>
    <w:tmpl w:val="D328385E"/>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7" w15:restartNumberingAfterBreak="0">
    <w:nsid w:val="3D05363A"/>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CD0DFD"/>
    <w:multiLevelType w:val="hybridMultilevel"/>
    <w:tmpl w:val="FC6A35A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9" w15:restartNumberingAfterBreak="0">
    <w:nsid w:val="497B4294"/>
    <w:multiLevelType w:val="hybridMultilevel"/>
    <w:tmpl w:val="0652B8A8"/>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8F2A4D"/>
    <w:multiLevelType w:val="hybridMultilevel"/>
    <w:tmpl w:val="1F7EA14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126C21"/>
    <w:multiLevelType w:val="hybridMultilevel"/>
    <w:tmpl w:val="C752184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2" w15:restartNumberingAfterBreak="0">
    <w:nsid w:val="4E386CF7"/>
    <w:multiLevelType w:val="hybridMultilevel"/>
    <w:tmpl w:val="82FC781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DB53D8"/>
    <w:multiLevelType w:val="hybridMultilevel"/>
    <w:tmpl w:val="D966B56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2A644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5" w15:restartNumberingAfterBreak="0">
    <w:nsid w:val="66D672E0"/>
    <w:multiLevelType w:val="hybridMultilevel"/>
    <w:tmpl w:val="0FDA8F2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EE7BCD"/>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0"/>
  </w:num>
  <w:num w:numId="5">
    <w:abstractNumId w:val="7"/>
  </w:num>
  <w:num w:numId="6">
    <w:abstractNumId w:val="5"/>
  </w:num>
  <w:num w:numId="7">
    <w:abstractNumId w:val="16"/>
  </w:num>
  <w:num w:numId="8">
    <w:abstractNumId w:val="11"/>
  </w:num>
  <w:num w:numId="9">
    <w:abstractNumId w:val="6"/>
  </w:num>
  <w:num w:numId="10">
    <w:abstractNumId w:val="13"/>
  </w:num>
  <w:num w:numId="11">
    <w:abstractNumId w:val="15"/>
  </w:num>
  <w:num w:numId="12">
    <w:abstractNumId w:val="9"/>
  </w:num>
  <w:num w:numId="13">
    <w:abstractNumId w:val="12"/>
  </w:num>
  <w:num w:numId="14">
    <w:abstractNumId w:val="14"/>
  </w:num>
  <w:num w:numId="15">
    <w:abstractNumId w:val="0"/>
  </w:num>
  <w:num w:numId="16">
    <w:abstractNumId w:val="1"/>
  </w:num>
  <w:num w:numId="1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2697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17B1D"/>
    <w:rsid w:val="00000650"/>
    <w:rsid w:val="00000F04"/>
    <w:rsid w:val="000014F3"/>
    <w:rsid w:val="00001AA0"/>
    <w:rsid w:val="00002045"/>
    <w:rsid w:val="00002B26"/>
    <w:rsid w:val="00002B9D"/>
    <w:rsid w:val="0000326B"/>
    <w:rsid w:val="000035E2"/>
    <w:rsid w:val="00003827"/>
    <w:rsid w:val="0000383F"/>
    <w:rsid w:val="000038BE"/>
    <w:rsid w:val="00003DF7"/>
    <w:rsid w:val="00003E9D"/>
    <w:rsid w:val="000049CE"/>
    <w:rsid w:val="00004CD7"/>
    <w:rsid w:val="00004DE8"/>
    <w:rsid w:val="00005744"/>
    <w:rsid w:val="00005918"/>
    <w:rsid w:val="00006907"/>
    <w:rsid w:val="00006B3D"/>
    <w:rsid w:val="0000756C"/>
    <w:rsid w:val="000075D9"/>
    <w:rsid w:val="000075E1"/>
    <w:rsid w:val="00007A4A"/>
    <w:rsid w:val="00007AC4"/>
    <w:rsid w:val="0001001F"/>
    <w:rsid w:val="00012431"/>
    <w:rsid w:val="0001408C"/>
    <w:rsid w:val="00014815"/>
    <w:rsid w:val="00014C24"/>
    <w:rsid w:val="00014D6D"/>
    <w:rsid w:val="000158CF"/>
    <w:rsid w:val="000161D3"/>
    <w:rsid w:val="0001672F"/>
    <w:rsid w:val="00016983"/>
    <w:rsid w:val="00016E7E"/>
    <w:rsid w:val="0001703B"/>
    <w:rsid w:val="0001796D"/>
    <w:rsid w:val="00017B1D"/>
    <w:rsid w:val="00017D82"/>
    <w:rsid w:val="00021211"/>
    <w:rsid w:val="00021B92"/>
    <w:rsid w:val="00023109"/>
    <w:rsid w:val="00023615"/>
    <w:rsid w:val="00024169"/>
    <w:rsid w:val="00024195"/>
    <w:rsid w:val="00024EBD"/>
    <w:rsid w:val="00025381"/>
    <w:rsid w:val="00026D4C"/>
    <w:rsid w:val="0002711B"/>
    <w:rsid w:val="0002719F"/>
    <w:rsid w:val="00027267"/>
    <w:rsid w:val="0002799E"/>
    <w:rsid w:val="00027ACF"/>
    <w:rsid w:val="00030165"/>
    <w:rsid w:val="0003023A"/>
    <w:rsid w:val="0003038C"/>
    <w:rsid w:val="00030891"/>
    <w:rsid w:val="00030A0D"/>
    <w:rsid w:val="000316C4"/>
    <w:rsid w:val="0003187B"/>
    <w:rsid w:val="00031B88"/>
    <w:rsid w:val="00032286"/>
    <w:rsid w:val="00032921"/>
    <w:rsid w:val="00032C6B"/>
    <w:rsid w:val="00033561"/>
    <w:rsid w:val="0003369B"/>
    <w:rsid w:val="00033CFD"/>
    <w:rsid w:val="00034329"/>
    <w:rsid w:val="000353BA"/>
    <w:rsid w:val="000357A5"/>
    <w:rsid w:val="0003624B"/>
    <w:rsid w:val="000372F3"/>
    <w:rsid w:val="000375AA"/>
    <w:rsid w:val="00037978"/>
    <w:rsid w:val="00037A76"/>
    <w:rsid w:val="0004000D"/>
    <w:rsid w:val="00040086"/>
    <w:rsid w:val="0004018E"/>
    <w:rsid w:val="0004035A"/>
    <w:rsid w:val="0004074A"/>
    <w:rsid w:val="00040866"/>
    <w:rsid w:val="00040A00"/>
    <w:rsid w:val="000411E3"/>
    <w:rsid w:val="00041299"/>
    <w:rsid w:val="0004136A"/>
    <w:rsid w:val="0004159C"/>
    <w:rsid w:val="000425E3"/>
    <w:rsid w:val="0004263E"/>
    <w:rsid w:val="00042710"/>
    <w:rsid w:val="00042A62"/>
    <w:rsid w:val="0004391E"/>
    <w:rsid w:val="00044E28"/>
    <w:rsid w:val="00044F94"/>
    <w:rsid w:val="000450D1"/>
    <w:rsid w:val="00045590"/>
    <w:rsid w:val="00045FEA"/>
    <w:rsid w:val="00046CD9"/>
    <w:rsid w:val="00046DBB"/>
    <w:rsid w:val="00046E2B"/>
    <w:rsid w:val="00046FFE"/>
    <w:rsid w:val="00047E90"/>
    <w:rsid w:val="000502EC"/>
    <w:rsid w:val="000505A1"/>
    <w:rsid w:val="00051870"/>
    <w:rsid w:val="00051F09"/>
    <w:rsid w:val="0005208B"/>
    <w:rsid w:val="00052620"/>
    <w:rsid w:val="00052739"/>
    <w:rsid w:val="00053C25"/>
    <w:rsid w:val="00053C79"/>
    <w:rsid w:val="000549B0"/>
    <w:rsid w:val="00054AF4"/>
    <w:rsid w:val="00054D0F"/>
    <w:rsid w:val="000551EA"/>
    <w:rsid w:val="000557BB"/>
    <w:rsid w:val="0005580E"/>
    <w:rsid w:val="00055873"/>
    <w:rsid w:val="00055B38"/>
    <w:rsid w:val="00055CB4"/>
    <w:rsid w:val="00056686"/>
    <w:rsid w:val="000566E9"/>
    <w:rsid w:val="00056B6E"/>
    <w:rsid w:val="00056C70"/>
    <w:rsid w:val="00057700"/>
    <w:rsid w:val="0006116C"/>
    <w:rsid w:val="0006163B"/>
    <w:rsid w:val="000616D4"/>
    <w:rsid w:val="00062306"/>
    <w:rsid w:val="0006271A"/>
    <w:rsid w:val="00063545"/>
    <w:rsid w:val="00065018"/>
    <w:rsid w:val="000650E8"/>
    <w:rsid w:val="0006545B"/>
    <w:rsid w:val="0006552D"/>
    <w:rsid w:val="0006590B"/>
    <w:rsid w:val="0006700F"/>
    <w:rsid w:val="00067E75"/>
    <w:rsid w:val="00067EBC"/>
    <w:rsid w:val="00070022"/>
    <w:rsid w:val="000704C9"/>
    <w:rsid w:val="00070B7D"/>
    <w:rsid w:val="0007209D"/>
    <w:rsid w:val="00072264"/>
    <w:rsid w:val="00072AEB"/>
    <w:rsid w:val="00074243"/>
    <w:rsid w:val="000749A4"/>
    <w:rsid w:val="00074C13"/>
    <w:rsid w:val="00074E3A"/>
    <w:rsid w:val="00076602"/>
    <w:rsid w:val="00076A1C"/>
    <w:rsid w:val="00077254"/>
    <w:rsid w:val="00077793"/>
    <w:rsid w:val="00077B20"/>
    <w:rsid w:val="0008051B"/>
    <w:rsid w:val="00080E44"/>
    <w:rsid w:val="00081996"/>
    <w:rsid w:val="00082489"/>
    <w:rsid w:val="000826FB"/>
    <w:rsid w:val="00082A08"/>
    <w:rsid w:val="00082A88"/>
    <w:rsid w:val="0008372B"/>
    <w:rsid w:val="00083964"/>
    <w:rsid w:val="00083CB7"/>
    <w:rsid w:val="00083E14"/>
    <w:rsid w:val="00083E4A"/>
    <w:rsid w:val="00084A41"/>
    <w:rsid w:val="00085942"/>
    <w:rsid w:val="00085FB5"/>
    <w:rsid w:val="00086403"/>
    <w:rsid w:val="000865EE"/>
    <w:rsid w:val="0008689F"/>
    <w:rsid w:val="00086968"/>
    <w:rsid w:val="0008705F"/>
    <w:rsid w:val="00087738"/>
    <w:rsid w:val="00087985"/>
    <w:rsid w:val="000900C1"/>
    <w:rsid w:val="00090126"/>
    <w:rsid w:val="00090EFA"/>
    <w:rsid w:val="0009182A"/>
    <w:rsid w:val="000926A0"/>
    <w:rsid w:val="000929C6"/>
    <w:rsid w:val="00092AAB"/>
    <w:rsid w:val="00092FF6"/>
    <w:rsid w:val="00093CB3"/>
    <w:rsid w:val="0009413E"/>
    <w:rsid w:val="000946CC"/>
    <w:rsid w:val="00094BEA"/>
    <w:rsid w:val="0009553E"/>
    <w:rsid w:val="00095935"/>
    <w:rsid w:val="00096592"/>
    <w:rsid w:val="000966B2"/>
    <w:rsid w:val="00096876"/>
    <w:rsid w:val="000A0047"/>
    <w:rsid w:val="000A05C7"/>
    <w:rsid w:val="000A0891"/>
    <w:rsid w:val="000A0A2D"/>
    <w:rsid w:val="000A107A"/>
    <w:rsid w:val="000A1099"/>
    <w:rsid w:val="000A1B3E"/>
    <w:rsid w:val="000A2925"/>
    <w:rsid w:val="000A2AA2"/>
    <w:rsid w:val="000A3D19"/>
    <w:rsid w:val="000A4365"/>
    <w:rsid w:val="000A4F0C"/>
    <w:rsid w:val="000A654B"/>
    <w:rsid w:val="000A67E4"/>
    <w:rsid w:val="000A7033"/>
    <w:rsid w:val="000A716C"/>
    <w:rsid w:val="000A74F9"/>
    <w:rsid w:val="000A79A7"/>
    <w:rsid w:val="000B0038"/>
    <w:rsid w:val="000B0203"/>
    <w:rsid w:val="000B083E"/>
    <w:rsid w:val="000B10B5"/>
    <w:rsid w:val="000B1898"/>
    <w:rsid w:val="000B1E7A"/>
    <w:rsid w:val="000B1F2E"/>
    <w:rsid w:val="000B2CF1"/>
    <w:rsid w:val="000B409D"/>
    <w:rsid w:val="000B4F70"/>
    <w:rsid w:val="000B568B"/>
    <w:rsid w:val="000B578C"/>
    <w:rsid w:val="000B5A83"/>
    <w:rsid w:val="000B5B74"/>
    <w:rsid w:val="000B5D36"/>
    <w:rsid w:val="000B5F2A"/>
    <w:rsid w:val="000B659E"/>
    <w:rsid w:val="000B6E58"/>
    <w:rsid w:val="000C0867"/>
    <w:rsid w:val="000C08C6"/>
    <w:rsid w:val="000C0FA3"/>
    <w:rsid w:val="000C1841"/>
    <w:rsid w:val="000C18E4"/>
    <w:rsid w:val="000C2207"/>
    <w:rsid w:val="000C2843"/>
    <w:rsid w:val="000C2984"/>
    <w:rsid w:val="000C2A8D"/>
    <w:rsid w:val="000C4C51"/>
    <w:rsid w:val="000C4E85"/>
    <w:rsid w:val="000C526F"/>
    <w:rsid w:val="000C55A1"/>
    <w:rsid w:val="000C5981"/>
    <w:rsid w:val="000C5D6C"/>
    <w:rsid w:val="000C5FE9"/>
    <w:rsid w:val="000C653A"/>
    <w:rsid w:val="000C7873"/>
    <w:rsid w:val="000C7E9E"/>
    <w:rsid w:val="000D02CE"/>
    <w:rsid w:val="000D0B41"/>
    <w:rsid w:val="000D0D7D"/>
    <w:rsid w:val="000D15AA"/>
    <w:rsid w:val="000D1653"/>
    <w:rsid w:val="000D1786"/>
    <w:rsid w:val="000D29B7"/>
    <w:rsid w:val="000D2B99"/>
    <w:rsid w:val="000D2C54"/>
    <w:rsid w:val="000D391A"/>
    <w:rsid w:val="000D3AFE"/>
    <w:rsid w:val="000D3EF6"/>
    <w:rsid w:val="000D522A"/>
    <w:rsid w:val="000D62CB"/>
    <w:rsid w:val="000D6782"/>
    <w:rsid w:val="000D77A1"/>
    <w:rsid w:val="000D7976"/>
    <w:rsid w:val="000E1362"/>
    <w:rsid w:val="000E1D44"/>
    <w:rsid w:val="000E3018"/>
    <w:rsid w:val="000E325A"/>
    <w:rsid w:val="000E4A7C"/>
    <w:rsid w:val="000E5433"/>
    <w:rsid w:val="000E5608"/>
    <w:rsid w:val="000E56D8"/>
    <w:rsid w:val="000E5CC6"/>
    <w:rsid w:val="000E6D06"/>
    <w:rsid w:val="000E7E0E"/>
    <w:rsid w:val="000F001D"/>
    <w:rsid w:val="000F0068"/>
    <w:rsid w:val="000F0811"/>
    <w:rsid w:val="000F0A3E"/>
    <w:rsid w:val="000F0B7A"/>
    <w:rsid w:val="000F1A1F"/>
    <w:rsid w:val="000F1ED7"/>
    <w:rsid w:val="000F1FB2"/>
    <w:rsid w:val="000F2231"/>
    <w:rsid w:val="000F2965"/>
    <w:rsid w:val="000F3C6D"/>
    <w:rsid w:val="000F4A6E"/>
    <w:rsid w:val="000F4F9E"/>
    <w:rsid w:val="000F5613"/>
    <w:rsid w:val="000F5CAE"/>
    <w:rsid w:val="000F64B3"/>
    <w:rsid w:val="000F654C"/>
    <w:rsid w:val="000F6916"/>
    <w:rsid w:val="000F74C2"/>
    <w:rsid w:val="000F7FF9"/>
    <w:rsid w:val="00100509"/>
    <w:rsid w:val="00100ABD"/>
    <w:rsid w:val="00100D0B"/>
    <w:rsid w:val="001011DA"/>
    <w:rsid w:val="001018AD"/>
    <w:rsid w:val="00101929"/>
    <w:rsid w:val="00101ABE"/>
    <w:rsid w:val="0010269C"/>
    <w:rsid w:val="00102BE9"/>
    <w:rsid w:val="00102F5F"/>
    <w:rsid w:val="00103DE7"/>
    <w:rsid w:val="00105716"/>
    <w:rsid w:val="00107828"/>
    <w:rsid w:val="00107C85"/>
    <w:rsid w:val="0011008B"/>
    <w:rsid w:val="0011058F"/>
    <w:rsid w:val="00111662"/>
    <w:rsid w:val="001119EC"/>
    <w:rsid w:val="0011378F"/>
    <w:rsid w:val="00113CA6"/>
    <w:rsid w:val="00113FB6"/>
    <w:rsid w:val="00114174"/>
    <w:rsid w:val="001143F7"/>
    <w:rsid w:val="00114A62"/>
    <w:rsid w:val="0011516F"/>
    <w:rsid w:val="001156CB"/>
    <w:rsid w:val="00116829"/>
    <w:rsid w:val="00116DE6"/>
    <w:rsid w:val="00117083"/>
    <w:rsid w:val="00117D1D"/>
    <w:rsid w:val="001200BD"/>
    <w:rsid w:val="00120413"/>
    <w:rsid w:val="00120D4D"/>
    <w:rsid w:val="0012174C"/>
    <w:rsid w:val="00122245"/>
    <w:rsid w:val="0012242F"/>
    <w:rsid w:val="001225B4"/>
    <w:rsid w:val="00122CC1"/>
    <w:rsid w:val="00122DD5"/>
    <w:rsid w:val="001234F5"/>
    <w:rsid w:val="00123802"/>
    <w:rsid w:val="00124A85"/>
    <w:rsid w:val="001250EC"/>
    <w:rsid w:val="001253EC"/>
    <w:rsid w:val="00125455"/>
    <w:rsid w:val="00125D29"/>
    <w:rsid w:val="00126088"/>
    <w:rsid w:val="00126773"/>
    <w:rsid w:val="001268FE"/>
    <w:rsid w:val="00127450"/>
    <w:rsid w:val="00127B9F"/>
    <w:rsid w:val="00127D20"/>
    <w:rsid w:val="00127E3D"/>
    <w:rsid w:val="00127EA7"/>
    <w:rsid w:val="00130158"/>
    <w:rsid w:val="0013025C"/>
    <w:rsid w:val="00130467"/>
    <w:rsid w:val="0013076A"/>
    <w:rsid w:val="00130FC2"/>
    <w:rsid w:val="00131290"/>
    <w:rsid w:val="001314A4"/>
    <w:rsid w:val="001315DC"/>
    <w:rsid w:val="001317EC"/>
    <w:rsid w:val="00131B6C"/>
    <w:rsid w:val="001320A3"/>
    <w:rsid w:val="00132584"/>
    <w:rsid w:val="00132C43"/>
    <w:rsid w:val="00133B81"/>
    <w:rsid w:val="00135262"/>
    <w:rsid w:val="00135924"/>
    <w:rsid w:val="001360EE"/>
    <w:rsid w:val="00136E97"/>
    <w:rsid w:val="00136EE4"/>
    <w:rsid w:val="001370E5"/>
    <w:rsid w:val="0013711F"/>
    <w:rsid w:val="00137280"/>
    <w:rsid w:val="00137BDA"/>
    <w:rsid w:val="001408B3"/>
    <w:rsid w:val="00141743"/>
    <w:rsid w:val="001417E3"/>
    <w:rsid w:val="0014263A"/>
    <w:rsid w:val="001428EF"/>
    <w:rsid w:val="001429DF"/>
    <w:rsid w:val="00142A6D"/>
    <w:rsid w:val="00142E60"/>
    <w:rsid w:val="001437A1"/>
    <w:rsid w:val="00143978"/>
    <w:rsid w:val="00143BCF"/>
    <w:rsid w:val="001446EA"/>
    <w:rsid w:val="0014550C"/>
    <w:rsid w:val="001460B8"/>
    <w:rsid w:val="00147205"/>
    <w:rsid w:val="00150F05"/>
    <w:rsid w:val="001516E1"/>
    <w:rsid w:val="00152416"/>
    <w:rsid w:val="00152FD5"/>
    <w:rsid w:val="0015379F"/>
    <w:rsid w:val="00153A1F"/>
    <w:rsid w:val="00153C1D"/>
    <w:rsid w:val="00153E8C"/>
    <w:rsid w:val="001550B2"/>
    <w:rsid w:val="00155A69"/>
    <w:rsid w:val="001563CB"/>
    <w:rsid w:val="001565AA"/>
    <w:rsid w:val="001566C4"/>
    <w:rsid w:val="001569D2"/>
    <w:rsid w:val="00156D27"/>
    <w:rsid w:val="00156EEE"/>
    <w:rsid w:val="0015734A"/>
    <w:rsid w:val="001601FB"/>
    <w:rsid w:val="001631F4"/>
    <w:rsid w:val="0016325E"/>
    <w:rsid w:val="00163766"/>
    <w:rsid w:val="001637E3"/>
    <w:rsid w:val="00163CEB"/>
    <w:rsid w:val="00164B7A"/>
    <w:rsid w:val="0016533E"/>
    <w:rsid w:val="00165CCA"/>
    <w:rsid w:val="00166BE6"/>
    <w:rsid w:val="0016709E"/>
    <w:rsid w:val="00167626"/>
    <w:rsid w:val="00167BC4"/>
    <w:rsid w:val="00167C7C"/>
    <w:rsid w:val="00170760"/>
    <w:rsid w:val="00170814"/>
    <w:rsid w:val="00171EF3"/>
    <w:rsid w:val="0017218F"/>
    <w:rsid w:val="0017219A"/>
    <w:rsid w:val="001723F2"/>
    <w:rsid w:val="00172491"/>
    <w:rsid w:val="0017285E"/>
    <w:rsid w:val="00172DB7"/>
    <w:rsid w:val="00174A0C"/>
    <w:rsid w:val="00174C4E"/>
    <w:rsid w:val="00174C8C"/>
    <w:rsid w:val="00175BD1"/>
    <w:rsid w:val="00175D3D"/>
    <w:rsid w:val="00176535"/>
    <w:rsid w:val="00176BB7"/>
    <w:rsid w:val="001772C5"/>
    <w:rsid w:val="001773D7"/>
    <w:rsid w:val="0017776B"/>
    <w:rsid w:val="00177967"/>
    <w:rsid w:val="00180B18"/>
    <w:rsid w:val="00180E0E"/>
    <w:rsid w:val="001814B7"/>
    <w:rsid w:val="001816FC"/>
    <w:rsid w:val="0018180A"/>
    <w:rsid w:val="00181963"/>
    <w:rsid w:val="001819EB"/>
    <w:rsid w:val="0018275F"/>
    <w:rsid w:val="00182A3E"/>
    <w:rsid w:val="001833A6"/>
    <w:rsid w:val="00184337"/>
    <w:rsid w:val="0018490A"/>
    <w:rsid w:val="00184B77"/>
    <w:rsid w:val="001859AB"/>
    <w:rsid w:val="00186217"/>
    <w:rsid w:val="0018733F"/>
    <w:rsid w:val="00187850"/>
    <w:rsid w:val="00187F72"/>
    <w:rsid w:val="00190CBC"/>
    <w:rsid w:val="00191F74"/>
    <w:rsid w:val="001921E0"/>
    <w:rsid w:val="00193ADC"/>
    <w:rsid w:val="00194003"/>
    <w:rsid w:val="001944A4"/>
    <w:rsid w:val="0019488D"/>
    <w:rsid w:val="00195427"/>
    <w:rsid w:val="00195899"/>
    <w:rsid w:val="00195A20"/>
    <w:rsid w:val="001965E7"/>
    <w:rsid w:val="001968A8"/>
    <w:rsid w:val="00196C08"/>
    <w:rsid w:val="0019798A"/>
    <w:rsid w:val="001A0282"/>
    <w:rsid w:val="001A03B0"/>
    <w:rsid w:val="001A04AF"/>
    <w:rsid w:val="001A0E18"/>
    <w:rsid w:val="001A1BA4"/>
    <w:rsid w:val="001A238A"/>
    <w:rsid w:val="001A288A"/>
    <w:rsid w:val="001A29C8"/>
    <w:rsid w:val="001A2BD4"/>
    <w:rsid w:val="001A302B"/>
    <w:rsid w:val="001A36E8"/>
    <w:rsid w:val="001A3A2E"/>
    <w:rsid w:val="001A4249"/>
    <w:rsid w:val="001A4931"/>
    <w:rsid w:val="001A4B90"/>
    <w:rsid w:val="001A557C"/>
    <w:rsid w:val="001A5762"/>
    <w:rsid w:val="001A58B0"/>
    <w:rsid w:val="001A5B44"/>
    <w:rsid w:val="001A61CC"/>
    <w:rsid w:val="001A7A5B"/>
    <w:rsid w:val="001B028F"/>
    <w:rsid w:val="001B03E4"/>
    <w:rsid w:val="001B0E24"/>
    <w:rsid w:val="001B13F0"/>
    <w:rsid w:val="001B1434"/>
    <w:rsid w:val="001B24F7"/>
    <w:rsid w:val="001B25C0"/>
    <w:rsid w:val="001B2D8D"/>
    <w:rsid w:val="001B378F"/>
    <w:rsid w:val="001B4288"/>
    <w:rsid w:val="001B495F"/>
    <w:rsid w:val="001B4B62"/>
    <w:rsid w:val="001B5785"/>
    <w:rsid w:val="001B5961"/>
    <w:rsid w:val="001B62CC"/>
    <w:rsid w:val="001B6715"/>
    <w:rsid w:val="001B6DB6"/>
    <w:rsid w:val="001B7D53"/>
    <w:rsid w:val="001C0686"/>
    <w:rsid w:val="001C0D59"/>
    <w:rsid w:val="001C1C7D"/>
    <w:rsid w:val="001C1D12"/>
    <w:rsid w:val="001C1D69"/>
    <w:rsid w:val="001C3389"/>
    <w:rsid w:val="001C373C"/>
    <w:rsid w:val="001C382F"/>
    <w:rsid w:val="001C3B10"/>
    <w:rsid w:val="001C3CE5"/>
    <w:rsid w:val="001C4B7B"/>
    <w:rsid w:val="001C57D3"/>
    <w:rsid w:val="001C69B8"/>
    <w:rsid w:val="001C6B02"/>
    <w:rsid w:val="001C6EE6"/>
    <w:rsid w:val="001C7CC3"/>
    <w:rsid w:val="001C7F67"/>
    <w:rsid w:val="001D0787"/>
    <w:rsid w:val="001D13E5"/>
    <w:rsid w:val="001D2970"/>
    <w:rsid w:val="001D2B3C"/>
    <w:rsid w:val="001D2C6D"/>
    <w:rsid w:val="001D2FBD"/>
    <w:rsid w:val="001D410D"/>
    <w:rsid w:val="001D46DF"/>
    <w:rsid w:val="001D49F4"/>
    <w:rsid w:val="001D4A80"/>
    <w:rsid w:val="001D4E77"/>
    <w:rsid w:val="001D58D7"/>
    <w:rsid w:val="001D68EC"/>
    <w:rsid w:val="001D6F11"/>
    <w:rsid w:val="001D6F2C"/>
    <w:rsid w:val="001D6FE8"/>
    <w:rsid w:val="001D6FF0"/>
    <w:rsid w:val="001D7080"/>
    <w:rsid w:val="001D7A05"/>
    <w:rsid w:val="001D7A64"/>
    <w:rsid w:val="001D7AC2"/>
    <w:rsid w:val="001D7C5B"/>
    <w:rsid w:val="001E02FC"/>
    <w:rsid w:val="001E0BC1"/>
    <w:rsid w:val="001E0CD5"/>
    <w:rsid w:val="001E24A4"/>
    <w:rsid w:val="001E24E1"/>
    <w:rsid w:val="001E27A2"/>
    <w:rsid w:val="001E3B7B"/>
    <w:rsid w:val="001E3DC6"/>
    <w:rsid w:val="001E3F76"/>
    <w:rsid w:val="001E3FE9"/>
    <w:rsid w:val="001E4790"/>
    <w:rsid w:val="001E47E1"/>
    <w:rsid w:val="001E4AD2"/>
    <w:rsid w:val="001E4DF2"/>
    <w:rsid w:val="001E5532"/>
    <w:rsid w:val="001E5751"/>
    <w:rsid w:val="001E5757"/>
    <w:rsid w:val="001E5BBA"/>
    <w:rsid w:val="001E5C6D"/>
    <w:rsid w:val="001E5CFB"/>
    <w:rsid w:val="001E65DC"/>
    <w:rsid w:val="001E65EB"/>
    <w:rsid w:val="001E6926"/>
    <w:rsid w:val="001E6BB5"/>
    <w:rsid w:val="001E6BE6"/>
    <w:rsid w:val="001F07F0"/>
    <w:rsid w:val="001F08AE"/>
    <w:rsid w:val="001F1506"/>
    <w:rsid w:val="001F16BF"/>
    <w:rsid w:val="001F1712"/>
    <w:rsid w:val="001F1A92"/>
    <w:rsid w:val="001F2618"/>
    <w:rsid w:val="001F2AE1"/>
    <w:rsid w:val="001F2FF2"/>
    <w:rsid w:val="001F35A7"/>
    <w:rsid w:val="001F4595"/>
    <w:rsid w:val="001F4845"/>
    <w:rsid w:val="001F4B67"/>
    <w:rsid w:val="001F5E54"/>
    <w:rsid w:val="001F6536"/>
    <w:rsid w:val="001F663E"/>
    <w:rsid w:val="001F6EA5"/>
    <w:rsid w:val="001F6F84"/>
    <w:rsid w:val="001F7080"/>
    <w:rsid w:val="001F7322"/>
    <w:rsid w:val="001F75A6"/>
    <w:rsid w:val="00200090"/>
    <w:rsid w:val="00200E08"/>
    <w:rsid w:val="002010CA"/>
    <w:rsid w:val="0020139D"/>
    <w:rsid w:val="002018CE"/>
    <w:rsid w:val="002020A3"/>
    <w:rsid w:val="002024ED"/>
    <w:rsid w:val="002026D1"/>
    <w:rsid w:val="0020306A"/>
    <w:rsid w:val="0020319E"/>
    <w:rsid w:val="00204B48"/>
    <w:rsid w:val="00204C97"/>
    <w:rsid w:val="00204FF0"/>
    <w:rsid w:val="00206451"/>
    <w:rsid w:val="00206E3C"/>
    <w:rsid w:val="0020777E"/>
    <w:rsid w:val="00207824"/>
    <w:rsid w:val="00207F89"/>
    <w:rsid w:val="00210987"/>
    <w:rsid w:val="00211319"/>
    <w:rsid w:val="00211D3F"/>
    <w:rsid w:val="002122B4"/>
    <w:rsid w:val="00212741"/>
    <w:rsid w:val="00212748"/>
    <w:rsid w:val="00212E38"/>
    <w:rsid w:val="002133F8"/>
    <w:rsid w:val="0021390D"/>
    <w:rsid w:val="00213ADF"/>
    <w:rsid w:val="002144D6"/>
    <w:rsid w:val="00215049"/>
    <w:rsid w:val="002152A7"/>
    <w:rsid w:val="0021572A"/>
    <w:rsid w:val="00216025"/>
    <w:rsid w:val="00216187"/>
    <w:rsid w:val="0021696B"/>
    <w:rsid w:val="00216DAB"/>
    <w:rsid w:val="00217ABC"/>
    <w:rsid w:val="00220055"/>
    <w:rsid w:val="00220589"/>
    <w:rsid w:val="00221154"/>
    <w:rsid w:val="002218A9"/>
    <w:rsid w:val="00221B51"/>
    <w:rsid w:val="002226D3"/>
    <w:rsid w:val="0022291E"/>
    <w:rsid w:val="00222AE6"/>
    <w:rsid w:val="00223C2F"/>
    <w:rsid w:val="00223FAB"/>
    <w:rsid w:val="002247E8"/>
    <w:rsid w:val="00224D26"/>
    <w:rsid w:val="002256A9"/>
    <w:rsid w:val="00225B41"/>
    <w:rsid w:val="002262E5"/>
    <w:rsid w:val="0022632D"/>
    <w:rsid w:val="0022645F"/>
    <w:rsid w:val="00226BB8"/>
    <w:rsid w:val="00226FDC"/>
    <w:rsid w:val="00227D34"/>
    <w:rsid w:val="00227EBA"/>
    <w:rsid w:val="0023022C"/>
    <w:rsid w:val="002314A0"/>
    <w:rsid w:val="002319FF"/>
    <w:rsid w:val="00232351"/>
    <w:rsid w:val="00232AE5"/>
    <w:rsid w:val="0023305A"/>
    <w:rsid w:val="0023352F"/>
    <w:rsid w:val="002347E5"/>
    <w:rsid w:val="00234C2A"/>
    <w:rsid w:val="00234E67"/>
    <w:rsid w:val="002364CA"/>
    <w:rsid w:val="0023714F"/>
    <w:rsid w:val="002375A7"/>
    <w:rsid w:val="002413D1"/>
    <w:rsid w:val="002421D4"/>
    <w:rsid w:val="00242BBA"/>
    <w:rsid w:val="00242C04"/>
    <w:rsid w:val="00242C1F"/>
    <w:rsid w:val="00243330"/>
    <w:rsid w:val="00244BB3"/>
    <w:rsid w:val="00245061"/>
    <w:rsid w:val="0024543D"/>
    <w:rsid w:val="00245878"/>
    <w:rsid w:val="00246D46"/>
    <w:rsid w:val="00246FF1"/>
    <w:rsid w:val="00247025"/>
    <w:rsid w:val="002472F6"/>
    <w:rsid w:val="002503B8"/>
    <w:rsid w:val="002503CF"/>
    <w:rsid w:val="002506CB"/>
    <w:rsid w:val="002508C0"/>
    <w:rsid w:val="00250B90"/>
    <w:rsid w:val="0025155A"/>
    <w:rsid w:val="0025160B"/>
    <w:rsid w:val="00251F03"/>
    <w:rsid w:val="00252144"/>
    <w:rsid w:val="002528FD"/>
    <w:rsid w:val="00252A75"/>
    <w:rsid w:val="00253396"/>
    <w:rsid w:val="00253774"/>
    <w:rsid w:val="00253AE5"/>
    <w:rsid w:val="00253B26"/>
    <w:rsid w:val="00253DB7"/>
    <w:rsid w:val="00253E03"/>
    <w:rsid w:val="00254CE2"/>
    <w:rsid w:val="00254E16"/>
    <w:rsid w:val="0025504E"/>
    <w:rsid w:val="002550AA"/>
    <w:rsid w:val="002554D3"/>
    <w:rsid w:val="00255774"/>
    <w:rsid w:val="00255C5E"/>
    <w:rsid w:val="0025608B"/>
    <w:rsid w:val="00256336"/>
    <w:rsid w:val="002563E9"/>
    <w:rsid w:val="0025650A"/>
    <w:rsid w:val="00256A08"/>
    <w:rsid w:val="00256C69"/>
    <w:rsid w:val="002576AF"/>
    <w:rsid w:val="00260B69"/>
    <w:rsid w:val="00260FF9"/>
    <w:rsid w:val="002612A2"/>
    <w:rsid w:val="00261719"/>
    <w:rsid w:val="00261C7D"/>
    <w:rsid w:val="002621D7"/>
    <w:rsid w:val="0026223A"/>
    <w:rsid w:val="00262334"/>
    <w:rsid w:val="002626CA"/>
    <w:rsid w:val="00262770"/>
    <w:rsid w:val="00262812"/>
    <w:rsid w:val="00262D07"/>
    <w:rsid w:val="002636BF"/>
    <w:rsid w:val="00263899"/>
    <w:rsid w:val="00263AAB"/>
    <w:rsid w:val="00263C99"/>
    <w:rsid w:val="00264082"/>
    <w:rsid w:val="0026573C"/>
    <w:rsid w:val="00266CC1"/>
    <w:rsid w:val="002671C3"/>
    <w:rsid w:val="00267D6D"/>
    <w:rsid w:val="00270E86"/>
    <w:rsid w:val="002717BB"/>
    <w:rsid w:val="00271AFE"/>
    <w:rsid w:val="00272001"/>
    <w:rsid w:val="00272255"/>
    <w:rsid w:val="002727BE"/>
    <w:rsid w:val="00272F79"/>
    <w:rsid w:val="002731AE"/>
    <w:rsid w:val="002735EF"/>
    <w:rsid w:val="00273782"/>
    <w:rsid w:val="00273C3D"/>
    <w:rsid w:val="0027421E"/>
    <w:rsid w:val="00274451"/>
    <w:rsid w:val="00274B5F"/>
    <w:rsid w:val="00274C94"/>
    <w:rsid w:val="00275249"/>
    <w:rsid w:val="0027529E"/>
    <w:rsid w:val="0027553F"/>
    <w:rsid w:val="00275AD6"/>
    <w:rsid w:val="00276926"/>
    <w:rsid w:val="002804F8"/>
    <w:rsid w:val="00280AAA"/>
    <w:rsid w:val="00280FB3"/>
    <w:rsid w:val="00282841"/>
    <w:rsid w:val="002829AF"/>
    <w:rsid w:val="0028344D"/>
    <w:rsid w:val="0028393F"/>
    <w:rsid w:val="00283FCF"/>
    <w:rsid w:val="0028420A"/>
    <w:rsid w:val="002847F8"/>
    <w:rsid w:val="00284A5B"/>
    <w:rsid w:val="00284AC7"/>
    <w:rsid w:val="00285C41"/>
    <w:rsid w:val="0028626B"/>
    <w:rsid w:val="0028653C"/>
    <w:rsid w:val="00286AA7"/>
    <w:rsid w:val="00286AF3"/>
    <w:rsid w:val="00286ED9"/>
    <w:rsid w:val="00287837"/>
    <w:rsid w:val="00291957"/>
    <w:rsid w:val="00291B98"/>
    <w:rsid w:val="00291C1B"/>
    <w:rsid w:val="002924BF"/>
    <w:rsid w:val="00292F63"/>
    <w:rsid w:val="00293CC3"/>
    <w:rsid w:val="00293F26"/>
    <w:rsid w:val="002942DF"/>
    <w:rsid w:val="002950E6"/>
    <w:rsid w:val="002954B6"/>
    <w:rsid w:val="00295626"/>
    <w:rsid w:val="00296616"/>
    <w:rsid w:val="0029678B"/>
    <w:rsid w:val="002970C1"/>
    <w:rsid w:val="00297C09"/>
    <w:rsid w:val="002A0018"/>
    <w:rsid w:val="002A0040"/>
    <w:rsid w:val="002A00FD"/>
    <w:rsid w:val="002A0259"/>
    <w:rsid w:val="002A02FC"/>
    <w:rsid w:val="002A1A93"/>
    <w:rsid w:val="002A1C63"/>
    <w:rsid w:val="002A2095"/>
    <w:rsid w:val="002A2096"/>
    <w:rsid w:val="002A20A8"/>
    <w:rsid w:val="002A283D"/>
    <w:rsid w:val="002A3336"/>
    <w:rsid w:val="002A3808"/>
    <w:rsid w:val="002A3E26"/>
    <w:rsid w:val="002A4345"/>
    <w:rsid w:val="002A43A0"/>
    <w:rsid w:val="002A4A83"/>
    <w:rsid w:val="002A4D54"/>
    <w:rsid w:val="002A54D4"/>
    <w:rsid w:val="002A571A"/>
    <w:rsid w:val="002A643D"/>
    <w:rsid w:val="002A6A5F"/>
    <w:rsid w:val="002A6DD4"/>
    <w:rsid w:val="002A7368"/>
    <w:rsid w:val="002B144B"/>
    <w:rsid w:val="002B1D15"/>
    <w:rsid w:val="002B1D55"/>
    <w:rsid w:val="002B2B48"/>
    <w:rsid w:val="002B2D1E"/>
    <w:rsid w:val="002B2D40"/>
    <w:rsid w:val="002B35B3"/>
    <w:rsid w:val="002B483C"/>
    <w:rsid w:val="002B4B4A"/>
    <w:rsid w:val="002B4BD5"/>
    <w:rsid w:val="002B4D18"/>
    <w:rsid w:val="002B4F90"/>
    <w:rsid w:val="002B51F7"/>
    <w:rsid w:val="002B5E40"/>
    <w:rsid w:val="002B6855"/>
    <w:rsid w:val="002B7C67"/>
    <w:rsid w:val="002C0987"/>
    <w:rsid w:val="002C0BB1"/>
    <w:rsid w:val="002C0DBF"/>
    <w:rsid w:val="002C1005"/>
    <w:rsid w:val="002C10BA"/>
    <w:rsid w:val="002C1437"/>
    <w:rsid w:val="002C1664"/>
    <w:rsid w:val="002C25CC"/>
    <w:rsid w:val="002C39C4"/>
    <w:rsid w:val="002C3BA0"/>
    <w:rsid w:val="002C4798"/>
    <w:rsid w:val="002C5217"/>
    <w:rsid w:val="002C64CD"/>
    <w:rsid w:val="002C659F"/>
    <w:rsid w:val="002C6DBD"/>
    <w:rsid w:val="002C6EA6"/>
    <w:rsid w:val="002C6EAE"/>
    <w:rsid w:val="002C708E"/>
    <w:rsid w:val="002C7440"/>
    <w:rsid w:val="002C77F7"/>
    <w:rsid w:val="002D031F"/>
    <w:rsid w:val="002D0384"/>
    <w:rsid w:val="002D0666"/>
    <w:rsid w:val="002D0E19"/>
    <w:rsid w:val="002D0FFD"/>
    <w:rsid w:val="002D147F"/>
    <w:rsid w:val="002D1550"/>
    <w:rsid w:val="002D1B0D"/>
    <w:rsid w:val="002D217B"/>
    <w:rsid w:val="002D46F9"/>
    <w:rsid w:val="002D4CD4"/>
    <w:rsid w:val="002D4F4D"/>
    <w:rsid w:val="002D5384"/>
    <w:rsid w:val="002D57CA"/>
    <w:rsid w:val="002D6465"/>
    <w:rsid w:val="002D6A26"/>
    <w:rsid w:val="002D6DC9"/>
    <w:rsid w:val="002D6EF5"/>
    <w:rsid w:val="002D739D"/>
    <w:rsid w:val="002D75DF"/>
    <w:rsid w:val="002D7754"/>
    <w:rsid w:val="002D7D65"/>
    <w:rsid w:val="002E031A"/>
    <w:rsid w:val="002E06F8"/>
    <w:rsid w:val="002E0DB6"/>
    <w:rsid w:val="002E112D"/>
    <w:rsid w:val="002E1C88"/>
    <w:rsid w:val="002E2314"/>
    <w:rsid w:val="002E244D"/>
    <w:rsid w:val="002E25F6"/>
    <w:rsid w:val="002E2CDB"/>
    <w:rsid w:val="002E2F35"/>
    <w:rsid w:val="002E32D5"/>
    <w:rsid w:val="002E3360"/>
    <w:rsid w:val="002E33EA"/>
    <w:rsid w:val="002E3403"/>
    <w:rsid w:val="002E34A1"/>
    <w:rsid w:val="002E350F"/>
    <w:rsid w:val="002E3886"/>
    <w:rsid w:val="002E41E4"/>
    <w:rsid w:val="002E44E1"/>
    <w:rsid w:val="002E4679"/>
    <w:rsid w:val="002E487F"/>
    <w:rsid w:val="002E4B39"/>
    <w:rsid w:val="002E4D6E"/>
    <w:rsid w:val="002E4D73"/>
    <w:rsid w:val="002E56DB"/>
    <w:rsid w:val="002E5B74"/>
    <w:rsid w:val="002E5BB2"/>
    <w:rsid w:val="002E5E44"/>
    <w:rsid w:val="002E5E51"/>
    <w:rsid w:val="002E697B"/>
    <w:rsid w:val="002E7398"/>
    <w:rsid w:val="002F0377"/>
    <w:rsid w:val="002F09D2"/>
    <w:rsid w:val="002F118A"/>
    <w:rsid w:val="002F204B"/>
    <w:rsid w:val="002F2A9C"/>
    <w:rsid w:val="002F3004"/>
    <w:rsid w:val="002F30A4"/>
    <w:rsid w:val="002F33EE"/>
    <w:rsid w:val="002F3731"/>
    <w:rsid w:val="002F39CB"/>
    <w:rsid w:val="002F42EF"/>
    <w:rsid w:val="002F4DCF"/>
    <w:rsid w:val="002F5C97"/>
    <w:rsid w:val="002F5F11"/>
    <w:rsid w:val="002F6267"/>
    <w:rsid w:val="002F7F9B"/>
    <w:rsid w:val="00300A0A"/>
    <w:rsid w:val="003010A8"/>
    <w:rsid w:val="0030110E"/>
    <w:rsid w:val="00301645"/>
    <w:rsid w:val="00301C49"/>
    <w:rsid w:val="00301D9A"/>
    <w:rsid w:val="00301E47"/>
    <w:rsid w:val="00301E4D"/>
    <w:rsid w:val="003027B7"/>
    <w:rsid w:val="00303CF2"/>
    <w:rsid w:val="00304556"/>
    <w:rsid w:val="00304C15"/>
    <w:rsid w:val="00304FA7"/>
    <w:rsid w:val="00305265"/>
    <w:rsid w:val="00305F8F"/>
    <w:rsid w:val="00306F8C"/>
    <w:rsid w:val="00307621"/>
    <w:rsid w:val="00307E05"/>
    <w:rsid w:val="00310303"/>
    <w:rsid w:val="00310B07"/>
    <w:rsid w:val="003113AF"/>
    <w:rsid w:val="00311EB6"/>
    <w:rsid w:val="00312C38"/>
    <w:rsid w:val="00312DE9"/>
    <w:rsid w:val="00312E75"/>
    <w:rsid w:val="0031352C"/>
    <w:rsid w:val="00313978"/>
    <w:rsid w:val="0031430E"/>
    <w:rsid w:val="00315321"/>
    <w:rsid w:val="00315357"/>
    <w:rsid w:val="00315C1E"/>
    <w:rsid w:val="003162FA"/>
    <w:rsid w:val="00316342"/>
    <w:rsid w:val="0031646B"/>
    <w:rsid w:val="00316491"/>
    <w:rsid w:val="00320AE0"/>
    <w:rsid w:val="00320E6B"/>
    <w:rsid w:val="00321316"/>
    <w:rsid w:val="00321381"/>
    <w:rsid w:val="00321880"/>
    <w:rsid w:val="00321A99"/>
    <w:rsid w:val="003222CD"/>
    <w:rsid w:val="003228D2"/>
    <w:rsid w:val="00322BFB"/>
    <w:rsid w:val="00322EC5"/>
    <w:rsid w:val="003231ED"/>
    <w:rsid w:val="003232E6"/>
    <w:rsid w:val="003233D5"/>
    <w:rsid w:val="0032348C"/>
    <w:rsid w:val="00323682"/>
    <w:rsid w:val="003237AA"/>
    <w:rsid w:val="00323AC7"/>
    <w:rsid w:val="00324223"/>
    <w:rsid w:val="00324470"/>
    <w:rsid w:val="00324BCA"/>
    <w:rsid w:val="00324E91"/>
    <w:rsid w:val="0032573B"/>
    <w:rsid w:val="0032583B"/>
    <w:rsid w:val="00325966"/>
    <w:rsid w:val="003259F6"/>
    <w:rsid w:val="00325E98"/>
    <w:rsid w:val="0032611B"/>
    <w:rsid w:val="003262BE"/>
    <w:rsid w:val="0032665C"/>
    <w:rsid w:val="00326BD0"/>
    <w:rsid w:val="003272BC"/>
    <w:rsid w:val="00330DE4"/>
    <w:rsid w:val="0033129E"/>
    <w:rsid w:val="003312DE"/>
    <w:rsid w:val="0033142B"/>
    <w:rsid w:val="0033158C"/>
    <w:rsid w:val="0033184D"/>
    <w:rsid w:val="00331A17"/>
    <w:rsid w:val="00331B60"/>
    <w:rsid w:val="00332D04"/>
    <w:rsid w:val="00332F15"/>
    <w:rsid w:val="00333521"/>
    <w:rsid w:val="003337F0"/>
    <w:rsid w:val="0033393F"/>
    <w:rsid w:val="003342EC"/>
    <w:rsid w:val="00334A29"/>
    <w:rsid w:val="00335CC4"/>
    <w:rsid w:val="0033619C"/>
    <w:rsid w:val="00336665"/>
    <w:rsid w:val="00336BC4"/>
    <w:rsid w:val="003373A0"/>
    <w:rsid w:val="00337538"/>
    <w:rsid w:val="00337EC3"/>
    <w:rsid w:val="00341159"/>
    <w:rsid w:val="00341207"/>
    <w:rsid w:val="003423F9"/>
    <w:rsid w:val="00343E99"/>
    <w:rsid w:val="00344105"/>
    <w:rsid w:val="00344442"/>
    <w:rsid w:val="00344525"/>
    <w:rsid w:val="00344A6D"/>
    <w:rsid w:val="00345992"/>
    <w:rsid w:val="0034780F"/>
    <w:rsid w:val="00347DEF"/>
    <w:rsid w:val="00350AE5"/>
    <w:rsid w:val="0035148B"/>
    <w:rsid w:val="00351FE8"/>
    <w:rsid w:val="00352BA8"/>
    <w:rsid w:val="0035305A"/>
    <w:rsid w:val="003530C6"/>
    <w:rsid w:val="00353647"/>
    <w:rsid w:val="003543BC"/>
    <w:rsid w:val="00354A5C"/>
    <w:rsid w:val="00354B0A"/>
    <w:rsid w:val="00354E7A"/>
    <w:rsid w:val="00355480"/>
    <w:rsid w:val="003568AC"/>
    <w:rsid w:val="0035733B"/>
    <w:rsid w:val="00357BC7"/>
    <w:rsid w:val="00360CD1"/>
    <w:rsid w:val="00360F18"/>
    <w:rsid w:val="00360FEB"/>
    <w:rsid w:val="00361605"/>
    <w:rsid w:val="00362102"/>
    <w:rsid w:val="003628EC"/>
    <w:rsid w:val="0036390B"/>
    <w:rsid w:val="00363D02"/>
    <w:rsid w:val="003647DF"/>
    <w:rsid w:val="0036576D"/>
    <w:rsid w:val="00365905"/>
    <w:rsid w:val="00365F8A"/>
    <w:rsid w:val="00366C05"/>
    <w:rsid w:val="00367090"/>
    <w:rsid w:val="00367D68"/>
    <w:rsid w:val="0037041D"/>
    <w:rsid w:val="00370B62"/>
    <w:rsid w:val="0037196B"/>
    <w:rsid w:val="003720D9"/>
    <w:rsid w:val="00372300"/>
    <w:rsid w:val="003726FF"/>
    <w:rsid w:val="00372A3C"/>
    <w:rsid w:val="00372EFA"/>
    <w:rsid w:val="003734AC"/>
    <w:rsid w:val="003739B4"/>
    <w:rsid w:val="0037463C"/>
    <w:rsid w:val="0037489E"/>
    <w:rsid w:val="0037507A"/>
    <w:rsid w:val="00375EBB"/>
    <w:rsid w:val="003765BA"/>
    <w:rsid w:val="003771E3"/>
    <w:rsid w:val="0037749A"/>
    <w:rsid w:val="00377552"/>
    <w:rsid w:val="003776BA"/>
    <w:rsid w:val="003776F0"/>
    <w:rsid w:val="00377770"/>
    <w:rsid w:val="00377AC4"/>
    <w:rsid w:val="00380240"/>
    <w:rsid w:val="0038087B"/>
    <w:rsid w:val="00382033"/>
    <w:rsid w:val="0038267E"/>
    <w:rsid w:val="00382718"/>
    <w:rsid w:val="00382E12"/>
    <w:rsid w:val="00382E2E"/>
    <w:rsid w:val="00382ECA"/>
    <w:rsid w:val="003830AE"/>
    <w:rsid w:val="00383267"/>
    <w:rsid w:val="003835CE"/>
    <w:rsid w:val="00383949"/>
    <w:rsid w:val="003846B6"/>
    <w:rsid w:val="00384EE1"/>
    <w:rsid w:val="00385280"/>
    <w:rsid w:val="0038534B"/>
    <w:rsid w:val="003853A4"/>
    <w:rsid w:val="003855BF"/>
    <w:rsid w:val="00385C18"/>
    <w:rsid w:val="003863D7"/>
    <w:rsid w:val="00386417"/>
    <w:rsid w:val="003864B4"/>
    <w:rsid w:val="00386698"/>
    <w:rsid w:val="00387F61"/>
    <w:rsid w:val="00390D84"/>
    <w:rsid w:val="003910B2"/>
    <w:rsid w:val="00391332"/>
    <w:rsid w:val="00391C12"/>
    <w:rsid w:val="003924C5"/>
    <w:rsid w:val="00393004"/>
    <w:rsid w:val="003935D6"/>
    <w:rsid w:val="00393D48"/>
    <w:rsid w:val="00394B21"/>
    <w:rsid w:val="00395263"/>
    <w:rsid w:val="003956BE"/>
    <w:rsid w:val="003959C9"/>
    <w:rsid w:val="003966C7"/>
    <w:rsid w:val="00396C87"/>
    <w:rsid w:val="003978D8"/>
    <w:rsid w:val="00397909"/>
    <w:rsid w:val="0039790B"/>
    <w:rsid w:val="003979C0"/>
    <w:rsid w:val="00397BA0"/>
    <w:rsid w:val="003A038B"/>
    <w:rsid w:val="003A1772"/>
    <w:rsid w:val="003A1B69"/>
    <w:rsid w:val="003A1EE6"/>
    <w:rsid w:val="003A1FBB"/>
    <w:rsid w:val="003A21E1"/>
    <w:rsid w:val="003A3006"/>
    <w:rsid w:val="003A33CF"/>
    <w:rsid w:val="003A3452"/>
    <w:rsid w:val="003A35E7"/>
    <w:rsid w:val="003A3CEE"/>
    <w:rsid w:val="003A42B0"/>
    <w:rsid w:val="003A4EFA"/>
    <w:rsid w:val="003A5025"/>
    <w:rsid w:val="003A5302"/>
    <w:rsid w:val="003A542B"/>
    <w:rsid w:val="003A561D"/>
    <w:rsid w:val="003A58D4"/>
    <w:rsid w:val="003A58FA"/>
    <w:rsid w:val="003A591F"/>
    <w:rsid w:val="003A6433"/>
    <w:rsid w:val="003A6CE1"/>
    <w:rsid w:val="003A6D83"/>
    <w:rsid w:val="003A79BE"/>
    <w:rsid w:val="003A7B6A"/>
    <w:rsid w:val="003A7CDB"/>
    <w:rsid w:val="003B04F9"/>
    <w:rsid w:val="003B06BA"/>
    <w:rsid w:val="003B1009"/>
    <w:rsid w:val="003B14ED"/>
    <w:rsid w:val="003B16FE"/>
    <w:rsid w:val="003B1CE8"/>
    <w:rsid w:val="003B2604"/>
    <w:rsid w:val="003B2786"/>
    <w:rsid w:val="003B2BA8"/>
    <w:rsid w:val="003B2CB1"/>
    <w:rsid w:val="003B34BA"/>
    <w:rsid w:val="003B35B9"/>
    <w:rsid w:val="003B42A8"/>
    <w:rsid w:val="003B4C8A"/>
    <w:rsid w:val="003B4F69"/>
    <w:rsid w:val="003B50D2"/>
    <w:rsid w:val="003B5248"/>
    <w:rsid w:val="003B55D7"/>
    <w:rsid w:val="003B6F75"/>
    <w:rsid w:val="003B70E6"/>
    <w:rsid w:val="003B74C9"/>
    <w:rsid w:val="003B7AC8"/>
    <w:rsid w:val="003C0134"/>
    <w:rsid w:val="003C05EC"/>
    <w:rsid w:val="003C0936"/>
    <w:rsid w:val="003C0F15"/>
    <w:rsid w:val="003C137C"/>
    <w:rsid w:val="003C1E7E"/>
    <w:rsid w:val="003C27ED"/>
    <w:rsid w:val="003C2E3B"/>
    <w:rsid w:val="003C312B"/>
    <w:rsid w:val="003C3410"/>
    <w:rsid w:val="003C3862"/>
    <w:rsid w:val="003C417A"/>
    <w:rsid w:val="003C44FE"/>
    <w:rsid w:val="003C45E8"/>
    <w:rsid w:val="003C48EE"/>
    <w:rsid w:val="003C5407"/>
    <w:rsid w:val="003C5495"/>
    <w:rsid w:val="003C58C1"/>
    <w:rsid w:val="003C683C"/>
    <w:rsid w:val="003C6D50"/>
    <w:rsid w:val="003C7533"/>
    <w:rsid w:val="003C7FA6"/>
    <w:rsid w:val="003D0902"/>
    <w:rsid w:val="003D0CB2"/>
    <w:rsid w:val="003D128B"/>
    <w:rsid w:val="003D1B47"/>
    <w:rsid w:val="003D1B54"/>
    <w:rsid w:val="003D28F6"/>
    <w:rsid w:val="003D2A28"/>
    <w:rsid w:val="003D2C3A"/>
    <w:rsid w:val="003D2FD0"/>
    <w:rsid w:val="003D348B"/>
    <w:rsid w:val="003D3884"/>
    <w:rsid w:val="003D445D"/>
    <w:rsid w:val="003D4AA5"/>
    <w:rsid w:val="003D4D94"/>
    <w:rsid w:val="003D52D6"/>
    <w:rsid w:val="003D54E6"/>
    <w:rsid w:val="003D683A"/>
    <w:rsid w:val="003D751A"/>
    <w:rsid w:val="003D778C"/>
    <w:rsid w:val="003D782C"/>
    <w:rsid w:val="003E019C"/>
    <w:rsid w:val="003E043F"/>
    <w:rsid w:val="003E048A"/>
    <w:rsid w:val="003E09F3"/>
    <w:rsid w:val="003E0B2E"/>
    <w:rsid w:val="003E15F4"/>
    <w:rsid w:val="003E2451"/>
    <w:rsid w:val="003E27F0"/>
    <w:rsid w:val="003E32F6"/>
    <w:rsid w:val="003E39A1"/>
    <w:rsid w:val="003E3B70"/>
    <w:rsid w:val="003E3EF5"/>
    <w:rsid w:val="003E4F6B"/>
    <w:rsid w:val="003E522E"/>
    <w:rsid w:val="003E5310"/>
    <w:rsid w:val="003E5333"/>
    <w:rsid w:val="003E5697"/>
    <w:rsid w:val="003E58D0"/>
    <w:rsid w:val="003E5DED"/>
    <w:rsid w:val="003E75E2"/>
    <w:rsid w:val="003E76E0"/>
    <w:rsid w:val="003E7748"/>
    <w:rsid w:val="003F02FC"/>
    <w:rsid w:val="003F04F6"/>
    <w:rsid w:val="003F0C76"/>
    <w:rsid w:val="003F15CA"/>
    <w:rsid w:val="003F1C40"/>
    <w:rsid w:val="003F1E8D"/>
    <w:rsid w:val="003F2464"/>
    <w:rsid w:val="003F3336"/>
    <w:rsid w:val="003F4847"/>
    <w:rsid w:val="003F546C"/>
    <w:rsid w:val="003F5484"/>
    <w:rsid w:val="003F674C"/>
    <w:rsid w:val="003F6CE2"/>
    <w:rsid w:val="00400D5F"/>
    <w:rsid w:val="00400DB3"/>
    <w:rsid w:val="00401479"/>
    <w:rsid w:val="00401700"/>
    <w:rsid w:val="0040204F"/>
    <w:rsid w:val="00402A12"/>
    <w:rsid w:val="00402A41"/>
    <w:rsid w:val="004030F2"/>
    <w:rsid w:val="00403916"/>
    <w:rsid w:val="004039D9"/>
    <w:rsid w:val="00403B90"/>
    <w:rsid w:val="004040D2"/>
    <w:rsid w:val="0040506C"/>
    <w:rsid w:val="004050D4"/>
    <w:rsid w:val="00405315"/>
    <w:rsid w:val="00405D94"/>
    <w:rsid w:val="00407F44"/>
    <w:rsid w:val="00407F7A"/>
    <w:rsid w:val="00410211"/>
    <w:rsid w:val="004103B3"/>
    <w:rsid w:val="004105C7"/>
    <w:rsid w:val="0041152A"/>
    <w:rsid w:val="00411676"/>
    <w:rsid w:val="00411B4F"/>
    <w:rsid w:val="004122A0"/>
    <w:rsid w:val="00413337"/>
    <w:rsid w:val="00413385"/>
    <w:rsid w:val="00413AE4"/>
    <w:rsid w:val="00414A66"/>
    <w:rsid w:val="00414BF9"/>
    <w:rsid w:val="0041548A"/>
    <w:rsid w:val="004155A1"/>
    <w:rsid w:val="00415DDD"/>
    <w:rsid w:val="00416338"/>
    <w:rsid w:val="0041652D"/>
    <w:rsid w:val="004167B6"/>
    <w:rsid w:val="00417327"/>
    <w:rsid w:val="0041781E"/>
    <w:rsid w:val="00417EC5"/>
    <w:rsid w:val="00417ED8"/>
    <w:rsid w:val="0042030A"/>
    <w:rsid w:val="004204D6"/>
    <w:rsid w:val="00420616"/>
    <w:rsid w:val="00420C97"/>
    <w:rsid w:val="004216F3"/>
    <w:rsid w:val="004217AA"/>
    <w:rsid w:val="00423561"/>
    <w:rsid w:val="004235EB"/>
    <w:rsid w:val="0042396B"/>
    <w:rsid w:val="00423AA6"/>
    <w:rsid w:val="00423EA0"/>
    <w:rsid w:val="004252BA"/>
    <w:rsid w:val="00425F7E"/>
    <w:rsid w:val="00427BC8"/>
    <w:rsid w:val="004318DA"/>
    <w:rsid w:val="00431C10"/>
    <w:rsid w:val="0043219D"/>
    <w:rsid w:val="004330E8"/>
    <w:rsid w:val="00433661"/>
    <w:rsid w:val="00433C5A"/>
    <w:rsid w:val="00433E63"/>
    <w:rsid w:val="0043407E"/>
    <w:rsid w:val="0043457E"/>
    <w:rsid w:val="0043479F"/>
    <w:rsid w:val="00434CB8"/>
    <w:rsid w:val="00435219"/>
    <w:rsid w:val="00435A32"/>
    <w:rsid w:val="0043713D"/>
    <w:rsid w:val="004379AD"/>
    <w:rsid w:val="00437F29"/>
    <w:rsid w:val="00440281"/>
    <w:rsid w:val="0044031A"/>
    <w:rsid w:val="004404FF"/>
    <w:rsid w:val="004416C7"/>
    <w:rsid w:val="004425F2"/>
    <w:rsid w:val="00442ADB"/>
    <w:rsid w:val="00442B68"/>
    <w:rsid w:val="00442D28"/>
    <w:rsid w:val="00442F39"/>
    <w:rsid w:val="00443357"/>
    <w:rsid w:val="00443391"/>
    <w:rsid w:val="004434D5"/>
    <w:rsid w:val="00443A76"/>
    <w:rsid w:val="004444CB"/>
    <w:rsid w:val="00444CF6"/>
    <w:rsid w:val="004455E9"/>
    <w:rsid w:val="004458EE"/>
    <w:rsid w:val="004460B6"/>
    <w:rsid w:val="004464BD"/>
    <w:rsid w:val="00447213"/>
    <w:rsid w:val="0044780D"/>
    <w:rsid w:val="00447A02"/>
    <w:rsid w:val="00447DFD"/>
    <w:rsid w:val="004504A3"/>
    <w:rsid w:val="00450621"/>
    <w:rsid w:val="00450B0B"/>
    <w:rsid w:val="00451339"/>
    <w:rsid w:val="004526E8"/>
    <w:rsid w:val="004531B1"/>
    <w:rsid w:val="00453566"/>
    <w:rsid w:val="0045383F"/>
    <w:rsid w:val="00453D3E"/>
    <w:rsid w:val="00453F99"/>
    <w:rsid w:val="00454F98"/>
    <w:rsid w:val="0045502C"/>
    <w:rsid w:val="0045512E"/>
    <w:rsid w:val="00455F13"/>
    <w:rsid w:val="0045675B"/>
    <w:rsid w:val="00456D20"/>
    <w:rsid w:val="0045702A"/>
    <w:rsid w:val="004572C3"/>
    <w:rsid w:val="00460800"/>
    <w:rsid w:val="00461922"/>
    <w:rsid w:val="00461B2C"/>
    <w:rsid w:val="00462128"/>
    <w:rsid w:val="00462589"/>
    <w:rsid w:val="00462717"/>
    <w:rsid w:val="00462BCE"/>
    <w:rsid w:val="00463193"/>
    <w:rsid w:val="00463554"/>
    <w:rsid w:val="0046446C"/>
    <w:rsid w:val="00464658"/>
    <w:rsid w:val="00464B25"/>
    <w:rsid w:val="004656E1"/>
    <w:rsid w:val="0046583D"/>
    <w:rsid w:val="00465D68"/>
    <w:rsid w:val="0046695F"/>
    <w:rsid w:val="00466FD4"/>
    <w:rsid w:val="00467161"/>
    <w:rsid w:val="00467191"/>
    <w:rsid w:val="00467F7B"/>
    <w:rsid w:val="004704D4"/>
    <w:rsid w:val="00470E06"/>
    <w:rsid w:val="00471453"/>
    <w:rsid w:val="004719ED"/>
    <w:rsid w:val="00471C6A"/>
    <w:rsid w:val="00472A3F"/>
    <w:rsid w:val="00473416"/>
    <w:rsid w:val="0047363F"/>
    <w:rsid w:val="004737E6"/>
    <w:rsid w:val="00474CD2"/>
    <w:rsid w:val="00474F30"/>
    <w:rsid w:val="004752B4"/>
    <w:rsid w:val="0047576A"/>
    <w:rsid w:val="00476F64"/>
    <w:rsid w:val="00477EC4"/>
    <w:rsid w:val="00477F2A"/>
    <w:rsid w:val="00480571"/>
    <w:rsid w:val="00480956"/>
    <w:rsid w:val="00481332"/>
    <w:rsid w:val="004820DD"/>
    <w:rsid w:val="004827EB"/>
    <w:rsid w:val="00483400"/>
    <w:rsid w:val="00483747"/>
    <w:rsid w:val="00483D2E"/>
    <w:rsid w:val="00483F7B"/>
    <w:rsid w:val="00484D5E"/>
    <w:rsid w:val="00484E37"/>
    <w:rsid w:val="00484FAC"/>
    <w:rsid w:val="00485201"/>
    <w:rsid w:val="00485306"/>
    <w:rsid w:val="00485FDD"/>
    <w:rsid w:val="00486A1A"/>
    <w:rsid w:val="00486E19"/>
    <w:rsid w:val="00487620"/>
    <w:rsid w:val="00487CE3"/>
    <w:rsid w:val="004918CA"/>
    <w:rsid w:val="00492B6E"/>
    <w:rsid w:val="00492C1C"/>
    <w:rsid w:val="004933B9"/>
    <w:rsid w:val="004941F1"/>
    <w:rsid w:val="004946BD"/>
    <w:rsid w:val="00494805"/>
    <w:rsid w:val="00495C4A"/>
    <w:rsid w:val="00495EBC"/>
    <w:rsid w:val="004971FA"/>
    <w:rsid w:val="00497426"/>
    <w:rsid w:val="004A0C9D"/>
    <w:rsid w:val="004A122B"/>
    <w:rsid w:val="004A1687"/>
    <w:rsid w:val="004A1A95"/>
    <w:rsid w:val="004A1D17"/>
    <w:rsid w:val="004A257A"/>
    <w:rsid w:val="004A279B"/>
    <w:rsid w:val="004A2C92"/>
    <w:rsid w:val="004A366B"/>
    <w:rsid w:val="004A439F"/>
    <w:rsid w:val="004A44B9"/>
    <w:rsid w:val="004A4CF2"/>
    <w:rsid w:val="004A52F4"/>
    <w:rsid w:val="004A5E91"/>
    <w:rsid w:val="004A6082"/>
    <w:rsid w:val="004A6A1E"/>
    <w:rsid w:val="004A6EEC"/>
    <w:rsid w:val="004A73B9"/>
    <w:rsid w:val="004A7415"/>
    <w:rsid w:val="004A77F2"/>
    <w:rsid w:val="004A7BE3"/>
    <w:rsid w:val="004B0477"/>
    <w:rsid w:val="004B08B4"/>
    <w:rsid w:val="004B0B31"/>
    <w:rsid w:val="004B0CBE"/>
    <w:rsid w:val="004B128F"/>
    <w:rsid w:val="004B32AB"/>
    <w:rsid w:val="004B3441"/>
    <w:rsid w:val="004B3575"/>
    <w:rsid w:val="004B3642"/>
    <w:rsid w:val="004B371A"/>
    <w:rsid w:val="004B3DDC"/>
    <w:rsid w:val="004B3DF5"/>
    <w:rsid w:val="004B408F"/>
    <w:rsid w:val="004B415D"/>
    <w:rsid w:val="004B481A"/>
    <w:rsid w:val="004B4A6D"/>
    <w:rsid w:val="004B606D"/>
    <w:rsid w:val="004B6142"/>
    <w:rsid w:val="004B6A38"/>
    <w:rsid w:val="004B6A98"/>
    <w:rsid w:val="004B6D9F"/>
    <w:rsid w:val="004B7569"/>
    <w:rsid w:val="004B794A"/>
    <w:rsid w:val="004C03C5"/>
    <w:rsid w:val="004C0611"/>
    <w:rsid w:val="004C1A01"/>
    <w:rsid w:val="004C1A9C"/>
    <w:rsid w:val="004C1ED7"/>
    <w:rsid w:val="004C256F"/>
    <w:rsid w:val="004C263B"/>
    <w:rsid w:val="004C2987"/>
    <w:rsid w:val="004C2A07"/>
    <w:rsid w:val="004C2D53"/>
    <w:rsid w:val="004C2E71"/>
    <w:rsid w:val="004C3651"/>
    <w:rsid w:val="004C45C4"/>
    <w:rsid w:val="004C4CBD"/>
    <w:rsid w:val="004C4FD0"/>
    <w:rsid w:val="004C55F5"/>
    <w:rsid w:val="004C5C25"/>
    <w:rsid w:val="004C5C62"/>
    <w:rsid w:val="004C5D09"/>
    <w:rsid w:val="004C6101"/>
    <w:rsid w:val="004C6B4E"/>
    <w:rsid w:val="004C6FF9"/>
    <w:rsid w:val="004C733D"/>
    <w:rsid w:val="004C77EB"/>
    <w:rsid w:val="004C7C20"/>
    <w:rsid w:val="004D00A6"/>
    <w:rsid w:val="004D061E"/>
    <w:rsid w:val="004D1112"/>
    <w:rsid w:val="004D115F"/>
    <w:rsid w:val="004D138E"/>
    <w:rsid w:val="004D1477"/>
    <w:rsid w:val="004D15B2"/>
    <w:rsid w:val="004D1B15"/>
    <w:rsid w:val="004D1BD6"/>
    <w:rsid w:val="004D1FC6"/>
    <w:rsid w:val="004D2A31"/>
    <w:rsid w:val="004D3629"/>
    <w:rsid w:val="004D4EC7"/>
    <w:rsid w:val="004D518F"/>
    <w:rsid w:val="004D672A"/>
    <w:rsid w:val="004D6C2F"/>
    <w:rsid w:val="004D70E5"/>
    <w:rsid w:val="004D7192"/>
    <w:rsid w:val="004D777C"/>
    <w:rsid w:val="004D7DAA"/>
    <w:rsid w:val="004D7F84"/>
    <w:rsid w:val="004E107B"/>
    <w:rsid w:val="004E1151"/>
    <w:rsid w:val="004E154B"/>
    <w:rsid w:val="004E1B66"/>
    <w:rsid w:val="004E235D"/>
    <w:rsid w:val="004E250B"/>
    <w:rsid w:val="004E2E74"/>
    <w:rsid w:val="004E33FF"/>
    <w:rsid w:val="004E36ED"/>
    <w:rsid w:val="004E454A"/>
    <w:rsid w:val="004E47B0"/>
    <w:rsid w:val="004E499C"/>
    <w:rsid w:val="004E4BD7"/>
    <w:rsid w:val="004E4F86"/>
    <w:rsid w:val="004E56F0"/>
    <w:rsid w:val="004E5CB8"/>
    <w:rsid w:val="004E5F5D"/>
    <w:rsid w:val="004E6756"/>
    <w:rsid w:val="004E6998"/>
    <w:rsid w:val="004E7236"/>
    <w:rsid w:val="004E7837"/>
    <w:rsid w:val="004F09B9"/>
    <w:rsid w:val="004F0C22"/>
    <w:rsid w:val="004F0DA8"/>
    <w:rsid w:val="004F11CD"/>
    <w:rsid w:val="004F1324"/>
    <w:rsid w:val="004F25CB"/>
    <w:rsid w:val="004F2718"/>
    <w:rsid w:val="004F3731"/>
    <w:rsid w:val="004F3BC7"/>
    <w:rsid w:val="004F4B93"/>
    <w:rsid w:val="004F5282"/>
    <w:rsid w:val="004F5AB1"/>
    <w:rsid w:val="004F5FD0"/>
    <w:rsid w:val="004F72A4"/>
    <w:rsid w:val="004F7838"/>
    <w:rsid w:val="0050012C"/>
    <w:rsid w:val="0050046B"/>
    <w:rsid w:val="00500657"/>
    <w:rsid w:val="00500D62"/>
    <w:rsid w:val="00501633"/>
    <w:rsid w:val="005024E0"/>
    <w:rsid w:val="005026D7"/>
    <w:rsid w:val="00502733"/>
    <w:rsid w:val="00503825"/>
    <w:rsid w:val="00503EF9"/>
    <w:rsid w:val="005048CE"/>
    <w:rsid w:val="00504E80"/>
    <w:rsid w:val="0050515B"/>
    <w:rsid w:val="005056C3"/>
    <w:rsid w:val="005058A0"/>
    <w:rsid w:val="00505F08"/>
    <w:rsid w:val="00505F73"/>
    <w:rsid w:val="005063C1"/>
    <w:rsid w:val="0050669B"/>
    <w:rsid w:val="00506850"/>
    <w:rsid w:val="00506EE0"/>
    <w:rsid w:val="00506F62"/>
    <w:rsid w:val="005074C1"/>
    <w:rsid w:val="00507BCC"/>
    <w:rsid w:val="00510412"/>
    <w:rsid w:val="0051070F"/>
    <w:rsid w:val="005107EA"/>
    <w:rsid w:val="00510AFB"/>
    <w:rsid w:val="00510E0F"/>
    <w:rsid w:val="00511BBA"/>
    <w:rsid w:val="0051236B"/>
    <w:rsid w:val="00512D3F"/>
    <w:rsid w:val="0051424A"/>
    <w:rsid w:val="00514689"/>
    <w:rsid w:val="005147CF"/>
    <w:rsid w:val="00514DD9"/>
    <w:rsid w:val="00514EA8"/>
    <w:rsid w:val="005155C8"/>
    <w:rsid w:val="00515B11"/>
    <w:rsid w:val="00515D03"/>
    <w:rsid w:val="00515F0B"/>
    <w:rsid w:val="005161D9"/>
    <w:rsid w:val="00516414"/>
    <w:rsid w:val="00516460"/>
    <w:rsid w:val="00516918"/>
    <w:rsid w:val="00516B2A"/>
    <w:rsid w:val="00516EE6"/>
    <w:rsid w:val="00517088"/>
    <w:rsid w:val="005172E7"/>
    <w:rsid w:val="00517D84"/>
    <w:rsid w:val="00517EB2"/>
    <w:rsid w:val="0052015E"/>
    <w:rsid w:val="00520267"/>
    <w:rsid w:val="00520A0B"/>
    <w:rsid w:val="00521720"/>
    <w:rsid w:val="00521D4F"/>
    <w:rsid w:val="00521F56"/>
    <w:rsid w:val="005221EC"/>
    <w:rsid w:val="0052358C"/>
    <w:rsid w:val="005235D5"/>
    <w:rsid w:val="00523AAB"/>
    <w:rsid w:val="00523DCE"/>
    <w:rsid w:val="00523E93"/>
    <w:rsid w:val="0052417C"/>
    <w:rsid w:val="005241B9"/>
    <w:rsid w:val="0052428F"/>
    <w:rsid w:val="00524372"/>
    <w:rsid w:val="00524691"/>
    <w:rsid w:val="00524CAC"/>
    <w:rsid w:val="00524DD8"/>
    <w:rsid w:val="00525F2C"/>
    <w:rsid w:val="0052641C"/>
    <w:rsid w:val="00526503"/>
    <w:rsid w:val="0052651B"/>
    <w:rsid w:val="00526669"/>
    <w:rsid w:val="005268DC"/>
    <w:rsid w:val="00526954"/>
    <w:rsid w:val="00527079"/>
    <w:rsid w:val="0052731B"/>
    <w:rsid w:val="00527347"/>
    <w:rsid w:val="005300B4"/>
    <w:rsid w:val="00530254"/>
    <w:rsid w:val="00530AA5"/>
    <w:rsid w:val="00530F58"/>
    <w:rsid w:val="0053157C"/>
    <w:rsid w:val="005316E8"/>
    <w:rsid w:val="00531D92"/>
    <w:rsid w:val="0053288A"/>
    <w:rsid w:val="0053356C"/>
    <w:rsid w:val="00533785"/>
    <w:rsid w:val="00533B61"/>
    <w:rsid w:val="00533E15"/>
    <w:rsid w:val="005345DD"/>
    <w:rsid w:val="005347F7"/>
    <w:rsid w:val="00535CF9"/>
    <w:rsid w:val="00536563"/>
    <w:rsid w:val="0053686E"/>
    <w:rsid w:val="00536D43"/>
    <w:rsid w:val="005375D3"/>
    <w:rsid w:val="0053780F"/>
    <w:rsid w:val="0054182B"/>
    <w:rsid w:val="00541E1D"/>
    <w:rsid w:val="00541F6A"/>
    <w:rsid w:val="00542105"/>
    <w:rsid w:val="00542629"/>
    <w:rsid w:val="005428D8"/>
    <w:rsid w:val="00542A31"/>
    <w:rsid w:val="00542A6A"/>
    <w:rsid w:val="00542A8E"/>
    <w:rsid w:val="00543760"/>
    <w:rsid w:val="00543765"/>
    <w:rsid w:val="00543B2A"/>
    <w:rsid w:val="00544B9A"/>
    <w:rsid w:val="00544E16"/>
    <w:rsid w:val="00544F53"/>
    <w:rsid w:val="00544F9A"/>
    <w:rsid w:val="00545773"/>
    <w:rsid w:val="00545A29"/>
    <w:rsid w:val="00545F56"/>
    <w:rsid w:val="0054656C"/>
    <w:rsid w:val="00546CD8"/>
    <w:rsid w:val="00547729"/>
    <w:rsid w:val="00547D76"/>
    <w:rsid w:val="00550265"/>
    <w:rsid w:val="005506D7"/>
    <w:rsid w:val="00551157"/>
    <w:rsid w:val="005512FE"/>
    <w:rsid w:val="00551A10"/>
    <w:rsid w:val="00551D17"/>
    <w:rsid w:val="00553AAC"/>
    <w:rsid w:val="00553E3B"/>
    <w:rsid w:val="00554281"/>
    <w:rsid w:val="00554635"/>
    <w:rsid w:val="00554641"/>
    <w:rsid w:val="00555035"/>
    <w:rsid w:val="00555F36"/>
    <w:rsid w:val="00557DB0"/>
    <w:rsid w:val="00557DE3"/>
    <w:rsid w:val="00557DE4"/>
    <w:rsid w:val="00560A5A"/>
    <w:rsid w:val="00560BB2"/>
    <w:rsid w:val="00561832"/>
    <w:rsid w:val="0056205E"/>
    <w:rsid w:val="005620F5"/>
    <w:rsid w:val="005626FF"/>
    <w:rsid w:val="00563DC4"/>
    <w:rsid w:val="00563F24"/>
    <w:rsid w:val="005644EA"/>
    <w:rsid w:val="00564F35"/>
    <w:rsid w:val="00565676"/>
    <w:rsid w:val="00565AAE"/>
    <w:rsid w:val="00565C6C"/>
    <w:rsid w:val="00566605"/>
    <w:rsid w:val="00566959"/>
    <w:rsid w:val="00566B6C"/>
    <w:rsid w:val="00566E98"/>
    <w:rsid w:val="00567952"/>
    <w:rsid w:val="00570292"/>
    <w:rsid w:val="0057058A"/>
    <w:rsid w:val="0057084E"/>
    <w:rsid w:val="00571B2D"/>
    <w:rsid w:val="00572079"/>
    <w:rsid w:val="005724FB"/>
    <w:rsid w:val="005728D3"/>
    <w:rsid w:val="0057290A"/>
    <w:rsid w:val="00572A76"/>
    <w:rsid w:val="00572E7D"/>
    <w:rsid w:val="00573151"/>
    <w:rsid w:val="005739F5"/>
    <w:rsid w:val="00573B70"/>
    <w:rsid w:val="00573C99"/>
    <w:rsid w:val="00574F07"/>
    <w:rsid w:val="005755C0"/>
    <w:rsid w:val="00575858"/>
    <w:rsid w:val="00576573"/>
    <w:rsid w:val="00577E3C"/>
    <w:rsid w:val="005802A8"/>
    <w:rsid w:val="005802AB"/>
    <w:rsid w:val="005809C0"/>
    <w:rsid w:val="00580BF5"/>
    <w:rsid w:val="00580CFF"/>
    <w:rsid w:val="005827D0"/>
    <w:rsid w:val="00582AD2"/>
    <w:rsid w:val="00583328"/>
    <w:rsid w:val="0058376E"/>
    <w:rsid w:val="00585013"/>
    <w:rsid w:val="00585ABD"/>
    <w:rsid w:val="00585F38"/>
    <w:rsid w:val="00586090"/>
    <w:rsid w:val="0058706A"/>
    <w:rsid w:val="005870C8"/>
    <w:rsid w:val="005877BA"/>
    <w:rsid w:val="00587A55"/>
    <w:rsid w:val="005903E8"/>
    <w:rsid w:val="00590AFE"/>
    <w:rsid w:val="00590BCC"/>
    <w:rsid w:val="00590C25"/>
    <w:rsid w:val="00590C35"/>
    <w:rsid w:val="005920ED"/>
    <w:rsid w:val="005921A5"/>
    <w:rsid w:val="005921F6"/>
    <w:rsid w:val="0059236E"/>
    <w:rsid w:val="00592728"/>
    <w:rsid w:val="00592871"/>
    <w:rsid w:val="00592AE9"/>
    <w:rsid w:val="00592C75"/>
    <w:rsid w:val="00592D98"/>
    <w:rsid w:val="005939CC"/>
    <w:rsid w:val="00594320"/>
    <w:rsid w:val="00594752"/>
    <w:rsid w:val="00594ACE"/>
    <w:rsid w:val="00595425"/>
    <w:rsid w:val="00595E5F"/>
    <w:rsid w:val="00595F2E"/>
    <w:rsid w:val="00597814"/>
    <w:rsid w:val="00597CB9"/>
    <w:rsid w:val="005A0146"/>
    <w:rsid w:val="005A03D4"/>
    <w:rsid w:val="005A0708"/>
    <w:rsid w:val="005A0E83"/>
    <w:rsid w:val="005A1469"/>
    <w:rsid w:val="005A18C8"/>
    <w:rsid w:val="005A28DD"/>
    <w:rsid w:val="005A2B0B"/>
    <w:rsid w:val="005A2DE4"/>
    <w:rsid w:val="005A2E49"/>
    <w:rsid w:val="005A3C8A"/>
    <w:rsid w:val="005A3F1E"/>
    <w:rsid w:val="005A4004"/>
    <w:rsid w:val="005A4D55"/>
    <w:rsid w:val="005A5970"/>
    <w:rsid w:val="005A739B"/>
    <w:rsid w:val="005A7462"/>
    <w:rsid w:val="005A74E7"/>
    <w:rsid w:val="005A7747"/>
    <w:rsid w:val="005A7769"/>
    <w:rsid w:val="005B0184"/>
    <w:rsid w:val="005B05CF"/>
    <w:rsid w:val="005B05D3"/>
    <w:rsid w:val="005B0F36"/>
    <w:rsid w:val="005B1C75"/>
    <w:rsid w:val="005B2F71"/>
    <w:rsid w:val="005B37D9"/>
    <w:rsid w:val="005B38B8"/>
    <w:rsid w:val="005B422E"/>
    <w:rsid w:val="005B44EB"/>
    <w:rsid w:val="005B457E"/>
    <w:rsid w:val="005B4709"/>
    <w:rsid w:val="005B5B4E"/>
    <w:rsid w:val="005B6260"/>
    <w:rsid w:val="005B677E"/>
    <w:rsid w:val="005B6C52"/>
    <w:rsid w:val="005B74A9"/>
    <w:rsid w:val="005B76E8"/>
    <w:rsid w:val="005B7B71"/>
    <w:rsid w:val="005B7E9A"/>
    <w:rsid w:val="005C0070"/>
    <w:rsid w:val="005C0240"/>
    <w:rsid w:val="005C093A"/>
    <w:rsid w:val="005C0A9C"/>
    <w:rsid w:val="005C1390"/>
    <w:rsid w:val="005C1553"/>
    <w:rsid w:val="005C16E4"/>
    <w:rsid w:val="005C1F13"/>
    <w:rsid w:val="005C21E1"/>
    <w:rsid w:val="005C23B9"/>
    <w:rsid w:val="005C287F"/>
    <w:rsid w:val="005C3101"/>
    <w:rsid w:val="005C3EF1"/>
    <w:rsid w:val="005C534A"/>
    <w:rsid w:val="005C5558"/>
    <w:rsid w:val="005C5BDA"/>
    <w:rsid w:val="005C71CD"/>
    <w:rsid w:val="005C7354"/>
    <w:rsid w:val="005C73A1"/>
    <w:rsid w:val="005C78F5"/>
    <w:rsid w:val="005D0843"/>
    <w:rsid w:val="005D333A"/>
    <w:rsid w:val="005D3A7A"/>
    <w:rsid w:val="005D4142"/>
    <w:rsid w:val="005D5466"/>
    <w:rsid w:val="005D59CC"/>
    <w:rsid w:val="005D5C61"/>
    <w:rsid w:val="005D5DD5"/>
    <w:rsid w:val="005D681E"/>
    <w:rsid w:val="005D6A02"/>
    <w:rsid w:val="005D6D65"/>
    <w:rsid w:val="005E0526"/>
    <w:rsid w:val="005E1993"/>
    <w:rsid w:val="005E1DC9"/>
    <w:rsid w:val="005E276A"/>
    <w:rsid w:val="005E283E"/>
    <w:rsid w:val="005E32D5"/>
    <w:rsid w:val="005E377C"/>
    <w:rsid w:val="005E4004"/>
    <w:rsid w:val="005E4727"/>
    <w:rsid w:val="005E487D"/>
    <w:rsid w:val="005E55AA"/>
    <w:rsid w:val="005E5C05"/>
    <w:rsid w:val="005E673C"/>
    <w:rsid w:val="005E6938"/>
    <w:rsid w:val="005E6B78"/>
    <w:rsid w:val="005E709A"/>
    <w:rsid w:val="005E76CA"/>
    <w:rsid w:val="005E76DF"/>
    <w:rsid w:val="005E7DF8"/>
    <w:rsid w:val="005F007C"/>
    <w:rsid w:val="005F025A"/>
    <w:rsid w:val="005F0E47"/>
    <w:rsid w:val="005F192A"/>
    <w:rsid w:val="005F340C"/>
    <w:rsid w:val="005F3748"/>
    <w:rsid w:val="005F40C1"/>
    <w:rsid w:val="005F43BF"/>
    <w:rsid w:val="005F623B"/>
    <w:rsid w:val="005F6761"/>
    <w:rsid w:val="005F77DA"/>
    <w:rsid w:val="005F7849"/>
    <w:rsid w:val="005F7D3E"/>
    <w:rsid w:val="005F7E5D"/>
    <w:rsid w:val="00600B6D"/>
    <w:rsid w:val="00601303"/>
    <w:rsid w:val="00602543"/>
    <w:rsid w:val="00603212"/>
    <w:rsid w:val="006033F4"/>
    <w:rsid w:val="006035C2"/>
    <w:rsid w:val="00603946"/>
    <w:rsid w:val="00603C0D"/>
    <w:rsid w:val="006047B7"/>
    <w:rsid w:val="00604BB1"/>
    <w:rsid w:val="00604D15"/>
    <w:rsid w:val="00605E83"/>
    <w:rsid w:val="00606132"/>
    <w:rsid w:val="00606335"/>
    <w:rsid w:val="00606FF6"/>
    <w:rsid w:val="0060758E"/>
    <w:rsid w:val="00607B9E"/>
    <w:rsid w:val="00607E3B"/>
    <w:rsid w:val="006104DC"/>
    <w:rsid w:val="00610636"/>
    <w:rsid w:val="006116AC"/>
    <w:rsid w:val="006118C1"/>
    <w:rsid w:val="00611AB2"/>
    <w:rsid w:val="00612B3A"/>
    <w:rsid w:val="00612F1C"/>
    <w:rsid w:val="006133B1"/>
    <w:rsid w:val="0061376A"/>
    <w:rsid w:val="0061382F"/>
    <w:rsid w:val="0061390C"/>
    <w:rsid w:val="00613E95"/>
    <w:rsid w:val="00614465"/>
    <w:rsid w:val="00614B5D"/>
    <w:rsid w:val="00614F00"/>
    <w:rsid w:val="00615D49"/>
    <w:rsid w:val="0061609A"/>
    <w:rsid w:val="006161F0"/>
    <w:rsid w:val="0061638C"/>
    <w:rsid w:val="00616CBC"/>
    <w:rsid w:val="00616DD0"/>
    <w:rsid w:val="00617193"/>
    <w:rsid w:val="00617740"/>
    <w:rsid w:val="00617D07"/>
    <w:rsid w:val="006202F5"/>
    <w:rsid w:val="006203BA"/>
    <w:rsid w:val="0062085C"/>
    <w:rsid w:val="006208E1"/>
    <w:rsid w:val="00620EE3"/>
    <w:rsid w:val="0062120B"/>
    <w:rsid w:val="0062121A"/>
    <w:rsid w:val="00621B32"/>
    <w:rsid w:val="00621FBB"/>
    <w:rsid w:val="00622024"/>
    <w:rsid w:val="00623B82"/>
    <w:rsid w:val="006240B2"/>
    <w:rsid w:val="0062429E"/>
    <w:rsid w:val="0062534A"/>
    <w:rsid w:val="00626551"/>
    <w:rsid w:val="006271CC"/>
    <w:rsid w:val="00627463"/>
    <w:rsid w:val="006275D6"/>
    <w:rsid w:val="00627FA9"/>
    <w:rsid w:val="006301AA"/>
    <w:rsid w:val="00630303"/>
    <w:rsid w:val="006311B4"/>
    <w:rsid w:val="00631514"/>
    <w:rsid w:val="00631DF7"/>
    <w:rsid w:val="006322A6"/>
    <w:rsid w:val="00632686"/>
    <w:rsid w:val="00632AAD"/>
    <w:rsid w:val="00635D2E"/>
    <w:rsid w:val="00635D6C"/>
    <w:rsid w:val="006365AF"/>
    <w:rsid w:val="006368B5"/>
    <w:rsid w:val="006368D1"/>
    <w:rsid w:val="00637388"/>
    <w:rsid w:val="00637A09"/>
    <w:rsid w:val="00637FEF"/>
    <w:rsid w:val="006401DF"/>
    <w:rsid w:val="00640DCE"/>
    <w:rsid w:val="00641264"/>
    <w:rsid w:val="006413A8"/>
    <w:rsid w:val="006415AD"/>
    <w:rsid w:val="0064243C"/>
    <w:rsid w:val="00642D1C"/>
    <w:rsid w:val="006430EE"/>
    <w:rsid w:val="00643932"/>
    <w:rsid w:val="00643B2C"/>
    <w:rsid w:val="00644046"/>
    <w:rsid w:val="00644959"/>
    <w:rsid w:val="00644EB4"/>
    <w:rsid w:val="006450B0"/>
    <w:rsid w:val="00645286"/>
    <w:rsid w:val="0064547E"/>
    <w:rsid w:val="00645B82"/>
    <w:rsid w:val="00645CC3"/>
    <w:rsid w:val="00645F8E"/>
    <w:rsid w:val="006460D3"/>
    <w:rsid w:val="00646ACE"/>
    <w:rsid w:val="006477BE"/>
    <w:rsid w:val="00651EA0"/>
    <w:rsid w:val="0065280F"/>
    <w:rsid w:val="00652E38"/>
    <w:rsid w:val="006533CF"/>
    <w:rsid w:val="00653981"/>
    <w:rsid w:val="00654856"/>
    <w:rsid w:val="006549A8"/>
    <w:rsid w:val="00654E6A"/>
    <w:rsid w:val="0065546C"/>
    <w:rsid w:val="0065560D"/>
    <w:rsid w:val="00656D17"/>
    <w:rsid w:val="00656DE8"/>
    <w:rsid w:val="00656EB3"/>
    <w:rsid w:val="00657B14"/>
    <w:rsid w:val="006601A8"/>
    <w:rsid w:val="006601A9"/>
    <w:rsid w:val="006606C7"/>
    <w:rsid w:val="006608A1"/>
    <w:rsid w:val="00661332"/>
    <w:rsid w:val="006615D4"/>
    <w:rsid w:val="00661BC8"/>
    <w:rsid w:val="00661DE1"/>
    <w:rsid w:val="00662616"/>
    <w:rsid w:val="00662855"/>
    <w:rsid w:val="00663459"/>
    <w:rsid w:val="00664842"/>
    <w:rsid w:val="006650E8"/>
    <w:rsid w:val="00666279"/>
    <w:rsid w:val="00666FA6"/>
    <w:rsid w:val="0066733D"/>
    <w:rsid w:val="00667520"/>
    <w:rsid w:val="006678E2"/>
    <w:rsid w:val="00667A31"/>
    <w:rsid w:val="00667EE4"/>
    <w:rsid w:val="00670586"/>
    <w:rsid w:val="00670BAA"/>
    <w:rsid w:val="00670EDD"/>
    <w:rsid w:val="00671650"/>
    <w:rsid w:val="00671D33"/>
    <w:rsid w:val="00672652"/>
    <w:rsid w:val="00672D12"/>
    <w:rsid w:val="00672DB9"/>
    <w:rsid w:val="006732EA"/>
    <w:rsid w:val="0067354E"/>
    <w:rsid w:val="006739AB"/>
    <w:rsid w:val="00673BC1"/>
    <w:rsid w:val="00674E36"/>
    <w:rsid w:val="006762AE"/>
    <w:rsid w:val="00676489"/>
    <w:rsid w:val="00676765"/>
    <w:rsid w:val="00676DBA"/>
    <w:rsid w:val="00680B76"/>
    <w:rsid w:val="00680D06"/>
    <w:rsid w:val="00681078"/>
    <w:rsid w:val="006816E0"/>
    <w:rsid w:val="006827C4"/>
    <w:rsid w:val="00683051"/>
    <w:rsid w:val="00683283"/>
    <w:rsid w:val="00683E51"/>
    <w:rsid w:val="00683EBD"/>
    <w:rsid w:val="006846AA"/>
    <w:rsid w:val="00684A08"/>
    <w:rsid w:val="00685003"/>
    <w:rsid w:val="00685243"/>
    <w:rsid w:val="00685A7A"/>
    <w:rsid w:val="00685B90"/>
    <w:rsid w:val="006869FF"/>
    <w:rsid w:val="00686C34"/>
    <w:rsid w:val="00686DBA"/>
    <w:rsid w:val="00687DA3"/>
    <w:rsid w:val="0069003A"/>
    <w:rsid w:val="006902EA"/>
    <w:rsid w:val="00691811"/>
    <w:rsid w:val="00692575"/>
    <w:rsid w:val="00693C21"/>
    <w:rsid w:val="00693F2C"/>
    <w:rsid w:val="00694552"/>
    <w:rsid w:val="00694BFF"/>
    <w:rsid w:val="0069542A"/>
    <w:rsid w:val="00695722"/>
    <w:rsid w:val="0069589E"/>
    <w:rsid w:val="00695DF8"/>
    <w:rsid w:val="006960C6"/>
    <w:rsid w:val="00696574"/>
    <w:rsid w:val="006968F0"/>
    <w:rsid w:val="00696DEE"/>
    <w:rsid w:val="00696E22"/>
    <w:rsid w:val="00696F08"/>
    <w:rsid w:val="006971BD"/>
    <w:rsid w:val="00697C6C"/>
    <w:rsid w:val="006A0047"/>
    <w:rsid w:val="006A025B"/>
    <w:rsid w:val="006A0B87"/>
    <w:rsid w:val="006A1B79"/>
    <w:rsid w:val="006A1CA2"/>
    <w:rsid w:val="006A227A"/>
    <w:rsid w:val="006A245C"/>
    <w:rsid w:val="006A3BA9"/>
    <w:rsid w:val="006A5E5B"/>
    <w:rsid w:val="006A698C"/>
    <w:rsid w:val="006A7199"/>
    <w:rsid w:val="006A73A1"/>
    <w:rsid w:val="006A7636"/>
    <w:rsid w:val="006B04F2"/>
    <w:rsid w:val="006B0696"/>
    <w:rsid w:val="006B06D1"/>
    <w:rsid w:val="006B08C4"/>
    <w:rsid w:val="006B1628"/>
    <w:rsid w:val="006B1E4B"/>
    <w:rsid w:val="006B1FBF"/>
    <w:rsid w:val="006B22D6"/>
    <w:rsid w:val="006B2878"/>
    <w:rsid w:val="006B2D7B"/>
    <w:rsid w:val="006B3A00"/>
    <w:rsid w:val="006B3D65"/>
    <w:rsid w:val="006B4480"/>
    <w:rsid w:val="006B58CF"/>
    <w:rsid w:val="006B601D"/>
    <w:rsid w:val="006B78BB"/>
    <w:rsid w:val="006B794F"/>
    <w:rsid w:val="006C0145"/>
    <w:rsid w:val="006C060D"/>
    <w:rsid w:val="006C0943"/>
    <w:rsid w:val="006C1194"/>
    <w:rsid w:val="006C1A42"/>
    <w:rsid w:val="006C1CD3"/>
    <w:rsid w:val="006C1D2E"/>
    <w:rsid w:val="006C1F60"/>
    <w:rsid w:val="006C278D"/>
    <w:rsid w:val="006C2D8B"/>
    <w:rsid w:val="006C37D3"/>
    <w:rsid w:val="006C3D29"/>
    <w:rsid w:val="006C3F5F"/>
    <w:rsid w:val="006C45EA"/>
    <w:rsid w:val="006C4BD0"/>
    <w:rsid w:val="006C4CC0"/>
    <w:rsid w:val="006C4DD9"/>
    <w:rsid w:val="006C60A2"/>
    <w:rsid w:val="006C6114"/>
    <w:rsid w:val="006C630E"/>
    <w:rsid w:val="006C6D4C"/>
    <w:rsid w:val="006C6F6D"/>
    <w:rsid w:val="006C7CF3"/>
    <w:rsid w:val="006D0498"/>
    <w:rsid w:val="006D1358"/>
    <w:rsid w:val="006D2784"/>
    <w:rsid w:val="006D2F39"/>
    <w:rsid w:val="006D338C"/>
    <w:rsid w:val="006D362E"/>
    <w:rsid w:val="006D37B4"/>
    <w:rsid w:val="006D39B8"/>
    <w:rsid w:val="006D3CB2"/>
    <w:rsid w:val="006D468B"/>
    <w:rsid w:val="006D4E9B"/>
    <w:rsid w:val="006D5EE3"/>
    <w:rsid w:val="006D6276"/>
    <w:rsid w:val="006D650E"/>
    <w:rsid w:val="006D65C3"/>
    <w:rsid w:val="006D6ABB"/>
    <w:rsid w:val="006D6E52"/>
    <w:rsid w:val="006D7355"/>
    <w:rsid w:val="006D7AAF"/>
    <w:rsid w:val="006E05B6"/>
    <w:rsid w:val="006E0BF4"/>
    <w:rsid w:val="006E0CDC"/>
    <w:rsid w:val="006E1120"/>
    <w:rsid w:val="006E1313"/>
    <w:rsid w:val="006E186D"/>
    <w:rsid w:val="006E1B5F"/>
    <w:rsid w:val="006E215F"/>
    <w:rsid w:val="006E2543"/>
    <w:rsid w:val="006E28FC"/>
    <w:rsid w:val="006E2D37"/>
    <w:rsid w:val="006E2E27"/>
    <w:rsid w:val="006E2E97"/>
    <w:rsid w:val="006E39A3"/>
    <w:rsid w:val="006E4862"/>
    <w:rsid w:val="006E4981"/>
    <w:rsid w:val="006E622A"/>
    <w:rsid w:val="006E7593"/>
    <w:rsid w:val="006F0A86"/>
    <w:rsid w:val="006F2471"/>
    <w:rsid w:val="006F2BE6"/>
    <w:rsid w:val="006F3089"/>
    <w:rsid w:val="006F35A2"/>
    <w:rsid w:val="006F40B5"/>
    <w:rsid w:val="006F4413"/>
    <w:rsid w:val="006F4716"/>
    <w:rsid w:val="006F4D4D"/>
    <w:rsid w:val="006F5863"/>
    <w:rsid w:val="006F5BD6"/>
    <w:rsid w:val="006F5D5B"/>
    <w:rsid w:val="006F5FDA"/>
    <w:rsid w:val="006F6721"/>
    <w:rsid w:val="006F71C4"/>
    <w:rsid w:val="006F7841"/>
    <w:rsid w:val="006F7B1C"/>
    <w:rsid w:val="006F7EC5"/>
    <w:rsid w:val="006F7F46"/>
    <w:rsid w:val="0070003F"/>
    <w:rsid w:val="00700B9D"/>
    <w:rsid w:val="007013AC"/>
    <w:rsid w:val="0070146A"/>
    <w:rsid w:val="00701B49"/>
    <w:rsid w:val="0070508C"/>
    <w:rsid w:val="00705671"/>
    <w:rsid w:val="007069EC"/>
    <w:rsid w:val="0070763F"/>
    <w:rsid w:val="0071033A"/>
    <w:rsid w:val="0071126B"/>
    <w:rsid w:val="007112EF"/>
    <w:rsid w:val="00711428"/>
    <w:rsid w:val="00711617"/>
    <w:rsid w:val="0071229F"/>
    <w:rsid w:val="00712808"/>
    <w:rsid w:val="00712B54"/>
    <w:rsid w:val="00713B61"/>
    <w:rsid w:val="00713B94"/>
    <w:rsid w:val="00714155"/>
    <w:rsid w:val="007142DC"/>
    <w:rsid w:val="00715E24"/>
    <w:rsid w:val="00716754"/>
    <w:rsid w:val="00717108"/>
    <w:rsid w:val="007175A7"/>
    <w:rsid w:val="00717790"/>
    <w:rsid w:val="00717B0E"/>
    <w:rsid w:val="00717B1C"/>
    <w:rsid w:val="007206F6"/>
    <w:rsid w:val="007215E5"/>
    <w:rsid w:val="00721D04"/>
    <w:rsid w:val="00722864"/>
    <w:rsid w:val="00722E67"/>
    <w:rsid w:val="007230A8"/>
    <w:rsid w:val="00723445"/>
    <w:rsid w:val="0072364B"/>
    <w:rsid w:val="00723B94"/>
    <w:rsid w:val="00724479"/>
    <w:rsid w:val="00724E9A"/>
    <w:rsid w:val="00724FFD"/>
    <w:rsid w:val="00725247"/>
    <w:rsid w:val="00725857"/>
    <w:rsid w:val="00726DD2"/>
    <w:rsid w:val="007309B2"/>
    <w:rsid w:val="00730A9A"/>
    <w:rsid w:val="00730BFC"/>
    <w:rsid w:val="00731203"/>
    <w:rsid w:val="00731361"/>
    <w:rsid w:val="00731856"/>
    <w:rsid w:val="007322F8"/>
    <w:rsid w:val="00732B11"/>
    <w:rsid w:val="007334B5"/>
    <w:rsid w:val="00733937"/>
    <w:rsid w:val="00733C77"/>
    <w:rsid w:val="007357B5"/>
    <w:rsid w:val="00735A0F"/>
    <w:rsid w:val="00735AD0"/>
    <w:rsid w:val="00736C45"/>
    <w:rsid w:val="00737ACF"/>
    <w:rsid w:val="00737E15"/>
    <w:rsid w:val="007401F6"/>
    <w:rsid w:val="007424B2"/>
    <w:rsid w:val="00742C33"/>
    <w:rsid w:val="00742DEA"/>
    <w:rsid w:val="00743350"/>
    <w:rsid w:val="007435B5"/>
    <w:rsid w:val="00743C28"/>
    <w:rsid w:val="00743D22"/>
    <w:rsid w:val="00743EB3"/>
    <w:rsid w:val="007443AD"/>
    <w:rsid w:val="00744694"/>
    <w:rsid w:val="00744F3E"/>
    <w:rsid w:val="00745088"/>
    <w:rsid w:val="00745932"/>
    <w:rsid w:val="00745E3E"/>
    <w:rsid w:val="007478D6"/>
    <w:rsid w:val="00747C66"/>
    <w:rsid w:val="007502B0"/>
    <w:rsid w:val="00750A4B"/>
    <w:rsid w:val="00754406"/>
    <w:rsid w:val="007548C8"/>
    <w:rsid w:val="00754C44"/>
    <w:rsid w:val="00754FF7"/>
    <w:rsid w:val="0075554D"/>
    <w:rsid w:val="007559F7"/>
    <w:rsid w:val="00755ED1"/>
    <w:rsid w:val="0075615E"/>
    <w:rsid w:val="00756FE6"/>
    <w:rsid w:val="00757245"/>
    <w:rsid w:val="0075785D"/>
    <w:rsid w:val="0076011C"/>
    <w:rsid w:val="00760500"/>
    <w:rsid w:val="007612D7"/>
    <w:rsid w:val="00761D70"/>
    <w:rsid w:val="00761F53"/>
    <w:rsid w:val="00761FC2"/>
    <w:rsid w:val="007636A2"/>
    <w:rsid w:val="00763E3E"/>
    <w:rsid w:val="00764B7D"/>
    <w:rsid w:val="007651CB"/>
    <w:rsid w:val="0076543D"/>
    <w:rsid w:val="00765822"/>
    <w:rsid w:val="00765B80"/>
    <w:rsid w:val="00766025"/>
    <w:rsid w:val="00766688"/>
    <w:rsid w:val="00770CAE"/>
    <w:rsid w:val="00771342"/>
    <w:rsid w:val="007715C8"/>
    <w:rsid w:val="00772DEF"/>
    <w:rsid w:val="007739E4"/>
    <w:rsid w:val="00773BB0"/>
    <w:rsid w:val="00774054"/>
    <w:rsid w:val="00774FA6"/>
    <w:rsid w:val="007752D6"/>
    <w:rsid w:val="007764B2"/>
    <w:rsid w:val="00776CCE"/>
    <w:rsid w:val="007771C1"/>
    <w:rsid w:val="0077730C"/>
    <w:rsid w:val="0077750C"/>
    <w:rsid w:val="007778F4"/>
    <w:rsid w:val="00777962"/>
    <w:rsid w:val="00777ABF"/>
    <w:rsid w:val="007805B2"/>
    <w:rsid w:val="0078092B"/>
    <w:rsid w:val="00780BA1"/>
    <w:rsid w:val="00780DBD"/>
    <w:rsid w:val="00781036"/>
    <w:rsid w:val="00781DEF"/>
    <w:rsid w:val="007824B3"/>
    <w:rsid w:val="007825AD"/>
    <w:rsid w:val="007825F4"/>
    <w:rsid w:val="00782ED3"/>
    <w:rsid w:val="00783310"/>
    <w:rsid w:val="00783316"/>
    <w:rsid w:val="00783A2F"/>
    <w:rsid w:val="0078474E"/>
    <w:rsid w:val="00785426"/>
    <w:rsid w:val="00786CB3"/>
    <w:rsid w:val="00787342"/>
    <w:rsid w:val="0079013C"/>
    <w:rsid w:val="007903FF"/>
    <w:rsid w:val="0079072C"/>
    <w:rsid w:val="00790C94"/>
    <w:rsid w:val="00791583"/>
    <w:rsid w:val="00791976"/>
    <w:rsid w:val="00792062"/>
    <w:rsid w:val="00792879"/>
    <w:rsid w:val="00792B17"/>
    <w:rsid w:val="00792E2E"/>
    <w:rsid w:val="00792F2D"/>
    <w:rsid w:val="007934EB"/>
    <w:rsid w:val="00793613"/>
    <w:rsid w:val="00793DB2"/>
    <w:rsid w:val="0079452D"/>
    <w:rsid w:val="00794870"/>
    <w:rsid w:val="00794B8B"/>
    <w:rsid w:val="00794C7D"/>
    <w:rsid w:val="00794C97"/>
    <w:rsid w:val="00795461"/>
    <w:rsid w:val="00795E6E"/>
    <w:rsid w:val="007963ED"/>
    <w:rsid w:val="0079652C"/>
    <w:rsid w:val="0079689A"/>
    <w:rsid w:val="00796927"/>
    <w:rsid w:val="00796A59"/>
    <w:rsid w:val="0079750D"/>
    <w:rsid w:val="00797B16"/>
    <w:rsid w:val="007A0708"/>
    <w:rsid w:val="007A071C"/>
    <w:rsid w:val="007A092D"/>
    <w:rsid w:val="007A1513"/>
    <w:rsid w:val="007A18FF"/>
    <w:rsid w:val="007A1E9E"/>
    <w:rsid w:val="007A1FE3"/>
    <w:rsid w:val="007A204E"/>
    <w:rsid w:val="007A20F5"/>
    <w:rsid w:val="007A21A1"/>
    <w:rsid w:val="007A222C"/>
    <w:rsid w:val="007A24C6"/>
    <w:rsid w:val="007A26C0"/>
    <w:rsid w:val="007A42C0"/>
    <w:rsid w:val="007A538E"/>
    <w:rsid w:val="007A62E5"/>
    <w:rsid w:val="007A72F2"/>
    <w:rsid w:val="007A7CDE"/>
    <w:rsid w:val="007A7EE2"/>
    <w:rsid w:val="007B0DC7"/>
    <w:rsid w:val="007B0F5F"/>
    <w:rsid w:val="007B10DA"/>
    <w:rsid w:val="007B19A7"/>
    <w:rsid w:val="007B2355"/>
    <w:rsid w:val="007B2548"/>
    <w:rsid w:val="007B312E"/>
    <w:rsid w:val="007B4142"/>
    <w:rsid w:val="007B4BC1"/>
    <w:rsid w:val="007B544F"/>
    <w:rsid w:val="007B618F"/>
    <w:rsid w:val="007B6536"/>
    <w:rsid w:val="007B6FF0"/>
    <w:rsid w:val="007B7000"/>
    <w:rsid w:val="007B7230"/>
    <w:rsid w:val="007B73BD"/>
    <w:rsid w:val="007B7586"/>
    <w:rsid w:val="007B75A7"/>
    <w:rsid w:val="007B7660"/>
    <w:rsid w:val="007B7D15"/>
    <w:rsid w:val="007C0134"/>
    <w:rsid w:val="007C0439"/>
    <w:rsid w:val="007C05F2"/>
    <w:rsid w:val="007C0B48"/>
    <w:rsid w:val="007C0BA7"/>
    <w:rsid w:val="007C0E77"/>
    <w:rsid w:val="007C1118"/>
    <w:rsid w:val="007C173C"/>
    <w:rsid w:val="007C1B15"/>
    <w:rsid w:val="007C2844"/>
    <w:rsid w:val="007C2F7F"/>
    <w:rsid w:val="007C33C8"/>
    <w:rsid w:val="007C3796"/>
    <w:rsid w:val="007C5A12"/>
    <w:rsid w:val="007C7DCC"/>
    <w:rsid w:val="007D02DC"/>
    <w:rsid w:val="007D20BB"/>
    <w:rsid w:val="007D2369"/>
    <w:rsid w:val="007D2521"/>
    <w:rsid w:val="007D27A1"/>
    <w:rsid w:val="007D27B6"/>
    <w:rsid w:val="007D3558"/>
    <w:rsid w:val="007D5189"/>
    <w:rsid w:val="007D57DC"/>
    <w:rsid w:val="007D58B8"/>
    <w:rsid w:val="007D6AD6"/>
    <w:rsid w:val="007D73D7"/>
    <w:rsid w:val="007D7740"/>
    <w:rsid w:val="007D7A5C"/>
    <w:rsid w:val="007E01C4"/>
    <w:rsid w:val="007E13A7"/>
    <w:rsid w:val="007E1981"/>
    <w:rsid w:val="007E1A9F"/>
    <w:rsid w:val="007E1B27"/>
    <w:rsid w:val="007E1B48"/>
    <w:rsid w:val="007E248C"/>
    <w:rsid w:val="007E2741"/>
    <w:rsid w:val="007E36F9"/>
    <w:rsid w:val="007E4778"/>
    <w:rsid w:val="007E4D6C"/>
    <w:rsid w:val="007E4D75"/>
    <w:rsid w:val="007E536C"/>
    <w:rsid w:val="007E5916"/>
    <w:rsid w:val="007E6BE5"/>
    <w:rsid w:val="007E723B"/>
    <w:rsid w:val="007E735D"/>
    <w:rsid w:val="007E7E88"/>
    <w:rsid w:val="007F0373"/>
    <w:rsid w:val="007F0576"/>
    <w:rsid w:val="007F0793"/>
    <w:rsid w:val="007F1577"/>
    <w:rsid w:val="007F1936"/>
    <w:rsid w:val="007F2260"/>
    <w:rsid w:val="007F24B7"/>
    <w:rsid w:val="007F26EE"/>
    <w:rsid w:val="007F2919"/>
    <w:rsid w:val="007F2C2F"/>
    <w:rsid w:val="007F2D2F"/>
    <w:rsid w:val="007F35CF"/>
    <w:rsid w:val="007F3D60"/>
    <w:rsid w:val="007F487B"/>
    <w:rsid w:val="007F587C"/>
    <w:rsid w:val="007F5896"/>
    <w:rsid w:val="007F59D2"/>
    <w:rsid w:val="007F6DE5"/>
    <w:rsid w:val="007F70B5"/>
    <w:rsid w:val="007F72A2"/>
    <w:rsid w:val="007F7345"/>
    <w:rsid w:val="00800077"/>
    <w:rsid w:val="0080089E"/>
    <w:rsid w:val="00800DAB"/>
    <w:rsid w:val="0080102A"/>
    <w:rsid w:val="00801228"/>
    <w:rsid w:val="008015B1"/>
    <w:rsid w:val="00801FFB"/>
    <w:rsid w:val="00802091"/>
    <w:rsid w:val="00802C50"/>
    <w:rsid w:val="0080345A"/>
    <w:rsid w:val="0080399E"/>
    <w:rsid w:val="00803AE7"/>
    <w:rsid w:val="00803D50"/>
    <w:rsid w:val="00803FBC"/>
    <w:rsid w:val="008044B2"/>
    <w:rsid w:val="008048E0"/>
    <w:rsid w:val="00804A2B"/>
    <w:rsid w:val="00804B73"/>
    <w:rsid w:val="00804D41"/>
    <w:rsid w:val="00804E96"/>
    <w:rsid w:val="00805A47"/>
    <w:rsid w:val="00805B52"/>
    <w:rsid w:val="00806364"/>
    <w:rsid w:val="008068AA"/>
    <w:rsid w:val="008069F8"/>
    <w:rsid w:val="008072AA"/>
    <w:rsid w:val="00807C5A"/>
    <w:rsid w:val="00807EA1"/>
    <w:rsid w:val="00810A94"/>
    <w:rsid w:val="008112CE"/>
    <w:rsid w:val="0081191F"/>
    <w:rsid w:val="00811A9F"/>
    <w:rsid w:val="00811CE3"/>
    <w:rsid w:val="00811D02"/>
    <w:rsid w:val="00811E53"/>
    <w:rsid w:val="00812213"/>
    <w:rsid w:val="00812651"/>
    <w:rsid w:val="0081311D"/>
    <w:rsid w:val="00813CD8"/>
    <w:rsid w:val="00813F4E"/>
    <w:rsid w:val="00815919"/>
    <w:rsid w:val="0081633D"/>
    <w:rsid w:val="00816A20"/>
    <w:rsid w:val="00816F96"/>
    <w:rsid w:val="0081705C"/>
    <w:rsid w:val="00817C3B"/>
    <w:rsid w:val="00817E73"/>
    <w:rsid w:val="008205F5"/>
    <w:rsid w:val="008212A3"/>
    <w:rsid w:val="00821CE0"/>
    <w:rsid w:val="0082202D"/>
    <w:rsid w:val="0082254D"/>
    <w:rsid w:val="008228C9"/>
    <w:rsid w:val="00822D31"/>
    <w:rsid w:val="00822FE3"/>
    <w:rsid w:val="0082326F"/>
    <w:rsid w:val="008232AE"/>
    <w:rsid w:val="008236C5"/>
    <w:rsid w:val="008243A1"/>
    <w:rsid w:val="00824ED0"/>
    <w:rsid w:val="00825EEB"/>
    <w:rsid w:val="0082705B"/>
    <w:rsid w:val="008273A4"/>
    <w:rsid w:val="0082740B"/>
    <w:rsid w:val="00827847"/>
    <w:rsid w:val="00827E83"/>
    <w:rsid w:val="00827FD9"/>
    <w:rsid w:val="00830311"/>
    <w:rsid w:val="00831D12"/>
    <w:rsid w:val="00832025"/>
    <w:rsid w:val="008320D2"/>
    <w:rsid w:val="00832170"/>
    <w:rsid w:val="008325EB"/>
    <w:rsid w:val="00832ACB"/>
    <w:rsid w:val="00833903"/>
    <w:rsid w:val="00833DF3"/>
    <w:rsid w:val="008345D5"/>
    <w:rsid w:val="008346F2"/>
    <w:rsid w:val="008359C9"/>
    <w:rsid w:val="008362E5"/>
    <w:rsid w:val="00836684"/>
    <w:rsid w:val="00836CFE"/>
    <w:rsid w:val="00837451"/>
    <w:rsid w:val="00837B39"/>
    <w:rsid w:val="00837DBF"/>
    <w:rsid w:val="00840A36"/>
    <w:rsid w:val="00840DFE"/>
    <w:rsid w:val="008416FD"/>
    <w:rsid w:val="008421A1"/>
    <w:rsid w:val="00842803"/>
    <w:rsid w:val="00842EAB"/>
    <w:rsid w:val="0084381C"/>
    <w:rsid w:val="0084383C"/>
    <w:rsid w:val="00843BB3"/>
    <w:rsid w:val="008441F6"/>
    <w:rsid w:val="00844485"/>
    <w:rsid w:val="008448BA"/>
    <w:rsid w:val="00845161"/>
    <w:rsid w:val="00845865"/>
    <w:rsid w:val="00845A8B"/>
    <w:rsid w:val="00845AB3"/>
    <w:rsid w:val="00845F24"/>
    <w:rsid w:val="008461C9"/>
    <w:rsid w:val="008462A4"/>
    <w:rsid w:val="0084678A"/>
    <w:rsid w:val="008468D9"/>
    <w:rsid w:val="00846BB5"/>
    <w:rsid w:val="008474EF"/>
    <w:rsid w:val="0084772D"/>
    <w:rsid w:val="008503D9"/>
    <w:rsid w:val="00850D09"/>
    <w:rsid w:val="00851A3E"/>
    <w:rsid w:val="008520EA"/>
    <w:rsid w:val="008527B3"/>
    <w:rsid w:val="0085325A"/>
    <w:rsid w:val="008535A6"/>
    <w:rsid w:val="008555C1"/>
    <w:rsid w:val="00855B42"/>
    <w:rsid w:val="00855F1A"/>
    <w:rsid w:val="00856071"/>
    <w:rsid w:val="0085619B"/>
    <w:rsid w:val="008573A9"/>
    <w:rsid w:val="0085743A"/>
    <w:rsid w:val="008576E3"/>
    <w:rsid w:val="0086006A"/>
    <w:rsid w:val="0086006F"/>
    <w:rsid w:val="008606E0"/>
    <w:rsid w:val="00860901"/>
    <w:rsid w:val="00860A73"/>
    <w:rsid w:val="00861265"/>
    <w:rsid w:val="00861289"/>
    <w:rsid w:val="008618EE"/>
    <w:rsid w:val="00861C5F"/>
    <w:rsid w:val="00862423"/>
    <w:rsid w:val="00862AD3"/>
    <w:rsid w:val="00862D3E"/>
    <w:rsid w:val="00862DEB"/>
    <w:rsid w:val="008633B9"/>
    <w:rsid w:val="00863C06"/>
    <w:rsid w:val="0086528B"/>
    <w:rsid w:val="008658F7"/>
    <w:rsid w:val="00865B73"/>
    <w:rsid w:val="00866145"/>
    <w:rsid w:val="00866B75"/>
    <w:rsid w:val="00866C81"/>
    <w:rsid w:val="00867044"/>
    <w:rsid w:val="0086718F"/>
    <w:rsid w:val="008704E0"/>
    <w:rsid w:val="008706DF"/>
    <w:rsid w:val="008709A3"/>
    <w:rsid w:val="008714F3"/>
    <w:rsid w:val="00871895"/>
    <w:rsid w:val="00871CE1"/>
    <w:rsid w:val="00871E69"/>
    <w:rsid w:val="00872374"/>
    <w:rsid w:val="008727EF"/>
    <w:rsid w:val="00872CD4"/>
    <w:rsid w:val="00873529"/>
    <w:rsid w:val="00873B3F"/>
    <w:rsid w:val="00874C37"/>
    <w:rsid w:val="00875832"/>
    <w:rsid w:val="00875841"/>
    <w:rsid w:val="00875FC9"/>
    <w:rsid w:val="00877704"/>
    <w:rsid w:val="008779BB"/>
    <w:rsid w:val="00877A55"/>
    <w:rsid w:val="00877E98"/>
    <w:rsid w:val="00880A26"/>
    <w:rsid w:val="00880AF6"/>
    <w:rsid w:val="0088135B"/>
    <w:rsid w:val="008827AF"/>
    <w:rsid w:val="0088452A"/>
    <w:rsid w:val="0088486F"/>
    <w:rsid w:val="00884D9C"/>
    <w:rsid w:val="00884E71"/>
    <w:rsid w:val="00884FC8"/>
    <w:rsid w:val="008850D3"/>
    <w:rsid w:val="0088532A"/>
    <w:rsid w:val="0088552B"/>
    <w:rsid w:val="00885DB2"/>
    <w:rsid w:val="008863AE"/>
    <w:rsid w:val="008873FF"/>
    <w:rsid w:val="00890214"/>
    <w:rsid w:val="00891004"/>
    <w:rsid w:val="008910BB"/>
    <w:rsid w:val="008912B5"/>
    <w:rsid w:val="0089168F"/>
    <w:rsid w:val="0089197E"/>
    <w:rsid w:val="00891AD7"/>
    <w:rsid w:val="00891D9A"/>
    <w:rsid w:val="00891E13"/>
    <w:rsid w:val="00892A22"/>
    <w:rsid w:val="00893E6F"/>
    <w:rsid w:val="008940EB"/>
    <w:rsid w:val="008943B7"/>
    <w:rsid w:val="00894B63"/>
    <w:rsid w:val="00894B87"/>
    <w:rsid w:val="00895934"/>
    <w:rsid w:val="0089655E"/>
    <w:rsid w:val="008967DF"/>
    <w:rsid w:val="008968D5"/>
    <w:rsid w:val="00896958"/>
    <w:rsid w:val="008970FF"/>
    <w:rsid w:val="008A09C7"/>
    <w:rsid w:val="008A0D24"/>
    <w:rsid w:val="008A119F"/>
    <w:rsid w:val="008A17D8"/>
    <w:rsid w:val="008A1AD0"/>
    <w:rsid w:val="008A1BAD"/>
    <w:rsid w:val="008A2D16"/>
    <w:rsid w:val="008A2E5A"/>
    <w:rsid w:val="008A31EB"/>
    <w:rsid w:val="008A33B3"/>
    <w:rsid w:val="008A38D4"/>
    <w:rsid w:val="008A3A30"/>
    <w:rsid w:val="008A5523"/>
    <w:rsid w:val="008A55D3"/>
    <w:rsid w:val="008A5852"/>
    <w:rsid w:val="008A60AE"/>
    <w:rsid w:val="008A61FF"/>
    <w:rsid w:val="008A67D6"/>
    <w:rsid w:val="008A688F"/>
    <w:rsid w:val="008A6ACD"/>
    <w:rsid w:val="008A755E"/>
    <w:rsid w:val="008B00B1"/>
    <w:rsid w:val="008B2311"/>
    <w:rsid w:val="008B2794"/>
    <w:rsid w:val="008B29CA"/>
    <w:rsid w:val="008B3AA2"/>
    <w:rsid w:val="008B3B69"/>
    <w:rsid w:val="008B3D25"/>
    <w:rsid w:val="008B4112"/>
    <w:rsid w:val="008B4521"/>
    <w:rsid w:val="008B48D6"/>
    <w:rsid w:val="008B4D50"/>
    <w:rsid w:val="008B4F9B"/>
    <w:rsid w:val="008B5B24"/>
    <w:rsid w:val="008B5F8F"/>
    <w:rsid w:val="008B60C0"/>
    <w:rsid w:val="008B66A8"/>
    <w:rsid w:val="008B75F9"/>
    <w:rsid w:val="008B7869"/>
    <w:rsid w:val="008B78A0"/>
    <w:rsid w:val="008B7BDF"/>
    <w:rsid w:val="008B7D07"/>
    <w:rsid w:val="008C075B"/>
    <w:rsid w:val="008C0C43"/>
    <w:rsid w:val="008C0E4E"/>
    <w:rsid w:val="008C159A"/>
    <w:rsid w:val="008C19AE"/>
    <w:rsid w:val="008C2528"/>
    <w:rsid w:val="008C260C"/>
    <w:rsid w:val="008C28FA"/>
    <w:rsid w:val="008C2B74"/>
    <w:rsid w:val="008C3260"/>
    <w:rsid w:val="008C32AB"/>
    <w:rsid w:val="008C32FB"/>
    <w:rsid w:val="008C3324"/>
    <w:rsid w:val="008C3FA4"/>
    <w:rsid w:val="008C418D"/>
    <w:rsid w:val="008C4709"/>
    <w:rsid w:val="008C4A8E"/>
    <w:rsid w:val="008C4AF5"/>
    <w:rsid w:val="008C5E5A"/>
    <w:rsid w:val="008C63C4"/>
    <w:rsid w:val="008C68EE"/>
    <w:rsid w:val="008C6AE0"/>
    <w:rsid w:val="008C6BD4"/>
    <w:rsid w:val="008C7414"/>
    <w:rsid w:val="008C7A3D"/>
    <w:rsid w:val="008D0409"/>
    <w:rsid w:val="008D1F04"/>
    <w:rsid w:val="008D225A"/>
    <w:rsid w:val="008D2591"/>
    <w:rsid w:val="008D26C6"/>
    <w:rsid w:val="008D27BD"/>
    <w:rsid w:val="008D2B00"/>
    <w:rsid w:val="008D376B"/>
    <w:rsid w:val="008D4291"/>
    <w:rsid w:val="008D43FD"/>
    <w:rsid w:val="008D4826"/>
    <w:rsid w:val="008D5000"/>
    <w:rsid w:val="008D5490"/>
    <w:rsid w:val="008D58D2"/>
    <w:rsid w:val="008D5A30"/>
    <w:rsid w:val="008D5F1C"/>
    <w:rsid w:val="008D62B6"/>
    <w:rsid w:val="008D64CF"/>
    <w:rsid w:val="008D6777"/>
    <w:rsid w:val="008D680D"/>
    <w:rsid w:val="008D6A9E"/>
    <w:rsid w:val="008E0558"/>
    <w:rsid w:val="008E13AF"/>
    <w:rsid w:val="008E1AB7"/>
    <w:rsid w:val="008E1AE9"/>
    <w:rsid w:val="008E1CCF"/>
    <w:rsid w:val="008E1F9E"/>
    <w:rsid w:val="008E21A3"/>
    <w:rsid w:val="008E2AF8"/>
    <w:rsid w:val="008E3109"/>
    <w:rsid w:val="008E338A"/>
    <w:rsid w:val="008E33D1"/>
    <w:rsid w:val="008E33E9"/>
    <w:rsid w:val="008E342A"/>
    <w:rsid w:val="008E3BC5"/>
    <w:rsid w:val="008E3F39"/>
    <w:rsid w:val="008E45F4"/>
    <w:rsid w:val="008E495F"/>
    <w:rsid w:val="008E4E8F"/>
    <w:rsid w:val="008E51CE"/>
    <w:rsid w:val="008E5C14"/>
    <w:rsid w:val="008E5E89"/>
    <w:rsid w:val="008E6940"/>
    <w:rsid w:val="008E6C5D"/>
    <w:rsid w:val="008E6D0C"/>
    <w:rsid w:val="008E6EA9"/>
    <w:rsid w:val="008E6F30"/>
    <w:rsid w:val="008E70A7"/>
    <w:rsid w:val="008E7B85"/>
    <w:rsid w:val="008E7F28"/>
    <w:rsid w:val="008F01EF"/>
    <w:rsid w:val="008F05B5"/>
    <w:rsid w:val="008F102E"/>
    <w:rsid w:val="008F19C6"/>
    <w:rsid w:val="008F25A0"/>
    <w:rsid w:val="008F25EB"/>
    <w:rsid w:val="008F26DE"/>
    <w:rsid w:val="008F2FD1"/>
    <w:rsid w:val="008F4491"/>
    <w:rsid w:val="008F4F82"/>
    <w:rsid w:val="008F50C8"/>
    <w:rsid w:val="008F53EE"/>
    <w:rsid w:val="008F5D38"/>
    <w:rsid w:val="008F5DE9"/>
    <w:rsid w:val="008F612F"/>
    <w:rsid w:val="008F6B5B"/>
    <w:rsid w:val="008F6E52"/>
    <w:rsid w:val="008F74A9"/>
    <w:rsid w:val="008F7707"/>
    <w:rsid w:val="008F7D61"/>
    <w:rsid w:val="00900941"/>
    <w:rsid w:val="00900E2C"/>
    <w:rsid w:val="00900F33"/>
    <w:rsid w:val="00901036"/>
    <w:rsid w:val="009012C8"/>
    <w:rsid w:val="009018E6"/>
    <w:rsid w:val="009024AD"/>
    <w:rsid w:val="00902880"/>
    <w:rsid w:val="009031B5"/>
    <w:rsid w:val="00903337"/>
    <w:rsid w:val="00903421"/>
    <w:rsid w:val="009040D4"/>
    <w:rsid w:val="009049A9"/>
    <w:rsid w:val="00904AE3"/>
    <w:rsid w:val="00904D2E"/>
    <w:rsid w:val="009051F8"/>
    <w:rsid w:val="009054C3"/>
    <w:rsid w:val="00905652"/>
    <w:rsid w:val="009056FB"/>
    <w:rsid w:val="00905753"/>
    <w:rsid w:val="00906040"/>
    <w:rsid w:val="00906419"/>
    <w:rsid w:val="009072D1"/>
    <w:rsid w:val="00907689"/>
    <w:rsid w:val="00907C91"/>
    <w:rsid w:val="009103E9"/>
    <w:rsid w:val="009109C1"/>
    <w:rsid w:val="00910AD3"/>
    <w:rsid w:val="00910EA1"/>
    <w:rsid w:val="00910F4A"/>
    <w:rsid w:val="00911094"/>
    <w:rsid w:val="00911721"/>
    <w:rsid w:val="009119DD"/>
    <w:rsid w:val="009122E4"/>
    <w:rsid w:val="009127D8"/>
    <w:rsid w:val="00912F80"/>
    <w:rsid w:val="00913D37"/>
    <w:rsid w:val="00914269"/>
    <w:rsid w:val="00914F77"/>
    <w:rsid w:val="00915985"/>
    <w:rsid w:val="00915F67"/>
    <w:rsid w:val="00916858"/>
    <w:rsid w:val="0091695C"/>
    <w:rsid w:val="00916E00"/>
    <w:rsid w:val="00917B3F"/>
    <w:rsid w:val="00917D84"/>
    <w:rsid w:val="00917DF2"/>
    <w:rsid w:val="00917ED7"/>
    <w:rsid w:val="00917F61"/>
    <w:rsid w:val="009201DA"/>
    <w:rsid w:val="0092040E"/>
    <w:rsid w:val="0092102E"/>
    <w:rsid w:val="009210AF"/>
    <w:rsid w:val="009210C5"/>
    <w:rsid w:val="00922182"/>
    <w:rsid w:val="00922AA1"/>
    <w:rsid w:val="00923002"/>
    <w:rsid w:val="00923198"/>
    <w:rsid w:val="00923A47"/>
    <w:rsid w:val="009249B4"/>
    <w:rsid w:val="00924A4D"/>
    <w:rsid w:val="00924E93"/>
    <w:rsid w:val="0092548F"/>
    <w:rsid w:val="00925531"/>
    <w:rsid w:val="009257E8"/>
    <w:rsid w:val="00925BBA"/>
    <w:rsid w:val="00925E44"/>
    <w:rsid w:val="0092643D"/>
    <w:rsid w:val="00926B24"/>
    <w:rsid w:val="00926BFF"/>
    <w:rsid w:val="00926C99"/>
    <w:rsid w:val="00926D78"/>
    <w:rsid w:val="0092799A"/>
    <w:rsid w:val="009303B4"/>
    <w:rsid w:val="00930498"/>
    <w:rsid w:val="009304D2"/>
    <w:rsid w:val="009317F6"/>
    <w:rsid w:val="009319B0"/>
    <w:rsid w:val="00932214"/>
    <w:rsid w:val="00933006"/>
    <w:rsid w:val="00933C80"/>
    <w:rsid w:val="00933E4F"/>
    <w:rsid w:val="009340E7"/>
    <w:rsid w:val="009346D6"/>
    <w:rsid w:val="009348C6"/>
    <w:rsid w:val="00934AF0"/>
    <w:rsid w:val="00935F45"/>
    <w:rsid w:val="0093611F"/>
    <w:rsid w:val="00937149"/>
    <w:rsid w:val="00937258"/>
    <w:rsid w:val="009372D0"/>
    <w:rsid w:val="00937508"/>
    <w:rsid w:val="00937AFB"/>
    <w:rsid w:val="009402CC"/>
    <w:rsid w:val="009403A7"/>
    <w:rsid w:val="009406CA"/>
    <w:rsid w:val="009411D4"/>
    <w:rsid w:val="009417FA"/>
    <w:rsid w:val="009418D8"/>
    <w:rsid w:val="00941AB1"/>
    <w:rsid w:val="00941AEC"/>
    <w:rsid w:val="00941B69"/>
    <w:rsid w:val="00941BE5"/>
    <w:rsid w:val="0094242B"/>
    <w:rsid w:val="00942766"/>
    <w:rsid w:val="0094319A"/>
    <w:rsid w:val="00943435"/>
    <w:rsid w:val="0094387E"/>
    <w:rsid w:val="00943AB3"/>
    <w:rsid w:val="009440EB"/>
    <w:rsid w:val="0094440E"/>
    <w:rsid w:val="00944809"/>
    <w:rsid w:val="009448C2"/>
    <w:rsid w:val="00944B63"/>
    <w:rsid w:val="0094505D"/>
    <w:rsid w:val="00945434"/>
    <w:rsid w:val="0094554C"/>
    <w:rsid w:val="00945B03"/>
    <w:rsid w:val="00945FA1"/>
    <w:rsid w:val="0094632C"/>
    <w:rsid w:val="0094637E"/>
    <w:rsid w:val="009466AD"/>
    <w:rsid w:val="00946E1E"/>
    <w:rsid w:val="0094771F"/>
    <w:rsid w:val="00947DDB"/>
    <w:rsid w:val="00947F80"/>
    <w:rsid w:val="0095020C"/>
    <w:rsid w:val="00950256"/>
    <w:rsid w:val="00950300"/>
    <w:rsid w:val="0095085A"/>
    <w:rsid w:val="00950B1E"/>
    <w:rsid w:val="00950C44"/>
    <w:rsid w:val="00950F54"/>
    <w:rsid w:val="009516D0"/>
    <w:rsid w:val="009522C0"/>
    <w:rsid w:val="00952384"/>
    <w:rsid w:val="0095238A"/>
    <w:rsid w:val="009524D0"/>
    <w:rsid w:val="00952839"/>
    <w:rsid w:val="00952A02"/>
    <w:rsid w:val="00952B9E"/>
    <w:rsid w:val="00952F4D"/>
    <w:rsid w:val="00953028"/>
    <w:rsid w:val="00953549"/>
    <w:rsid w:val="00954095"/>
    <w:rsid w:val="009548DE"/>
    <w:rsid w:val="00954A35"/>
    <w:rsid w:val="009556BB"/>
    <w:rsid w:val="00955A79"/>
    <w:rsid w:val="00955ED3"/>
    <w:rsid w:val="00956BED"/>
    <w:rsid w:val="00956CDD"/>
    <w:rsid w:val="00956F1D"/>
    <w:rsid w:val="00957384"/>
    <w:rsid w:val="00960430"/>
    <w:rsid w:val="009605B7"/>
    <w:rsid w:val="00960A98"/>
    <w:rsid w:val="009619CC"/>
    <w:rsid w:val="00961BCF"/>
    <w:rsid w:val="009622BF"/>
    <w:rsid w:val="00962ACA"/>
    <w:rsid w:val="00964026"/>
    <w:rsid w:val="009645D4"/>
    <w:rsid w:val="009652D0"/>
    <w:rsid w:val="009653BA"/>
    <w:rsid w:val="00965846"/>
    <w:rsid w:val="009663A3"/>
    <w:rsid w:val="00966CAF"/>
    <w:rsid w:val="00967F81"/>
    <w:rsid w:val="0097015B"/>
    <w:rsid w:val="00970757"/>
    <w:rsid w:val="00970809"/>
    <w:rsid w:val="00970A61"/>
    <w:rsid w:val="00970C17"/>
    <w:rsid w:val="00971547"/>
    <w:rsid w:val="009717FE"/>
    <w:rsid w:val="00972AD9"/>
    <w:rsid w:val="009733EF"/>
    <w:rsid w:val="009736A8"/>
    <w:rsid w:val="00973BFD"/>
    <w:rsid w:val="00973DF4"/>
    <w:rsid w:val="0097439F"/>
    <w:rsid w:val="0097464D"/>
    <w:rsid w:val="0097474F"/>
    <w:rsid w:val="009749FC"/>
    <w:rsid w:val="0097525C"/>
    <w:rsid w:val="00975E56"/>
    <w:rsid w:val="00976D42"/>
    <w:rsid w:val="00977195"/>
    <w:rsid w:val="00977A3F"/>
    <w:rsid w:val="0098099C"/>
    <w:rsid w:val="00980D65"/>
    <w:rsid w:val="00980FCD"/>
    <w:rsid w:val="009811F2"/>
    <w:rsid w:val="00981454"/>
    <w:rsid w:val="0098196A"/>
    <w:rsid w:val="00981E44"/>
    <w:rsid w:val="00982D59"/>
    <w:rsid w:val="0098332C"/>
    <w:rsid w:val="009833C4"/>
    <w:rsid w:val="00983475"/>
    <w:rsid w:val="00983872"/>
    <w:rsid w:val="00983A44"/>
    <w:rsid w:val="0098450B"/>
    <w:rsid w:val="0098481D"/>
    <w:rsid w:val="0098624E"/>
    <w:rsid w:val="0098661F"/>
    <w:rsid w:val="00986CA0"/>
    <w:rsid w:val="00986DB7"/>
    <w:rsid w:val="009875FA"/>
    <w:rsid w:val="00987712"/>
    <w:rsid w:val="00990352"/>
    <w:rsid w:val="00991636"/>
    <w:rsid w:val="00991BE5"/>
    <w:rsid w:val="00992527"/>
    <w:rsid w:val="00993359"/>
    <w:rsid w:val="0099360D"/>
    <w:rsid w:val="00993FCE"/>
    <w:rsid w:val="009954F5"/>
    <w:rsid w:val="00995A36"/>
    <w:rsid w:val="00996A1E"/>
    <w:rsid w:val="00996EE1"/>
    <w:rsid w:val="00997D4E"/>
    <w:rsid w:val="00997DD8"/>
    <w:rsid w:val="009A10EC"/>
    <w:rsid w:val="009A1C69"/>
    <w:rsid w:val="009A1C96"/>
    <w:rsid w:val="009A25CF"/>
    <w:rsid w:val="009A2625"/>
    <w:rsid w:val="009A28FC"/>
    <w:rsid w:val="009A2B62"/>
    <w:rsid w:val="009A2EF2"/>
    <w:rsid w:val="009A32EB"/>
    <w:rsid w:val="009A343D"/>
    <w:rsid w:val="009A360B"/>
    <w:rsid w:val="009A3A07"/>
    <w:rsid w:val="009A3B4B"/>
    <w:rsid w:val="009A3F1B"/>
    <w:rsid w:val="009A48BC"/>
    <w:rsid w:val="009A4AE9"/>
    <w:rsid w:val="009A4F20"/>
    <w:rsid w:val="009A533B"/>
    <w:rsid w:val="009A59A8"/>
    <w:rsid w:val="009A5A43"/>
    <w:rsid w:val="009A5B31"/>
    <w:rsid w:val="009A5CE4"/>
    <w:rsid w:val="009A5D76"/>
    <w:rsid w:val="009A6003"/>
    <w:rsid w:val="009A6366"/>
    <w:rsid w:val="009A64F9"/>
    <w:rsid w:val="009A7466"/>
    <w:rsid w:val="009A7759"/>
    <w:rsid w:val="009B0CA0"/>
    <w:rsid w:val="009B1157"/>
    <w:rsid w:val="009B121A"/>
    <w:rsid w:val="009B15F2"/>
    <w:rsid w:val="009B2246"/>
    <w:rsid w:val="009B239F"/>
    <w:rsid w:val="009B2AF1"/>
    <w:rsid w:val="009B3D35"/>
    <w:rsid w:val="009B3EF3"/>
    <w:rsid w:val="009B4AD0"/>
    <w:rsid w:val="009B57CA"/>
    <w:rsid w:val="009B5CDC"/>
    <w:rsid w:val="009B69D8"/>
    <w:rsid w:val="009B6B8F"/>
    <w:rsid w:val="009B742F"/>
    <w:rsid w:val="009B7560"/>
    <w:rsid w:val="009B7F9F"/>
    <w:rsid w:val="009C0610"/>
    <w:rsid w:val="009C08E7"/>
    <w:rsid w:val="009C091C"/>
    <w:rsid w:val="009C09BD"/>
    <w:rsid w:val="009C0E32"/>
    <w:rsid w:val="009C1180"/>
    <w:rsid w:val="009C1DE7"/>
    <w:rsid w:val="009C2146"/>
    <w:rsid w:val="009C2757"/>
    <w:rsid w:val="009C2987"/>
    <w:rsid w:val="009C29E3"/>
    <w:rsid w:val="009C2A63"/>
    <w:rsid w:val="009C440C"/>
    <w:rsid w:val="009C4EE0"/>
    <w:rsid w:val="009C53E3"/>
    <w:rsid w:val="009C5422"/>
    <w:rsid w:val="009C5CA9"/>
    <w:rsid w:val="009C637E"/>
    <w:rsid w:val="009C63EF"/>
    <w:rsid w:val="009C6A72"/>
    <w:rsid w:val="009C6B14"/>
    <w:rsid w:val="009C7866"/>
    <w:rsid w:val="009D04A6"/>
    <w:rsid w:val="009D0B86"/>
    <w:rsid w:val="009D18EE"/>
    <w:rsid w:val="009D1DE1"/>
    <w:rsid w:val="009D1E4F"/>
    <w:rsid w:val="009D2290"/>
    <w:rsid w:val="009D26FD"/>
    <w:rsid w:val="009D2EDA"/>
    <w:rsid w:val="009D30C8"/>
    <w:rsid w:val="009D31D8"/>
    <w:rsid w:val="009D3491"/>
    <w:rsid w:val="009D34EA"/>
    <w:rsid w:val="009D3B33"/>
    <w:rsid w:val="009D4585"/>
    <w:rsid w:val="009D4A1C"/>
    <w:rsid w:val="009D4DC0"/>
    <w:rsid w:val="009D65AF"/>
    <w:rsid w:val="009D6C38"/>
    <w:rsid w:val="009D6EEB"/>
    <w:rsid w:val="009D7033"/>
    <w:rsid w:val="009D72C1"/>
    <w:rsid w:val="009D7F9E"/>
    <w:rsid w:val="009E10DD"/>
    <w:rsid w:val="009E1888"/>
    <w:rsid w:val="009E1A76"/>
    <w:rsid w:val="009E1E35"/>
    <w:rsid w:val="009E238A"/>
    <w:rsid w:val="009E2430"/>
    <w:rsid w:val="009E284F"/>
    <w:rsid w:val="009E296B"/>
    <w:rsid w:val="009E30C1"/>
    <w:rsid w:val="009E39C4"/>
    <w:rsid w:val="009E40E6"/>
    <w:rsid w:val="009E4233"/>
    <w:rsid w:val="009E4870"/>
    <w:rsid w:val="009E491D"/>
    <w:rsid w:val="009E4946"/>
    <w:rsid w:val="009E547C"/>
    <w:rsid w:val="009E606A"/>
    <w:rsid w:val="009E66B5"/>
    <w:rsid w:val="009E71B2"/>
    <w:rsid w:val="009E7631"/>
    <w:rsid w:val="009E7B34"/>
    <w:rsid w:val="009E7C33"/>
    <w:rsid w:val="009F0980"/>
    <w:rsid w:val="009F16E0"/>
    <w:rsid w:val="009F1C1A"/>
    <w:rsid w:val="009F203D"/>
    <w:rsid w:val="009F2298"/>
    <w:rsid w:val="009F27C6"/>
    <w:rsid w:val="009F31D1"/>
    <w:rsid w:val="009F335F"/>
    <w:rsid w:val="009F37CE"/>
    <w:rsid w:val="009F3C77"/>
    <w:rsid w:val="009F45C9"/>
    <w:rsid w:val="009F4A1D"/>
    <w:rsid w:val="009F50E9"/>
    <w:rsid w:val="009F53FC"/>
    <w:rsid w:val="009F5AB5"/>
    <w:rsid w:val="009F5B0E"/>
    <w:rsid w:val="009F61BD"/>
    <w:rsid w:val="009F650E"/>
    <w:rsid w:val="009F7130"/>
    <w:rsid w:val="009F7584"/>
    <w:rsid w:val="00A00A0D"/>
    <w:rsid w:val="00A00CD0"/>
    <w:rsid w:val="00A01CAF"/>
    <w:rsid w:val="00A01DF5"/>
    <w:rsid w:val="00A0229D"/>
    <w:rsid w:val="00A026A8"/>
    <w:rsid w:val="00A027A8"/>
    <w:rsid w:val="00A02B35"/>
    <w:rsid w:val="00A0363B"/>
    <w:rsid w:val="00A0377D"/>
    <w:rsid w:val="00A0395C"/>
    <w:rsid w:val="00A04D76"/>
    <w:rsid w:val="00A05A83"/>
    <w:rsid w:val="00A05BE6"/>
    <w:rsid w:val="00A071DC"/>
    <w:rsid w:val="00A079E7"/>
    <w:rsid w:val="00A07A3E"/>
    <w:rsid w:val="00A07CE1"/>
    <w:rsid w:val="00A07FF6"/>
    <w:rsid w:val="00A11031"/>
    <w:rsid w:val="00A11E6A"/>
    <w:rsid w:val="00A12295"/>
    <w:rsid w:val="00A1231B"/>
    <w:rsid w:val="00A12490"/>
    <w:rsid w:val="00A12C2B"/>
    <w:rsid w:val="00A12DFE"/>
    <w:rsid w:val="00A13DE9"/>
    <w:rsid w:val="00A14BF4"/>
    <w:rsid w:val="00A14DF6"/>
    <w:rsid w:val="00A1572A"/>
    <w:rsid w:val="00A15FA1"/>
    <w:rsid w:val="00A16163"/>
    <w:rsid w:val="00A16281"/>
    <w:rsid w:val="00A165C0"/>
    <w:rsid w:val="00A16A38"/>
    <w:rsid w:val="00A16A9E"/>
    <w:rsid w:val="00A1728C"/>
    <w:rsid w:val="00A1744D"/>
    <w:rsid w:val="00A1799B"/>
    <w:rsid w:val="00A17DF4"/>
    <w:rsid w:val="00A17F2C"/>
    <w:rsid w:val="00A20119"/>
    <w:rsid w:val="00A20385"/>
    <w:rsid w:val="00A207FD"/>
    <w:rsid w:val="00A20F5E"/>
    <w:rsid w:val="00A211D8"/>
    <w:rsid w:val="00A21819"/>
    <w:rsid w:val="00A21856"/>
    <w:rsid w:val="00A223F7"/>
    <w:rsid w:val="00A22918"/>
    <w:rsid w:val="00A22CD1"/>
    <w:rsid w:val="00A22D9B"/>
    <w:rsid w:val="00A23952"/>
    <w:rsid w:val="00A24055"/>
    <w:rsid w:val="00A2415D"/>
    <w:rsid w:val="00A24DA1"/>
    <w:rsid w:val="00A2544C"/>
    <w:rsid w:val="00A25778"/>
    <w:rsid w:val="00A26080"/>
    <w:rsid w:val="00A26654"/>
    <w:rsid w:val="00A27225"/>
    <w:rsid w:val="00A27A2B"/>
    <w:rsid w:val="00A27BCE"/>
    <w:rsid w:val="00A27E94"/>
    <w:rsid w:val="00A3003C"/>
    <w:rsid w:val="00A31746"/>
    <w:rsid w:val="00A324EC"/>
    <w:rsid w:val="00A33103"/>
    <w:rsid w:val="00A3405A"/>
    <w:rsid w:val="00A35B94"/>
    <w:rsid w:val="00A35F35"/>
    <w:rsid w:val="00A35F37"/>
    <w:rsid w:val="00A364CF"/>
    <w:rsid w:val="00A36F1E"/>
    <w:rsid w:val="00A3700E"/>
    <w:rsid w:val="00A37358"/>
    <w:rsid w:val="00A375E8"/>
    <w:rsid w:val="00A376BD"/>
    <w:rsid w:val="00A37F39"/>
    <w:rsid w:val="00A40209"/>
    <w:rsid w:val="00A40A3D"/>
    <w:rsid w:val="00A41859"/>
    <w:rsid w:val="00A41C3E"/>
    <w:rsid w:val="00A41FC0"/>
    <w:rsid w:val="00A41FEF"/>
    <w:rsid w:val="00A427C7"/>
    <w:rsid w:val="00A42848"/>
    <w:rsid w:val="00A43470"/>
    <w:rsid w:val="00A43D45"/>
    <w:rsid w:val="00A44799"/>
    <w:rsid w:val="00A44EC2"/>
    <w:rsid w:val="00A45AFE"/>
    <w:rsid w:val="00A45BD4"/>
    <w:rsid w:val="00A45D6A"/>
    <w:rsid w:val="00A45FF5"/>
    <w:rsid w:val="00A460F3"/>
    <w:rsid w:val="00A46177"/>
    <w:rsid w:val="00A46AAE"/>
    <w:rsid w:val="00A4751A"/>
    <w:rsid w:val="00A47CFA"/>
    <w:rsid w:val="00A50762"/>
    <w:rsid w:val="00A50ED1"/>
    <w:rsid w:val="00A5311F"/>
    <w:rsid w:val="00A53484"/>
    <w:rsid w:val="00A5371F"/>
    <w:rsid w:val="00A53AC2"/>
    <w:rsid w:val="00A544A3"/>
    <w:rsid w:val="00A55614"/>
    <w:rsid w:val="00A560F0"/>
    <w:rsid w:val="00A56655"/>
    <w:rsid w:val="00A56746"/>
    <w:rsid w:val="00A56AF7"/>
    <w:rsid w:val="00A57103"/>
    <w:rsid w:val="00A5716A"/>
    <w:rsid w:val="00A60109"/>
    <w:rsid w:val="00A60422"/>
    <w:rsid w:val="00A60D28"/>
    <w:rsid w:val="00A61B8E"/>
    <w:rsid w:val="00A62053"/>
    <w:rsid w:val="00A62BBC"/>
    <w:rsid w:val="00A62F54"/>
    <w:rsid w:val="00A639C9"/>
    <w:rsid w:val="00A65814"/>
    <w:rsid w:val="00A662A7"/>
    <w:rsid w:val="00A662B7"/>
    <w:rsid w:val="00A66AD1"/>
    <w:rsid w:val="00A66F03"/>
    <w:rsid w:val="00A6769F"/>
    <w:rsid w:val="00A70272"/>
    <w:rsid w:val="00A708BD"/>
    <w:rsid w:val="00A70ABF"/>
    <w:rsid w:val="00A717DF"/>
    <w:rsid w:val="00A71C0F"/>
    <w:rsid w:val="00A72BDE"/>
    <w:rsid w:val="00A738B3"/>
    <w:rsid w:val="00A738D1"/>
    <w:rsid w:val="00A73B59"/>
    <w:rsid w:val="00A746C2"/>
    <w:rsid w:val="00A7484C"/>
    <w:rsid w:val="00A75124"/>
    <w:rsid w:val="00A753AD"/>
    <w:rsid w:val="00A753D5"/>
    <w:rsid w:val="00A75CFC"/>
    <w:rsid w:val="00A7649B"/>
    <w:rsid w:val="00A765EE"/>
    <w:rsid w:val="00A767FE"/>
    <w:rsid w:val="00A77029"/>
    <w:rsid w:val="00A7739C"/>
    <w:rsid w:val="00A80020"/>
    <w:rsid w:val="00A80620"/>
    <w:rsid w:val="00A8063F"/>
    <w:rsid w:val="00A80C43"/>
    <w:rsid w:val="00A81D88"/>
    <w:rsid w:val="00A8292D"/>
    <w:rsid w:val="00A82C26"/>
    <w:rsid w:val="00A8383C"/>
    <w:rsid w:val="00A83E64"/>
    <w:rsid w:val="00A8444F"/>
    <w:rsid w:val="00A84C56"/>
    <w:rsid w:val="00A86187"/>
    <w:rsid w:val="00A866A7"/>
    <w:rsid w:val="00A871A4"/>
    <w:rsid w:val="00A87DF3"/>
    <w:rsid w:val="00A91032"/>
    <w:rsid w:val="00A91511"/>
    <w:rsid w:val="00A91C78"/>
    <w:rsid w:val="00A9268F"/>
    <w:rsid w:val="00A93297"/>
    <w:rsid w:val="00A93966"/>
    <w:rsid w:val="00A939D5"/>
    <w:rsid w:val="00A93C44"/>
    <w:rsid w:val="00A93F9A"/>
    <w:rsid w:val="00A94745"/>
    <w:rsid w:val="00A947E5"/>
    <w:rsid w:val="00A94C8B"/>
    <w:rsid w:val="00A94EB7"/>
    <w:rsid w:val="00A952E4"/>
    <w:rsid w:val="00A955A7"/>
    <w:rsid w:val="00A95978"/>
    <w:rsid w:val="00A95AA5"/>
    <w:rsid w:val="00A96212"/>
    <w:rsid w:val="00AA0BA6"/>
    <w:rsid w:val="00AA115F"/>
    <w:rsid w:val="00AA1169"/>
    <w:rsid w:val="00AA1F6F"/>
    <w:rsid w:val="00AA299E"/>
    <w:rsid w:val="00AA36BB"/>
    <w:rsid w:val="00AA390A"/>
    <w:rsid w:val="00AA3BA6"/>
    <w:rsid w:val="00AA411B"/>
    <w:rsid w:val="00AA44C1"/>
    <w:rsid w:val="00AA46D5"/>
    <w:rsid w:val="00AA5DA5"/>
    <w:rsid w:val="00AA67B1"/>
    <w:rsid w:val="00AA6BC7"/>
    <w:rsid w:val="00AA6CEA"/>
    <w:rsid w:val="00AA7A54"/>
    <w:rsid w:val="00AA7BFD"/>
    <w:rsid w:val="00AB0532"/>
    <w:rsid w:val="00AB0E8B"/>
    <w:rsid w:val="00AB2462"/>
    <w:rsid w:val="00AB2536"/>
    <w:rsid w:val="00AB27E0"/>
    <w:rsid w:val="00AB2B13"/>
    <w:rsid w:val="00AB33B9"/>
    <w:rsid w:val="00AB362F"/>
    <w:rsid w:val="00AB3B70"/>
    <w:rsid w:val="00AB49CB"/>
    <w:rsid w:val="00AB4BFC"/>
    <w:rsid w:val="00AB5AA9"/>
    <w:rsid w:val="00AB5AFA"/>
    <w:rsid w:val="00AB5F01"/>
    <w:rsid w:val="00AB68FF"/>
    <w:rsid w:val="00AB6C75"/>
    <w:rsid w:val="00AB6E67"/>
    <w:rsid w:val="00AB6FF6"/>
    <w:rsid w:val="00AB71D6"/>
    <w:rsid w:val="00AB79C0"/>
    <w:rsid w:val="00AB7AFA"/>
    <w:rsid w:val="00AC0243"/>
    <w:rsid w:val="00AC0427"/>
    <w:rsid w:val="00AC1121"/>
    <w:rsid w:val="00AC129B"/>
    <w:rsid w:val="00AC1579"/>
    <w:rsid w:val="00AC1746"/>
    <w:rsid w:val="00AC2465"/>
    <w:rsid w:val="00AC2670"/>
    <w:rsid w:val="00AC27AB"/>
    <w:rsid w:val="00AC2DCD"/>
    <w:rsid w:val="00AC2F08"/>
    <w:rsid w:val="00AC3412"/>
    <w:rsid w:val="00AC375E"/>
    <w:rsid w:val="00AC3EBF"/>
    <w:rsid w:val="00AC3FC6"/>
    <w:rsid w:val="00AC42B6"/>
    <w:rsid w:val="00AC437D"/>
    <w:rsid w:val="00AC517B"/>
    <w:rsid w:val="00AC5636"/>
    <w:rsid w:val="00AC5F1C"/>
    <w:rsid w:val="00AC6170"/>
    <w:rsid w:val="00AC6657"/>
    <w:rsid w:val="00AC7329"/>
    <w:rsid w:val="00AC740F"/>
    <w:rsid w:val="00AC7F8B"/>
    <w:rsid w:val="00AD1372"/>
    <w:rsid w:val="00AD1887"/>
    <w:rsid w:val="00AD1CBE"/>
    <w:rsid w:val="00AD1ED0"/>
    <w:rsid w:val="00AD2E59"/>
    <w:rsid w:val="00AD34B3"/>
    <w:rsid w:val="00AD3760"/>
    <w:rsid w:val="00AD38A5"/>
    <w:rsid w:val="00AD3F2D"/>
    <w:rsid w:val="00AD400D"/>
    <w:rsid w:val="00AD457B"/>
    <w:rsid w:val="00AD4774"/>
    <w:rsid w:val="00AD4C52"/>
    <w:rsid w:val="00AD5412"/>
    <w:rsid w:val="00AD59D6"/>
    <w:rsid w:val="00AD5E83"/>
    <w:rsid w:val="00AD6207"/>
    <w:rsid w:val="00AD6699"/>
    <w:rsid w:val="00AD7556"/>
    <w:rsid w:val="00AD7B8A"/>
    <w:rsid w:val="00AD7C63"/>
    <w:rsid w:val="00AE0934"/>
    <w:rsid w:val="00AE0DA7"/>
    <w:rsid w:val="00AE0EC2"/>
    <w:rsid w:val="00AE10CB"/>
    <w:rsid w:val="00AE14EB"/>
    <w:rsid w:val="00AE17CC"/>
    <w:rsid w:val="00AE1A1D"/>
    <w:rsid w:val="00AE1BAF"/>
    <w:rsid w:val="00AE36B8"/>
    <w:rsid w:val="00AE3BE9"/>
    <w:rsid w:val="00AE3EF9"/>
    <w:rsid w:val="00AE40B4"/>
    <w:rsid w:val="00AE4100"/>
    <w:rsid w:val="00AE4505"/>
    <w:rsid w:val="00AE4810"/>
    <w:rsid w:val="00AE4FD8"/>
    <w:rsid w:val="00AE5397"/>
    <w:rsid w:val="00AE5895"/>
    <w:rsid w:val="00AE5E2E"/>
    <w:rsid w:val="00AE5E71"/>
    <w:rsid w:val="00AE5FE9"/>
    <w:rsid w:val="00AE60D3"/>
    <w:rsid w:val="00AE60E0"/>
    <w:rsid w:val="00AE6D3A"/>
    <w:rsid w:val="00AE73F0"/>
    <w:rsid w:val="00AF0515"/>
    <w:rsid w:val="00AF0558"/>
    <w:rsid w:val="00AF0647"/>
    <w:rsid w:val="00AF1284"/>
    <w:rsid w:val="00AF1EF0"/>
    <w:rsid w:val="00AF241B"/>
    <w:rsid w:val="00AF2457"/>
    <w:rsid w:val="00AF2848"/>
    <w:rsid w:val="00AF2A68"/>
    <w:rsid w:val="00AF356C"/>
    <w:rsid w:val="00AF3B8B"/>
    <w:rsid w:val="00AF45AF"/>
    <w:rsid w:val="00AF4A6F"/>
    <w:rsid w:val="00AF5103"/>
    <w:rsid w:val="00AF596D"/>
    <w:rsid w:val="00AF59F0"/>
    <w:rsid w:val="00AF5EAA"/>
    <w:rsid w:val="00AF65B9"/>
    <w:rsid w:val="00AF6F52"/>
    <w:rsid w:val="00AF7A64"/>
    <w:rsid w:val="00B01585"/>
    <w:rsid w:val="00B0161A"/>
    <w:rsid w:val="00B01641"/>
    <w:rsid w:val="00B01ACA"/>
    <w:rsid w:val="00B01F33"/>
    <w:rsid w:val="00B02F3C"/>
    <w:rsid w:val="00B0391E"/>
    <w:rsid w:val="00B040C6"/>
    <w:rsid w:val="00B0473F"/>
    <w:rsid w:val="00B053F8"/>
    <w:rsid w:val="00B05674"/>
    <w:rsid w:val="00B0680C"/>
    <w:rsid w:val="00B06C4A"/>
    <w:rsid w:val="00B07390"/>
    <w:rsid w:val="00B07812"/>
    <w:rsid w:val="00B07DE8"/>
    <w:rsid w:val="00B101D1"/>
    <w:rsid w:val="00B10F1A"/>
    <w:rsid w:val="00B11F27"/>
    <w:rsid w:val="00B12580"/>
    <w:rsid w:val="00B126A8"/>
    <w:rsid w:val="00B12E01"/>
    <w:rsid w:val="00B132F4"/>
    <w:rsid w:val="00B1377C"/>
    <w:rsid w:val="00B13B23"/>
    <w:rsid w:val="00B15274"/>
    <w:rsid w:val="00B15309"/>
    <w:rsid w:val="00B153B8"/>
    <w:rsid w:val="00B1561F"/>
    <w:rsid w:val="00B15650"/>
    <w:rsid w:val="00B164A4"/>
    <w:rsid w:val="00B16921"/>
    <w:rsid w:val="00B16FDD"/>
    <w:rsid w:val="00B171D6"/>
    <w:rsid w:val="00B17976"/>
    <w:rsid w:val="00B17FD2"/>
    <w:rsid w:val="00B2002D"/>
    <w:rsid w:val="00B201DF"/>
    <w:rsid w:val="00B215CF"/>
    <w:rsid w:val="00B217B8"/>
    <w:rsid w:val="00B21C1F"/>
    <w:rsid w:val="00B21CA1"/>
    <w:rsid w:val="00B226C5"/>
    <w:rsid w:val="00B22853"/>
    <w:rsid w:val="00B22DAF"/>
    <w:rsid w:val="00B23289"/>
    <w:rsid w:val="00B2356F"/>
    <w:rsid w:val="00B236BA"/>
    <w:rsid w:val="00B23CC1"/>
    <w:rsid w:val="00B23E0B"/>
    <w:rsid w:val="00B23F59"/>
    <w:rsid w:val="00B243A8"/>
    <w:rsid w:val="00B24CD3"/>
    <w:rsid w:val="00B2645E"/>
    <w:rsid w:val="00B26592"/>
    <w:rsid w:val="00B272F9"/>
    <w:rsid w:val="00B2788E"/>
    <w:rsid w:val="00B3081C"/>
    <w:rsid w:val="00B31115"/>
    <w:rsid w:val="00B314E1"/>
    <w:rsid w:val="00B314E6"/>
    <w:rsid w:val="00B3266A"/>
    <w:rsid w:val="00B32937"/>
    <w:rsid w:val="00B34626"/>
    <w:rsid w:val="00B34E21"/>
    <w:rsid w:val="00B35DF5"/>
    <w:rsid w:val="00B36D17"/>
    <w:rsid w:val="00B37395"/>
    <w:rsid w:val="00B37E02"/>
    <w:rsid w:val="00B407B3"/>
    <w:rsid w:val="00B40F6D"/>
    <w:rsid w:val="00B41BD3"/>
    <w:rsid w:val="00B41E10"/>
    <w:rsid w:val="00B4323F"/>
    <w:rsid w:val="00B434B6"/>
    <w:rsid w:val="00B43A03"/>
    <w:rsid w:val="00B43DFB"/>
    <w:rsid w:val="00B44430"/>
    <w:rsid w:val="00B449DD"/>
    <w:rsid w:val="00B45BF5"/>
    <w:rsid w:val="00B5014D"/>
    <w:rsid w:val="00B506BD"/>
    <w:rsid w:val="00B50CC9"/>
    <w:rsid w:val="00B51621"/>
    <w:rsid w:val="00B51689"/>
    <w:rsid w:val="00B51A35"/>
    <w:rsid w:val="00B51AFA"/>
    <w:rsid w:val="00B52F32"/>
    <w:rsid w:val="00B532B7"/>
    <w:rsid w:val="00B532E9"/>
    <w:rsid w:val="00B53901"/>
    <w:rsid w:val="00B53D9E"/>
    <w:rsid w:val="00B5402B"/>
    <w:rsid w:val="00B54D2E"/>
    <w:rsid w:val="00B552CC"/>
    <w:rsid w:val="00B557E6"/>
    <w:rsid w:val="00B56705"/>
    <w:rsid w:val="00B56F97"/>
    <w:rsid w:val="00B571F3"/>
    <w:rsid w:val="00B5749A"/>
    <w:rsid w:val="00B57DD8"/>
    <w:rsid w:val="00B6064C"/>
    <w:rsid w:val="00B60718"/>
    <w:rsid w:val="00B60BCC"/>
    <w:rsid w:val="00B61C0B"/>
    <w:rsid w:val="00B61E0A"/>
    <w:rsid w:val="00B628F4"/>
    <w:rsid w:val="00B62FFB"/>
    <w:rsid w:val="00B63D6F"/>
    <w:rsid w:val="00B64271"/>
    <w:rsid w:val="00B649F5"/>
    <w:rsid w:val="00B65773"/>
    <w:rsid w:val="00B6580A"/>
    <w:rsid w:val="00B65904"/>
    <w:rsid w:val="00B661B8"/>
    <w:rsid w:val="00B66254"/>
    <w:rsid w:val="00B664B5"/>
    <w:rsid w:val="00B66939"/>
    <w:rsid w:val="00B67438"/>
    <w:rsid w:val="00B675CD"/>
    <w:rsid w:val="00B67F7E"/>
    <w:rsid w:val="00B70016"/>
    <w:rsid w:val="00B70383"/>
    <w:rsid w:val="00B73C02"/>
    <w:rsid w:val="00B74432"/>
    <w:rsid w:val="00B74615"/>
    <w:rsid w:val="00B748EB"/>
    <w:rsid w:val="00B74C56"/>
    <w:rsid w:val="00B74E2B"/>
    <w:rsid w:val="00B75567"/>
    <w:rsid w:val="00B763FB"/>
    <w:rsid w:val="00B767FF"/>
    <w:rsid w:val="00B77575"/>
    <w:rsid w:val="00B7777F"/>
    <w:rsid w:val="00B77E4F"/>
    <w:rsid w:val="00B8035D"/>
    <w:rsid w:val="00B807F6"/>
    <w:rsid w:val="00B809BC"/>
    <w:rsid w:val="00B80BCC"/>
    <w:rsid w:val="00B8177C"/>
    <w:rsid w:val="00B820A7"/>
    <w:rsid w:val="00B82172"/>
    <w:rsid w:val="00B82A3B"/>
    <w:rsid w:val="00B82DC7"/>
    <w:rsid w:val="00B82E22"/>
    <w:rsid w:val="00B82E5D"/>
    <w:rsid w:val="00B83999"/>
    <w:rsid w:val="00B8418C"/>
    <w:rsid w:val="00B846EE"/>
    <w:rsid w:val="00B8488E"/>
    <w:rsid w:val="00B84971"/>
    <w:rsid w:val="00B85189"/>
    <w:rsid w:val="00B86105"/>
    <w:rsid w:val="00B866DD"/>
    <w:rsid w:val="00B868D3"/>
    <w:rsid w:val="00B87136"/>
    <w:rsid w:val="00B8722B"/>
    <w:rsid w:val="00B8744A"/>
    <w:rsid w:val="00B875C6"/>
    <w:rsid w:val="00B879B3"/>
    <w:rsid w:val="00B87A0B"/>
    <w:rsid w:val="00B87BB0"/>
    <w:rsid w:val="00B87E25"/>
    <w:rsid w:val="00B90C43"/>
    <w:rsid w:val="00B91090"/>
    <w:rsid w:val="00B91375"/>
    <w:rsid w:val="00B91487"/>
    <w:rsid w:val="00B919FA"/>
    <w:rsid w:val="00B91D74"/>
    <w:rsid w:val="00B91F79"/>
    <w:rsid w:val="00B92105"/>
    <w:rsid w:val="00B9229D"/>
    <w:rsid w:val="00B92AE7"/>
    <w:rsid w:val="00B93CD3"/>
    <w:rsid w:val="00B93E44"/>
    <w:rsid w:val="00B94091"/>
    <w:rsid w:val="00B940BA"/>
    <w:rsid w:val="00B9522B"/>
    <w:rsid w:val="00B95533"/>
    <w:rsid w:val="00B95CE5"/>
    <w:rsid w:val="00B95EB8"/>
    <w:rsid w:val="00B96197"/>
    <w:rsid w:val="00B96368"/>
    <w:rsid w:val="00B96686"/>
    <w:rsid w:val="00B96E1E"/>
    <w:rsid w:val="00B96E8F"/>
    <w:rsid w:val="00BA0413"/>
    <w:rsid w:val="00BA053C"/>
    <w:rsid w:val="00BA0DCF"/>
    <w:rsid w:val="00BA23FF"/>
    <w:rsid w:val="00BA299D"/>
    <w:rsid w:val="00BA2BD4"/>
    <w:rsid w:val="00BA4293"/>
    <w:rsid w:val="00BA47D1"/>
    <w:rsid w:val="00BA4F97"/>
    <w:rsid w:val="00BA519C"/>
    <w:rsid w:val="00BA540D"/>
    <w:rsid w:val="00BA5BBC"/>
    <w:rsid w:val="00BA5BC6"/>
    <w:rsid w:val="00BA65DE"/>
    <w:rsid w:val="00BA6A03"/>
    <w:rsid w:val="00BA6AB2"/>
    <w:rsid w:val="00BA6C9F"/>
    <w:rsid w:val="00BA6D7B"/>
    <w:rsid w:val="00BA7273"/>
    <w:rsid w:val="00BA7C13"/>
    <w:rsid w:val="00BB0057"/>
    <w:rsid w:val="00BB0283"/>
    <w:rsid w:val="00BB13A2"/>
    <w:rsid w:val="00BB20C5"/>
    <w:rsid w:val="00BB26A8"/>
    <w:rsid w:val="00BB2B05"/>
    <w:rsid w:val="00BB304E"/>
    <w:rsid w:val="00BB3C80"/>
    <w:rsid w:val="00BB403D"/>
    <w:rsid w:val="00BB5156"/>
    <w:rsid w:val="00BB5355"/>
    <w:rsid w:val="00BB5EE8"/>
    <w:rsid w:val="00BB6BED"/>
    <w:rsid w:val="00BB78AE"/>
    <w:rsid w:val="00BB7F85"/>
    <w:rsid w:val="00BC096E"/>
    <w:rsid w:val="00BC0974"/>
    <w:rsid w:val="00BC0EE4"/>
    <w:rsid w:val="00BC2B32"/>
    <w:rsid w:val="00BC2FCD"/>
    <w:rsid w:val="00BC4758"/>
    <w:rsid w:val="00BC4B86"/>
    <w:rsid w:val="00BC4F58"/>
    <w:rsid w:val="00BC692C"/>
    <w:rsid w:val="00BC79D0"/>
    <w:rsid w:val="00BD0A9D"/>
    <w:rsid w:val="00BD0B7E"/>
    <w:rsid w:val="00BD1BD0"/>
    <w:rsid w:val="00BD1C1B"/>
    <w:rsid w:val="00BD1E82"/>
    <w:rsid w:val="00BD29CE"/>
    <w:rsid w:val="00BD2FE7"/>
    <w:rsid w:val="00BD38B7"/>
    <w:rsid w:val="00BD3D92"/>
    <w:rsid w:val="00BD41B3"/>
    <w:rsid w:val="00BD430B"/>
    <w:rsid w:val="00BD7A71"/>
    <w:rsid w:val="00BD7C48"/>
    <w:rsid w:val="00BD7FD2"/>
    <w:rsid w:val="00BE0154"/>
    <w:rsid w:val="00BE01CC"/>
    <w:rsid w:val="00BE05AC"/>
    <w:rsid w:val="00BE0A60"/>
    <w:rsid w:val="00BE159D"/>
    <w:rsid w:val="00BE163C"/>
    <w:rsid w:val="00BE21BC"/>
    <w:rsid w:val="00BE282E"/>
    <w:rsid w:val="00BE305C"/>
    <w:rsid w:val="00BE3DB5"/>
    <w:rsid w:val="00BE3E36"/>
    <w:rsid w:val="00BE3F6C"/>
    <w:rsid w:val="00BE4252"/>
    <w:rsid w:val="00BE4D8F"/>
    <w:rsid w:val="00BE59D8"/>
    <w:rsid w:val="00BE5CAF"/>
    <w:rsid w:val="00BE6B51"/>
    <w:rsid w:val="00BE6D67"/>
    <w:rsid w:val="00BE767A"/>
    <w:rsid w:val="00BF1829"/>
    <w:rsid w:val="00BF2164"/>
    <w:rsid w:val="00BF2311"/>
    <w:rsid w:val="00BF2543"/>
    <w:rsid w:val="00BF25F8"/>
    <w:rsid w:val="00BF2695"/>
    <w:rsid w:val="00BF36D0"/>
    <w:rsid w:val="00BF42B3"/>
    <w:rsid w:val="00BF4C07"/>
    <w:rsid w:val="00BF5633"/>
    <w:rsid w:val="00BF5CAE"/>
    <w:rsid w:val="00BF6890"/>
    <w:rsid w:val="00BF6B10"/>
    <w:rsid w:val="00BF6B3E"/>
    <w:rsid w:val="00BF6CFC"/>
    <w:rsid w:val="00BF6E85"/>
    <w:rsid w:val="00BF727B"/>
    <w:rsid w:val="00BF7856"/>
    <w:rsid w:val="00C00423"/>
    <w:rsid w:val="00C0096A"/>
    <w:rsid w:val="00C015A6"/>
    <w:rsid w:val="00C018E6"/>
    <w:rsid w:val="00C02186"/>
    <w:rsid w:val="00C022DF"/>
    <w:rsid w:val="00C028CF"/>
    <w:rsid w:val="00C029D2"/>
    <w:rsid w:val="00C02E12"/>
    <w:rsid w:val="00C03661"/>
    <w:rsid w:val="00C0432A"/>
    <w:rsid w:val="00C04A15"/>
    <w:rsid w:val="00C04D11"/>
    <w:rsid w:val="00C051DE"/>
    <w:rsid w:val="00C05284"/>
    <w:rsid w:val="00C062AF"/>
    <w:rsid w:val="00C0644C"/>
    <w:rsid w:val="00C066CF"/>
    <w:rsid w:val="00C06E7D"/>
    <w:rsid w:val="00C07167"/>
    <w:rsid w:val="00C0757F"/>
    <w:rsid w:val="00C07B64"/>
    <w:rsid w:val="00C10534"/>
    <w:rsid w:val="00C10628"/>
    <w:rsid w:val="00C113A4"/>
    <w:rsid w:val="00C11FCC"/>
    <w:rsid w:val="00C12009"/>
    <w:rsid w:val="00C125BD"/>
    <w:rsid w:val="00C12678"/>
    <w:rsid w:val="00C127F7"/>
    <w:rsid w:val="00C12FA4"/>
    <w:rsid w:val="00C1303D"/>
    <w:rsid w:val="00C135DE"/>
    <w:rsid w:val="00C13BB1"/>
    <w:rsid w:val="00C14E90"/>
    <w:rsid w:val="00C14EB2"/>
    <w:rsid w:val="00C14F9D"/>
    <w:rsid w:val="00C151E5"/>
    <w:rsid w:val="00C157D8"/>
    <w:rsid w:val="00C15832"/>
    <w:rsid w:val="00C15FB7"/>
    <w:rsid w:val="00C16638"/>
    <w:rsid w:val="00C1674D"/>
    <w:rsid w:val="00C1676F"/>
    <w:rsid w:val="00C16B9E"/>
    <w:rsid w:val="00C16C19"/>
    <w:rsid w:val="00C16FD5"/>
    <w:rsid w:val="00C17344"/>
    <w:rsid w:val="00C176E6"/>
    <w:rsid w:val="00C177EE"/>
    <w:rsid w:val="00C20A50"/>
    <w:rsid w:val="00C21464"/>
    <w:rsid w:val="00C221A9"/>
    <w:rsid w:val="00C23008"/>
    <w:rsid w:val="00C23059"/>
    <w:rsid w:val="00C238A8"/>
    <w:rsid w:val="00C23C84"/>
    <w:rsid w:val="00C23DFB"/>
    <w:rsid w:val="00C2472F"/>
    <w:rsid w:val="00C24887"/>
    <w:rsid w:val="00C2490F"/>
    <w:rsid w:val="00C24D22"/>
    <w:rsid w:val="00C253EE"/>
    <w:rsid w:val="00C25CFB"/>
    <w:rsid w:val="00C27290"/>
    <w:rsid w:val="00C27838"/>
    <w:rsid w:val="00C27C21"/>
    <w:rsid w:val="00C306D5"/>
    <w:rsid w:val="00C308AA"/>
    <w:rsid w:val="00C30B27"/>
    <w:rsid w:val="00C30C36"/>
    <w:rsid w:val="00C30CE6"/>
    <w:rsid w:val="00C31165"/>
    <w:rsid w:val="00C31F1C"/>
    <w:rsid w:val="00C32177"/>
    <w:rsid w:val="00C33B97"/>
    <w:rsid w:val="00C33BF6"/>
    <w:rsid w:val="00C34095"/>
    <w:rsid w:val="00C349E0"/>
    <w:rsid w:val="00C349F3"/>
    <w:rsid w:val="00C34CEC"/>
    <w:rsid w:val="00C34F15"/>
    <w:rsid w:val="00C35091"/>
    <w:rsid w:val="00C355B1"/>
    <w:rsid w:val="00C35CAF"/>
    <w:rsid w:val="00C364E8"/>
    <w:rsid w:val="00C36763"/>
    <w:rsid w:val="00C36816"/>
    <w:rsid w:val="00C3703B"/>
    <w:rsid w:val="00C37B40"/>
    <w:rsid w:val="00C37D87"/>
    <w:rsid w:val="00C4081D"/>
    <w:rsid w:val="00C40B8D"/>
    <w:rsid w:val="00C41DEB"/>
    <w:rsid w:val="00C4279B"/>
    <w:rsid w:val="00C42E5F"/>
    <w:rsid w:val="00C433D7"/>
    <w:rsid w:val="00C43DFE"/>
    <w:rsid w:val="00C43FB8"/>
    <w:rsid w:val="00C442FA"/>
    <w:rsid w:val="00C4542B"/>
    <w:rsid w:val="00C4553E"/>
    <w:rsid w:val="00C46398"/>
    <w:rsid w:val="00C46980"/>
    <w:rsid w:val="00C473B4"/>
    <w:rsid w:val="00C50C88"/>
    <w:rsid w:val="00C5170C"/>
    <w:rsid w:val="00C528A4"/>
    <w:rsid w:val="00C52D93"/>
    <w:rsid w:val="00C52FD2"/>
    <w:rsid w:val="00C5345A"/>
    <w:rsid w:val="00C53959"/>
    <w:rsid w:val="00C539FD"/>
    <w:rsid w:val="00C53C12"/>
    <w:rsid w:val="00C54469"/>
    <w:rsid w:val="00C54672"/>
    <w:rsid w:val="00C54A9D"/>
    <w:rsid w:val="00C54E4A"/>
    <w:rsid w:val="00C54F6E"/>
    <w:rsid w:val="00C554A4"/>
    <w:rsid w:val="00C55643"/>
    <w:rsid w:val="00C558F4"/>
    <w:rsid w:val="00C55C23"/>
    <w:rsid w:val="00C55CBA"/>
    <w:rsid w:val="00C563D6"/>
    <w:rsid w:val="00C56CB7"/>
    <w:rsid w:val="00C56EDD"/>
    <w:rsid w:val="00C56F0A"/>
    <w:rsid w:val="00C570DA"/>
    <w:rsid w:val="00C5777E"/>
    <w:rsid w:val="00C57BF6"/>
    <w:rsid w:val="00C57C92"/>
    <w:rsid w:val="00C6008F"/>
    <w:rsid w:val="00C60900"/>
    <w:rsid w:val="00C60949"/>
    <w:rsid w:val="00C61259"/>
    <w:rsid w:val="00C626E3"/>
    <w:rsid w:val="00C62999"/>
    <w:rsid w:val="00C64723"/>
    <w:rsid w:val="00C649F8"/>
    <w:rsid w:val="00C64EF1"/>
    <w:rsid w:val="00C64F6C"/>
    <w:rsid w:val="00C66757"/>
    <w:rsid w:val="00C66778"/>
    <w:rsid w:val="00C705DD"/>
    <w:rsid w:val="00C70831"/>
    <w:rsid w:val="00C70A11"/>
    <w:rsid w:val="00C71174"/>
    <w:rsid w:val="00C712E7"/>
    <w:rsid w:val="00C713F9"/>
    <w:rsid w:val="00C7232F"/>
    <w:rsid w:val="00C72EB0"/>
    <w:rsid w:val="00C730FF"/>
    <w:rsid w:val="00C73985"/>
    <w:rsid w:val="00C74764"/>
    <w:rsid w:val="00C74C9B"/>
    <w:rsid w:val="00C757C3"/>
    <w:rsid w:val="00C7644E"/>
    <w:rsid w:val="00C7675C"/>
    <w:rsid w:val="00C76879"/>
    <w:rsid w:val="00C76BC3"/>
    <w:rsid w:val="00C76EF0"/>
    <w:rsid w:val="00C77100"/>
    <w:rsid w:val="00C77260"/>
    <w:rsid w:val="00C777F9"/>
    <w:rsid w:val="00C800DE"/>
    <w:rsid w:val="00C80A39"/>
    <w:rsid w:val="00C810EA"/>
    <w:rsid w:val="00C8182A"/>
    <w:rsid w:val="00C81837"/>
    <w:rsid w:val="00C81A20"/>
    <w:rsid w:val="00C82F53"/>
    <w:rsid w:val="00C83B54"/>
    <w:rsid w:val="00C8403A"/>
    <w:rsid w:val="00C84B9F"/>
    <w:rsid w:val="00C84E0A"/>
    <w:rsid w:val="00C85029"/>
    <w:rsid w:val="00C85A28"/>
    <w:rsid w:val="00C861DB"/>
    <w:rsid w:val="00C9047D"/>
    <w:rsid w:val="00C91A7E"/>
    <w:rsid w:val="00C91B3E"/>
    <w:rsid w:val="00C91CB0"/>
    <w:rsid w:val="00C923AC"/>
    <w:rsid w:val="00C923B1"/>
    <w:rsid w:val="00C929BD"/>
    <w:rsid w:val="00C92B1C"/>
    <w:rsid w:val="00C92F78"/>
    <w:rsid w:val="00C938C6"/>
    <w:rsid w:val="00C93B9B"/>
    <w:rsid w:val="00C93CCF"/>
    <w:rsid w:val="00C94CDF"/>
    <w:rsid w:val="00C94F95"/>
    <w:rsid w:val="00C9522C"/>
    <w:rsid w:val="00C9569D"/>
    <w:rsid w:val="00C95B35"/>
    <w:rsid w:val="00C96576"/>
    <w:rsid w:val="00C96C19"/>
    <w:rsid w:val="00C96FD2"/>
    <w:rsid w:val="00C97578"/>
    <w:rsid w:val="00C976AE"/>
    <w:rsid w:val="00C976C1"/>
    <w:rsid w:val="00CA0654"/>
    <w:rsid w:val="00CA06B2"/>
    <w:rsid w:val="00CA08C7"/>
    <w:rsid w:val="00CA0F60"/>
    <w:rsid w:val="00CA10A6"/>
    <w:rsid w:val="00CA19CA"/>
    <w:rsid w:val="00CA1F18"/>
    <w:rsid w:val="00CA2366"/>
    <w:rsid w:val="00CA26A8"/>
    <w:rsid w:val="00CA26AC"/>
    <w:rsid w:val="00CA2B95"/>
    <w:rsid w:val="00CA2F18"/>
    <w:rsid w:val="00CA4245"/>
    <w:rsid w:val="00CA4287"/>
    <w:rsid w:val="00CA4491"/>
    <w:rsid w:val="00CA5032"/>
    <w:rsid w:val="00CA50C1"/>
    <w:rsid w:val="00CA56E0"/>
    <w:rsid w:val="00CA5EF2"/>
    <w:rsid w:val="00CA6293"/>
    <w:rsid w:val="00CA6A05"/>
    <w:rsid w:val="00CA7D0C"/>
    <w:rsid w:val="00CB0920"/>
    <w:rsid w:val="00CB0BD3"/>
    <w:rsid w:val="00CB0C43"/>
    <w:rsid w:val="00CB1768"/>
    <w:rsid w:val="00CB1ACC"/>
    <w:rsid w:val="00CB1C26"/>
    <w:rsid w:val="00CB28FD"/>
    <w:rsid w:val="00CB2C95"/>
    <w:rsid w:val="00CB2DB3"/>
    <w:rsid w:val="00CB30E1"/>
    <w:rsid w:val="00CB41D9"/>
    <w:rsid w:val="00CB4F8E"/>
    <w:rsid w:val="00CB5670"/>
    <w:rsid w:val="00CB5D7E"/>
    <w:rsid w:val="00CB74AC"/>
    <w:rsid w:val="00CB759D"/>
    <w:rsid w:val="00CC0053"/>
    <w:rsid w:val="00CC1B45"/>
    <w:rsid w:val="00CC2090"/>
    <w:rsid w:val="00CC25C1"/>
    <w:rsid w:val="00CC3211"/>
    <w:rsid w:val="00CC3293"/>
    <w:rsid w:val="00CC384B"/>
    <w:rsid w:val="00CC3862"/>
    <w:rsid w:val="00CC39AC"/>
    <w:rsid w:val="00CC3C6E"/>
    <w:rsid w:val="00CC5258"/>
    <w:rsid w:val="00CC5BA9"/>
    <w:rsid w:val="00CC626E"/>
    <w:rsid w:val="00CC730E"/>
    <w:rsid w:val="00CC73E5"/>
    <w:rsid w:val="00CC787C"/>
    <w:rsid w:val="00CC7FCF"/>
    <w:rsid w:val="00CD0143"/>
    <w:rsid w:val="00CD039D"/>
    <w:rsid w:val="00CD0733"/>
    <w:rsid w:val="00CD10B1"/>
    <w:rsid w:val="00CD1513"/>
    <w:rsid w:val="00CD1A6E"/>
    <w:rsid w:val="00CD1ECB"/>
    <w:rsid w:val="00CD2A66"/>
    <w:rsid w:val="00CD2BC2"/>
    <w:rsid w:val="00CD3714"/>
    <w:rsid w:val="00CD434B"/>
    <w:rsid w:val="00CD538D"/>
    <w:rsid w:val="00CD59D7"/>
    <w:rsid w:val="00CD6434"/>
    <w:rsid w:val="00CD64CA"/>
    <w:rsid w:val="00CD6DAF"/>
    <w:rsid w:val="00CD712A"/>
    <w:rsid w:val="00CD726F"/>
    <w:rsid w:val="00CD7EEE"/>
    <w:rsid w:val="00CE0FA7"/>
    <w:rsid w:val="00CE123D"/>
    <w:rsid w:val="00CE1372"/>
    <w:rsid w:val="00CE13AD"/>
    <w:rsid w:val="00CE1F4A"/>
    <w:rsid w:val="00CE2559"/>
    <w:rsid w:val="00CE28F2"/>
    <w:rsid w:val="00CE2E1A"/>
    <w:rsid w:val="00CE370C"/>
    <w:rsid w:val="00CE3C93"/>
    <w:rsid w:val="00CE4871"/>
    <w:rsid w:val="00CE4A8A"/>
    <w:rsid w:val="00CE4FE1"/>
    <w:rsid w:val="00CE4FFA"/>
    <w:rsid w:val="00CE5034"/>
    <w:rsid w:val="00CE55A6"/>
    <w:rsid w:val="00CE5C9A"/>
    <w:rsid w:val="00CE5D70"/>
    <w:rsid w:val="00CE60AA"/>
    <w:rsid w:val="00CE688B"/>
    <w:rsid w:val="00CE6ACC"/>
    <w:rsid w:val="00CE7235"/>
    <w:rsid w:val="00CE75AD"/>
    <w:rsid w:val="00CE7949"/>
    <w:rsid w:val="00CF0B46"/>
    <w:rsid w:val="00CF0C30"/>
    <w:rsid w:val="00CF15FF"/>
    <w:rsid w:val="00CF25CB"/>
    <w:rsid w:val="00CF2B3F"/>
    <w:rsid w:val="00CF2C8A"/>
    <w:rsid w:val="00CF2D88"/>
    <w:rsid w:val="00CF3170"/>
    <w:rsid w:val="00CF3481"/>
    <w:rsid w:val="00CF3A34"/>
    <w:rsid w:val="00CF3A40"/>
    <w:rsid w:val="00CF3F42"/>
    <w:rsid w:val="00CF3FA0"/>
    <w:rsid w:val="00CF41C3"/>
    <w:rsid w:val="00CF42B4"/>
    <w:rsid w:val="00CF48B2"/>
    <w:rsid w:val="00CF498B"/>
    <w:rsid w:val="00CF5C95"/>
    <w:rsid w:val="00CF5DBD"/>
    <w:rsid w:val="00CF61E8"/>
    <w:rsid w:val="00CF63C3"/>
    <w:rsid w:val="00CF65E8"/>
    <w:rsid w:val="00CF6CE2"/>
    <w:rsid w:val="00CF6E6C"/>
    <w:rsid w:val="00CF710D"/>
    <w:rsid w:val="00CF7A99"/>
    <w:rsid w:val="00CF7D41"/>
    <w:rsid w:val="00D0005D"/>
    <w:rsid w:val="00D00110"/>
    <w:rsid w:val="00D00413"/>
    <w:rsid w:val="00D008D1"/>
    <w:rsid w:val="00D00DD8"/>
    <w:rsid w:val="00D01180"/>
    <w:rsid w:val="00D01861"/>
    <w:rsid w:val="00D0281E"/>
    <w:rsid w:val="00D029DA"/>
    <w:rsid w:val="00D02C8A"/>
    <w:rsid w:val="00D02DE1"/>
    <w:rsid w:val="00D031F5"/>
    <w:rsid w:val="00D03722"/>
    <w:rsid w:val="00D0473F"/>
    <w:rsid w:val="00D048E1"/>
    <w:rsid w:val="00D04FA5"/>
    <w:rsid w:val="00D057EB"/>
    <w:rsid w:val="00D05AF5"/>
    <w:rsid w:val="00D06CD1"/>
    <w:rsid w:val="00D070A8"/>
    <w:rsid w:val="00D07699"/>
    <w:rsid w:val="00D076E0"/>
    <w:rsid w:val="00D102FD"/>
    <w:rsid w:val="00D11815"/>
    <w:rsid w:val="00D124C5"/>
    <w:rsid w:val="00D1304C"/>
    <w:rsid w:val="00D134A4"/>
    <w:rsid w:val="00D13591"/>
    <w:rsid w:val="00D136C8"/>
    <w:rsid w:val="00D13E4A"/>
    <w:rsid w:val="00D14BDE"/>
    <w:rsid w:val="00D14C5D"/>
    <w:rsid w:val="00D1607E"/>
    <w:rsid w:val="00D1624D"/>
    <w:rsid w:val="00D16E66"/>
    <w:rsid w:val="00D16E82"/>
    <w:rsid w:val="00D16ED1"/>
    <w:rsid w:val="00D17036"/>
    <w:rsid w:val="00D17B44"/>
    <w:rsid w:val="00D20093"/>
    <w:rsid w:val="00D20599"/>
    <w:rsid w:val="00D20AFE"/>
    <w:rsid w:val="00D20E60"/>
    <w:rsid w:val="00D21004"/>
    <w:rsid w:val="00D21320"/>
    <w:rsid w:val="00D224A1"/>
    <w:rsid w:val="00D22877"/>
    <w:rsid w:val="00D230AF"/>
    <w:rsid w:val="00D2349E"/>
    <w:rsid w:val="00D235DE"/>
    <w:rsid w:val="00D241FA"/>
    <w:rsid w:val="00D246B6"/>
    <w:rsid w:val="00D246DE"/>
    <w:rsid w:val="00D25253"/>
    <w:rsid w:val="00D25BED"/>
    <w:rsid w:val="00D26AAE"/>
    <w:rsid w:val="00D2740B"/>
    <w:rsid w:val="00D27422"/>
    <w:rsid w:val="00D277D4"/>
    <w:rsid w:val="00D27C71"/>
    <w:rsid w:val="00D3017C"/>
    <w:rsid w:val="00D302C6"/>
    <w:rsid w:val="00D304DA"/>
    <w:rsid w:val="00D30ACB"/>
    <w:rsid w:val="00D32701"/>
    <w:rsid w:val="00D32AFC"/>
    <w:rsid w:val="00D32BF4"/>
    <w:rsid w:val="00D32EA1"/>
    <w:rsid w:val="00D33439"/>
    <w:rsid w:val="00D33B04"/>
    <w:rsid w:val="00D33C05"/>
    <w:rsid w:val="00D342D4"/>
    <w:rsid w:val="00D3440D"/>
    <w:rsid w:val="00D346A4"/>
    <w:rsid w:val="00D34927"/>
    <w:rsid w:val="00D35E4B"/>
    <w:rsid w:val="00D3606D"/>
    <w:rsid w:val="00D371B8"/>
    <w:rsid w:val="00D37440"/>
    <w:rsid w:val="00D4095B"/>
    <w:rsid w:val="00D40DC9"/>
    <w:rsid w:val="00D418C5"/>
    <w:rsid w:val="00D42075"/>
    <w:rsid w:val="00D42097"/>
    <w:rsid w:val="00D428E5"/>
    <w:rsid w:val="00D42959"/>
    <w:rsid w:val="00D43D85"/>
    <w:rsid w:val="00D44570"/>
    <w:rsid w:val="00D44BBC"/>
    <w:rsid w:val="00D44CA2"/>
    <w:rsid w:val="00D457CA"/>
    <w:rsid w:val="00D45BF4"/>
    <w:rsid w:val="00D4638A"/>
    <w:rsid w:val="00D463C3"/>
    <w:rsid w:val="00D4653A"/>
    <w:rsid w:val="00D46B43"/>
    <w:rsid w:val="00D46D75"/>
    <w:rsid w:val="00D47F0A"/>
    <w:rsid w:val="00D50083"/>
    <w:rsid w:val="00D5008E"/>
    <w:rsid w:val="00D50727"/>
    <w:rsid w:val="00D5089F"/>
    <w:rsid w:val="00D5130D"/>
    <w:rsid w:val="00D5165C"/>
    <w:rsid w:val="00D5170F"/>
    <w:rsid w:val="00D518D9"/>
    <w:rsid w:val="00D52500"/>
    <w:rsid w:val="00D5252E"/>
    <w:rsid w:val="00D52633"/>
    <w:rsid w:val="00D532D2"/>
    <w:rsid w:val="00D53D97"/>
    <w:rsid w:val="00D53E00"/>
    <w:rsid w:val="00D5418F"/>
    <w:rsid w:val="00D547E2"/>
    <w:rsid w:val="00D549CD"/>
    <w:rsid w:val="00D55023"/>
    <w:rsid w:val="00D5601E"/>
    <w:rsid w:val="00D562EF"/>
    <w:rsid w:val="00D566BD"/>
    <w:rsid w:val="00D5725A"/>
    <w:rsid w:val="00D578CE"/>
    <w:rsid w:val="00D57CF9"/>
    <w:rsid w:val="00D57EC3"/>
    <w:rsid w:val="00D601D8"/>
    <w:rsid w:val="00D612E7"/>
    <w:rsid w:val="00D6175C"/>
    <w:rsid w:val="00D6199C"/>
    <w:rsid w:val="00D633B3"/>
    <w:rsid w:val="00D64D3B"/>
    <w:rsid w:val="00D65824"/>
    <w:rsid w:val="00D661C1"/>
    <w:rsid w:val="00D6646E"/>
    <w:rsid w:val="00D672BF"/>
    <w:rsid w:val="00D67538"/>
    <w:rsid w:val="00D6797E"/>
    <w:rsid w:val="00D67FD2"/>
    <w:rsid w:val="00D70661"/>
    <w:rsid w:val="00D70B26"/>
    <w:rsid w:val="00D7240D"/>
    <w:rsid w:val="00D7255A"/>
    <w:rsid w:val="00D729F1"/>
    <w:rsid w:val="00D73209"/>
    <w:rsid w:val="00D73CFC"/>
    <w:rsid w:val="00D73CFD"/>
    <w:rsid w:val="00D746E7"/>
    <w:rsid w:val="00D74733"/>
    <w:rsid w:val="00D749E1"/>
    <w:rsid w:val="00D74F8A"/>
    <w:rsid w:val="00D75230"/>
    <w:rsid w:val="00D7526F"/>
    <w:rsid w:val="00D75910"/>
    <w:rsid w:val="00D75E91"/>
    <w:rsid w:val="00D76DBC"/>
    <w:rsid w:val="00D8005F"/>
    <w:rsid w:val="00D804D7"/>
    <w:rsid w:val="00D80670"/>
    <w:rsid w:val="00D808CD"/>
    <w:rsid w:val="00D80D4E"/>
    <w:rsid w:val="00D810C2"/>
    <w:rsid w:val="00D81C32"/>
    <w:rsid w:val="00D82ABB"/>
    <w:rsid w:val="00D83AF0"/>
    <w:rsid w:val="00D85369"/>
    <w:rsid w:val="00D85A2B"/>
    <w:rsid w:val="00D85C59"/>
    <w:rsid w:val="00D85E5A"/>
    <w:rsid w:val="00D871B6"/>
    <w:rsid w:val="00D900DE"/>
    <w:rsid w:val="00D9094C"/>
    <w:rsid w:val="00D90C4C"/>
    <w:rsid w:val="00D9111E"/>
    <w:rsid w:val="00D91730"/>
    <w:rsid w:val="00D91939"/>
    <w:rsid w:val="00D91F02"/>
    <w:rsid w:val="00D920FC"/>
    <w:rsid w:val="00D9256B"/>
    <w:rsid w:val="00D928C7"/>
    <w:rsid w:val="00D92B37"/>
    <w:rsid w:val="00D92FDE"/>
    <w:rsid w:val="00D932DE"/>
    <w:rsid w:val="00D956A1"/>
    <w:rsid w:val="00D960DB"/>
    <w:rsid w:val="00D96C5F"/>
    <w:rsid w:val="00D96E3A"/>
    <w:rsid w:val="00D97503"/>
    <w:rsid w:val="00D9774A"/>
    <w:rsid w:val="00D97C1B"/>
    <w:rsid w:val="00D97E40"/>
    <w:rsid w:val="00DA0303"/>
    <w:rsid w:val="00DA0CB9"/>
    <w:rsid w:val="00DA11CA"/>
    <w:rsid w:val="00DA2307"/>
    <w:rsid w:val="00DA2AD1"/>
    <w:rsid w:val="00DA3930"/>
    <w:rsid w:val="00DA3B15"/>
    <w:rsid w:val="00DA3E63"/>
    <w:rsid w:val="00DA4291"/>
    <w:rsid w:val="00DA4400"/>
    <w:rsid w:val="00DA443A"/>
    <w:rsid w:val="00DA46BA"/>
    <w:rsid w:val="00DA4981"/>
    <w:rsid w:val="00DA4DBA"/>
    <w:rsid w:val="00DA52E7"/>
    <w:rsid w:val="00DA5856"/>
    <w:rsid w:val="00DA61EA"/>
    <w:rsid w:val="00DA653C"/>
    <w:rsid w:val="00DA66B3"/>
    <w:rsid w:val="00DA6D50"/>
    <w:rsid w:val="00DA7B6B"/>
    <w:rsid w:val="00DA7D41"/>
    <w:rsid w:val="00DA7F0A"/>
    <w:rsid w:val="00DB0158"/>
    <w:rsid w:val="00DB0D21"/>
    <w:rsid w:val="00DB161C"/>
    <w:rsid w:val="00DB1682"/>
    <w:rsid w:val="00DB18C2"/>
    <w:rsid w:val="00DB1F92"/>
    <w:rsid w:val="00DB3748"/>
    <w:rsid w:val="00DB41BC"/>
    <w:rsid w:val="00DB4CD3"/>
    <w:rsid w:val="00DB4DAD"/>
    <w:rsid w:val="00DB513E"/>
    <w:rsid w:val="00DB5424"/>
    <w:rsid w:val="00DB5578"/>
    <w:rsid w:val="00DB574A"/>
    <w:rsid w:val="00DB58F4"/>
    <w:rsid w:val="00DB5FA8"/>
    <w:rsid w:val="00DB63D8"/>
    <w:rsid w:val="00DB64F0"/>
    <w:rsid w:val="00DB6AE4"/>
    <w:rsid w:val="00DB6BE2"/>
    <w:rsid w:val="00DB7340"/>
    <w:rsid w:val="00DB74F5"/>
    <w:rsid w:val="00DB7A43"/>
    <w:rsid w:val="00DB7D27"/>
    <w:rsid w:val="00DC058C"/>
    <w:rsid w:val="00DC1787"/>
    <w:rsid w:val="00DC1896"/>
    <w:rsid w:val="00DC1B89"/>
    <w:rsid w:val="00DC26B0"/>
    <w:rsid w:val="00DC329D"/>
    <w:rsid w:val="00DC33B5"/>
    <w:rsid w:val="00DC39B7"/>
    <w:rsid w:val="00DC3EB1"/>
    <w:rsid w:val="00DC4A9B"/>
    <w:rsid w:val="00DC4E5B"/>
    <w:rsid w:val="00DC5535"/>
    <w:rsid w:val="00DC66D3"/>
    <w:rsid w:val="00DC67D2"/>
    <w:rsid w:val="00DC6928"/>
    <w:rsid w:val="00DC6954"/>
    <w:rsid w:val="00DC7426"/>
    <w:rsid w:val="00DC75D0"/>
    <w:rsid w:val="00DC7ED4"/>
    <w:rsid w:val="00DD0828"/>
    <w:rsid w:val="00DD09D2"/>
    <w:rsid w:val="00DD155F"/>
    <w:rsid w:val="00DD15B4"/>
    <w:rsid w:val="00DD21A0"/>
    <w:rsid w:val="00DD233D"/>
    <w:rsid w:val="00DD30F5"/>
    <w:rsid w:val="00DD356C"/>
    <w:rsid w:val="00DD4163"/>
    <w:rsid w:val="00DD4E00"/>
    <w:rsid w:val="00DD6020"/>
    <w:rsid w:val="00DD66A6"/>
    <w:rsid w:val="00DD7807"/>
    <w:rsid w:val="00DE05BE"/>
    <w:rsid w:val="00DE0746"/>
    <w:rsid w:val="00DE0B4A"/>
    <w:rsid w:val="00DE1D16"/>
    <w:rsid w:val="00DE202E"/>
    <w:rsid w:val="00DE23A5"/>
    <w:rsid w:val="00DE2EB6"/>
    <w:rsid w:val="00DE3062"/>
    <w:rsid w:val="00DE3208"/>
    <w:rsid w:val="00DE32AC"/>
    <w:rsid w:val="00DE3C33"/>
    <w:rsid w:val="00DE3F49"/>
    <w:rsid w:val="00DE46B9"/>
    <w:rsid w:val="00DE46FF"/>
    <w:rsid w:val="00DE4ABE"/>
    <w:rsid w:val="00DE4EBB"/>
    <w:rsid w:val="00DE5324"/>
    <w:rsid w:val="00DE593E"/>
    <w:rsid w:val="00DE5F27"/>
    <w:rsid w:val="00DE61A5"/>
    <w:rsid w:val="00DE6AE3"/>
    <w:rsid w:val="00DF047F"/>
    <w:rsid w:val="00DF22DE"/>
    <w:rsid w:val="00DF2848"/>
    <w:rsid w:val="00DF2DB5"/>
    <w:rsid w:val="00DF3223"/>
    <w:rsid w:val="00DF3B67"/>
    <w:rsid w:val="00DF3B97"/>
    <w:rsid w:val="00DF3C8A"/>
    <w:rsid w:val="00DF42D6"/>
    <w:rsid w:val="00DF4381"/>
    <w:rsid w:val="00DF5053"/>
    <w:rsid w:val="00DF54C3"/>
    <w:rsid w:val="00DF7002"/>
    <w:rsid w:val="00DF78B5"/>
    <w:rsid w:val="00DF7D26"/>
    <w:rsid w:val="00E0064C"/>
    <w:rsid w:val="00E00C1C"/>
    <w:rsid w:val="00E00E50"/>
    <w:rsid w:val="00E02111"/>
    <w:rsid w:val="00E02783"/>
    <w:rsid w:val="00E02A83"/>
    <w:rsid w:val="00E03155"/>
    <w:rsid w:val="00E0364B"/>
    <w:rsid w:val="00E03712"/>
    <w:rsid w:val="00E037B4"/>
    <w:rsid w:val="00E03F8A"/>
    <w:rsid w:val="00E04025"/>
    <w:rsid w:val="00E0459C"/>
    <w:rsid w:val="00E049C1"/>
    <w:rsid w:val="00E04CA8"/>
    <w:rsid w:val="00E04CAC"/>
    <w:rsid w:val="00E0518F"/>
    <w:rsid w:val="00E05953"/>
    <w:rsid w:val="00E06C65"/>
    <w:rsid w:val="00E07794"/>
    <w:rsid w:val="00E07D92"/>
    <w:rsid w:val="00E07FF1"/>
    <w:rsid w:val="00E07FFE"/>
    <w:rsid w:val="00E10146"/>
    <w:rsid w:val="00E11A82"/>
    <w:rsid w:val="00E11B49"/>
    <w:rsid w:val="00E12FEC"/>
    <w:rsid w:val="00E134D9"/>
    <w:rsid w:val="00E14F1D"/>
    <w:rsid w:val="00E16B41"/>
    <w:rsid w:val="00E16D9B"/>
    <w:rsid w:val="00E16EB6"/>
    <w:rsid w:val="00E16EC4"/>
    <w:rsid w:val="00E16FD6"/>
    <w:rsid w:val="00E179E7"/>
    <w:rsid w:val="00E17C61"/>
    <w:rsid w:val="00E200A8"/>
    <w:rsid w:val="00E204B0"/>
    <w:rsid w:val="00E210FF"/>
    <w:rsid w:val="00E2153F"/>
    <w:rsid w:val="00E21565"/>
    <w:rsid w:val="00E2175A"/>
    <w:rsid w:val="00E21EA9"/>
    <w:rsid w:val="00E226FA"/>
    <w:rsid w:val="00E228AD"/>
    <w:rsid w:val="00E22967"/>
    <w:rsid w:val="00E22DCC"/>
    <w:rsid w:val="00E23AFE"/>
    <w:rsid w:val="00E23D02"/>
    <w:rsid w:val="00E24749"/>
    <w:rsid w:val="00E248DD"/>
    <w:rsid w:val="00E24BE4"/>
    <w:rsid w:val="00E24CAC"/>
    <w:rsid w:val="00E24E12"/>
    <w:rsid w:val="00E25C7D"/>
    <w:rsid w:val="00E25E24"/>
    <w:rsid w:val="00E26278"/>
    <w:rsid w:val="00E265E1"/>
    <w:rsid w:val="00E269E7"/>
    <w:rsid w:val="00E2748E"/>
    <w:rsid w:val="00E30409"/>
    <w:rsid w:val="00E30618"/>
    <w:rsid w:val="00E30900"/>
    <w:rsid w:val="00E30BFF"/>
    <w:rsid w:val="00E31369"/>
    <w:rsid w:val="00E313E4"/>
    <w:rsid w:val="00E31CBD"/>
    <w:rsid w:val="00E32486"/>
    <w:rsid w:val="00E324B9"/>
    <w:rsid w:val="00E32557"/>
    <w:rsid w:val="00E329FE"/>
    <w:rsid w:val="00E32D6C"/>
    <w:rsid w:val="00E32F63"/>
    <w:rsid w:val="00E34BAA"/>
    <w:rsid w:val="00E35115"/>
    <w:rsid w:val="00E355E5"/>
    <w:rsid w:val="00E35DB1"/>
    <w:rsid w:val="00E35FF7"/>
    <w:rsid w:val="00E36602"/>
    <w:rsid w:val="00E36957"/>
    <w:rsid w:val="00E36B88"/>
    <w:rsid w:val="00E36BAE"/>
    <w:rsid w:val="00E36CB4"/>
    <w:rsid w:val="00E37A69"/>
    <w:rsid w:val="00E405D1"/>
    <w:rsid w:val="00E406E3"/>
    <w:rsid w:val="00E40A29"/>
    <w:rsid w:val="00E41A8D"/>
    <w:rsid w:val="00E41F20"/>
    <w:rsid w:val="00E420E1"/>
    <w:rsid w:val="00E43EF1"/>
    <w:rsid w:val="00E44199"/>
    <w:rsid w:val="00E4470C"/>
    <w:rsid w:val="00E45189"/>
    <w:rsid w:val="00E45255"/>
    <w:rsid w:val="00E45F71"/>
    <w:rsid w:val="00E467A3"/>
    <w:rsid w:val="00E46B33"/>
    <w:rsid w:val="00E46DB0"/>
    <w:rsid w:val="00E46E2B"/>
    <w:rsid w:val="00E46EC8"/>
    <w:rsid w:val="00E479FD"/>
    <w:rsid w:val="00E47DC2"/>
    <w:rsid w:val="00E50A97"/>
    <w:rsid w:val="00E53EC1"/>
    <w:rsid w:val="00E540E3"/>
    <w:rsid w:val="00E54493"/>
    <w:rsid w:val="00E54630"/>
    <w:rsid w:val="00E557B8"/>
    <w:rsid w:val="00E55CD9"/>
    <w:rsid w:val="00E562FA"/>
    <w:rsid w:val="00E56999"/>
    <w:rsid w:val="00E57022"/>
    <w:rsid w:val="00E572FB"/>
    <w:rsid w:val="00E57384"/>
    <w:rsid w:val="00E578CD"/>
    <w:rsid w:val="00E57B3F"/>
    <w:rsid w:val="00E603B6"/>
    <w:rsid w:val="00E606AB"/>
    <w:rsid w:val="00E61F99"/>
    <w:rsid w:val="00E61FDC"/>
    <w:rsid w:val="00E62093"/>
    <w:rsid w:val="00E62DA1"/>
    <w:rsid w:val="00E6336B"/>
    <w:rsid w:val="00E63504"/>
    <w:rsid w:val="00E63ACD"/>
    <w:rsid w:val="00E63B9F"/>
    <w:rsid w:val="00E63F6E"/>
    <w:rsid w:val="00E640E8"/>
    <w:rsid w:val="00E6451F"/>
    <w:rsid w:val="00E64621"/>
    <w:rsid w:val="00E6503B"/>
    <w:rsid w:val="00E65284"/>
    <w:rsid w:val="00E65381"/>
    <w:rsid w:val="00E66749"/>
    <w:rsid w:val="00E66A38"/>
    <w:rsid w:val="00E67BD5"/>
    <w:rsid w:val="00E705DC"/>
    <w:rsid w:val="00E70B4A"/>
    <w:rsid w:val="00E70D03"/>
    <w:rsid w:val="00E711EB"/>
    <w:rsid w:val="00E712C3"/>
    <w:rsid w:val="00E7175A"/>
    <w:rsid w:val="00E71DBC"/>
    <w:rsid w:val="00E72827"/>
    <w:rsid w:val="00E73121"/>
    <w:rsid w:val="00E7313E"/>
    <w:rsid w:val="00E731E4"/>
    <w:rsid w:val="00E7383D"/>
    <w:rsid w:val="00E73F7F"/>
    <w:rsid w:val="00E74997"/>
    <w:rsid w:val="00E75AB9"/>
    <w:rsid w:val="00E76AF7"/>
    <w:rsid w:val="00E770C9"/>
    <w:rsid w:val="00E77C35"/>
    <w:rsid w:val="00E77DE8"/>
    <w:rsid w:val="00E80011"/>
    <w:rsid w:val="00E80DFE"/>
    <w:rsid w:val="00E812B7"/>
    <w:rsid w:val="00E822EB"/>
    <w:rsid w:val="00E82301"/>
    <w:rsid w:val="00E82586"/>
    <w:rsid w:val="00E82F62"/>
    <w:rsid w:val="00E8348B"/>
    <w:rsid w:val="00E83A5C"/>
    <w:rsid w:val="00E841A5"/>
    <w:rsid w:val="00E844B1"/>
    <w:rsid w:val="00E85380"/>
    <w:rsid w:val="00E859E3"/>
    <w:rsid w:val="00E85B9A"/>
    <w:rsid w:val="00E86177"/>
    <w:rsid w:val="00E861B4"/>
    <w:rsid w:val="00E86206"/>
    <w:rsid w:val="00E86772"/>
    <w:rsid w:val="00E86882"/>
    <w:rsid w:val="00E868F1"/>
    <w:rsid w:val="00E86DCC"/>
    <w:rsid w:val="00E87435"/>
    <w:rsid w:val="00E87CA0"/>
    <w:rsid w:val="00E87CEF"/>
    <w:rsid w:val="00E9023A"/>
    <w:rsid w:val="00E903FD"/>
    <w:rsid w:val="00E90718"/>
    <w:rsid w:val="00E90F8B"/>
    <w:rsid w:val="00E914EA"/>
    <w:rsid w:val="00E920A1"/>
    <w:rsid w:val="00E9279F"/>
    <w:rsid w:val="00E9304F"/>
    <w:rsid w:val="00E93ECC"/>
    <w:rsid w:val="00E94306"/>
    <w:rsid w:val="00E943B1"/>
    <w:rsid w:val="00E94D22"/>
    <w:rsid w:val="00E94F66"/>
    <w:rsid w:val="00E950E6"/>
    <w:rsid w:val="00E95127"/>
    <w:rsid w:val="00E95A48"/>
    <w:rsid w:val="00E95E6F"/>
    <w:rsid w:val="00E9657B"/>
    <w:rsid w:val="00EA0118"/>
    <w:rsid w:val="00EA044D"/>
    <w:rsid w:val="00EA0ABA"/>
    <w:rsid w:val="00EA0E03"/>
    <w:rsid w:val="00EA12B8"/>
    <w:rsid w:val="00EA1941"/>
    <w:rsid w:val="00EA1D7F"/>
    <w:rsid w:val="00EA2264"/>
    <w:rsid w:val="00EA23C5"/>
    <w:rsid w:val="00EA2765"/>
    <w:rsid w:val="00EA2AA1"/>
    <w:rsid w:val="00EA388A"/>
    <w:rsid w:val="00EA38E7"/>
    <w:rsid w:val="00EA4168"/>
    <w:rsid w:val="00EA4655"/>
    <w:rsid w:val="00EA55FB"/>
    <w:rsid w:val="00EA57C3"/>
    <w:rsid w:val="00EA6D02"/>
    <w:rsid w:val="00EA726E"/>
    <w:rsid w:val="00EA7582"/>
    <w:rsid w:val="00EB0152"/>
    <w:rsid w:val="00EB02E0"/>
    <w:rsid w:val="00EB0C03"/>
    <w:rsid w:val="00EB1002"/>
    <w:rsid w:val="00EB1CF6"/>
    <w:rsid w:val="00EB1E43"/>
    <w:rsid w:val="00EB2A86"/>
    <w:rsid w:val="00EB2D43"/>
    <w:rsid w:val="00EB2F5B"/>
    <w:rsid w:val="00EB4DFC"/>
    <w:rsid w:val="00EB543F"/>
    <w:rsid w:val="00EB5A48"/>
    <w:rsid w:val="00EB5C87"/>
    <w:rsid w:val="00EB66E4"/>
    <w:rsid w:val="00EB67F2"/>
    <w:rsid w:val="00EB6DC9"/>
    <w:rsid w:val="00EB6E7E"/>
    <w:rsid w:val="00EB7545"/>
    <w:rsid w:val="00EC018E"/>
    <w:rsid w:val="00EC022E"/>
    <w:rsid w:val="00EC037F"/>
    <w:rsid w:val="00EC039F"/>
    <w:rsid w:val="00EC03B2"/>
    <w:rsid w:val="00EC1041"/>
    <w:rsid w:val="00EC10C6"/>
    <w:rsid w:val="00EC1417"/>
    <w:rsid w:val="00EC1A01"/>
    <w:rsid w:val="00EC1AC0"/>
    <w:rsid w:val="00EC1D8B"/>
    <w:rsid w:val="00EC2092"/>
    <w:rsid w:val="00EC2C0F"/>
    <w:rsid w:val="00EC2D44"/>
    <w:rsid w:val="00EC2E7B"/>
    <w:rsid w:val="00EC3907"/>
    <w:rsid w:val="00EC3BBA"/>
    <w:rsid w:val="00EC3E73"/>
    <w:rsid w:val="00EC4C32"/>
    <w:rsid w:val="00EC52A6"/>
    <w:rsid w:val="00EC6081"/>
    <w:rsid w:val="00EC6760"/>
    <w:rsid w:val="00EC6E73"/>
    <w:rsid w:val="00EC7204"/>
    <w:rsid w:val="00EC74A1"/>
    <w:rsid w:val="00EC7D24"/>
    <w:rsid w:val="00ED18BC"/>
    <w:rsid w:val="00ED2665"/>
    <w:rsid w:val="00ED26E9"/>
    <w:rsid w:val="00ED27E1"/>
    <w:rsid w:val="00ED38C4"/>
    <w:rsid w:val="00ED3A60"/>
    <w:rsid w:val="00ED3F2E"/>
    <w:rsid w:val="00ED43B5"/>
    <w:rsid w:val="00ED50B1"/>
    <w:rsid w:val="00ED6278"/>
    <w:rsid w:val="00ED6921"/>
    <w:rsid w:val="00ED6BD4"/>
    <w:rsid w:val="00ED6FDE"/>
    <w:rsid w:val="00ED6FF6"/>
    <w:rsid w:val="00ED7225"/>
    <w:rsid w:val="00ED725D"/>
    <w:rsid w:val="00ED72B1"/>
    <w:rsid w:val="00ED7892"/>
    <w:rsid w:val="00ED79C9"/>
    <w:rsid w:val="00EE00F5"/>
    <w:rsid w:val="00EE0268"/>
    <w:rsid w:val="00EE1380"/>
    <w:rsid w:val="00EE193A"/>
    <w:rsid w:val="00EE1B20"/>
    <w:rsid w:val="00EE1C8B"/>
    <w:rsid w:val="00EE2371"/>
    <w:rsid w:val="00EE2D77"/>
    <w:rsid w:val="00EE307F"/>
    <w:rsid w:val="00EE3273"/>
    <w:rsid w:val="00EE3525"/>
    <w:rsid w:val="00EE42B3"/>
    <w:rsid w:val="00EE43E2"/>
    <w:rsid w:val="00EE4F0D"/>
    <w:rsid w:val="00EE50B7"/>
    <w:rsid w:val="00EE5325"/>
    <w:rsid w:val="00EE5346"/>
    <w:rsid w:val="00EE56F0"/>
    <w:rsid w:val="00EE5A3A"/>
    <w:rsid w:val="00EE5F42"/>
    <w:rsid w:val="00EE797B"/>
    <w:rsid w:val="00EE7D4E"/>
    <w:rsid w:val="00EF08B2"/>
    <w:rsid w:val="00EF0A53"/>
    <w:rsid w:val="00EF0B6F"/>
    <w:rsid w:val="00EF0BA4"/>
    <w:rsid w:val="00EF1841"/>
    <w:rsid w:val="00EF202E"/>
    <w:rsid w:val="00EF24F4"/>
    <w:rsid w:val="00EF3202"/>
    <w:rsid w:val="00EF3224"/>
    <w:rsid w:val="00EF3542"/>
    <w:rsid w:val="00EF39CF"/>
    <w:rsid w:val="00EF3DFB"/>
    <w:rsid w:val="00EF486A"/>
    <w:rsid w:val="00EF4AA8"/>
    <w:rsid w:val="00EF5390"/>
    <w:rsid w:val="00EF5AF2"/>
    <w:rsid w:val="00EF6064"/>
    <w:rsid w:val="00EF6081"/>
    <w:rsid w:val="00EF6104"/>
    <w:rsid w:val="00EF6165"/>
    <w:rsid w:val="00EF66B6"/>
    <w:rsid w:val="00EF67F4"/>
    <w:rsid w:val="00EF6E49"/>
    <w:rsid w:val="00EF7825"/>
    <w:rsid w:val="00F00812"/>
    <w:rsid w:val="00F00BD6"/>
    <w:rsid w:val="00F00E81"/>
    <w:rsid w:val="00F00F46"/>
    <w:rsid w:val="00F01463"/>
    <w:rsid w:val="00F02774"/>
    <w:rsid w:val="00F02F68"/>
    <w:rsid w:val="00F03001"/>
    <w:rsid w:val="00F04418"/>
    <w:rsid w:val="00F04841"/>
    <w:rsid w:val="00F04C6B"/>
    <w:rsid w:val="00F04F66"/>
    <w:rsid w:val="00F056A4"/>
    <w:rsid w:val="00F0578A"/>
    <w:rsid w:val="00F05912"/>
    <w:rsid w:val="00F06455"/>
    <w:rsid w:val="00F069DB"/>
    <w:rsid w:val="00F06D1D"/>
    <w:rsid w:val="00F07201"/>
    <w:rsid w:val="00F07313"/>
    <w:rsid w:val="00F074DD"/>
    <w:rsid w:val="00F1070C"/>
    <w:rsid w:val="00F10D19"/>
    <w:rsid w:val="00F10E99"/>
    <w:rsid w:val="00F11062"/>
    <w:rsid w:val="00F11732"/>
    <w:rsid w:val="00F11A3E"/>
    <w:rsid w:val="00F11FD4"/>
    <w:rsid w:val="00F1203B"/>
    <w:rsid w:val="00F13B4A"/>
    <w:rsid w:val="00F13F7A"/>
    <w:rsid w:val="00F1419A"/>
    <w:rsid w:val="00F141E7"/>
    <w:rsid w:val="00F14318"/>
    <w:rsid w:val="00F14D26"/>
    <w:rsid w:val="00F15162"/>
    <w:rsid w:val="00F15175"/>
    <w:rsid w:val="00F15BC0"/>
    <w:rsid w:val="00F15D96"/>
    <w:rsid w:val="00F15E0C"/>
    <w:rsid w:val="00F15F0D"/>
    <w:rsid w:val="00F166A1"/>
    <w:rsid w:val="00F16F9D"/>
    <w:rsid w:val="00F17134"/>
    <w:rsid w:val="00F2119E"/>
    <w:rsid w:val="00F21494"/>
    <w:rsid w:val="00F21F85"/>
    <w:rsid w:val="00F222DC"/>
    <w:rsid w:val="00F22659"/>
    <w:rsid w:val="00F22753"/>
    <w:rsid w:val="00F23596"/>
    <w:rsid w:val="00F237D1"/>
    <w:rsid w:val="00F241F3"/>
    <w:rsid w:val="00F24E98"/>
    <w:rsid w:val="00F24EF7"/>
    <w:rsid w:val="00F25283"/>
    <w:rsid w:val="00F25532"/>
    <w:rsid w:val="00F25A84"/>
    <w:rsid w:val="00F25DB3"/>
    <w:rsid w:val="00F25E3A"/>
    <w:rsid w:val="00F2726F"/>
    <w:rsid w:val="00F3034D"/>
    <w:rsid w:val="00F30D02"/>
    <w:rsid w:val="00F30E8B"/>
    <w:rsid w:val="00F30ECB"/>
    <w:rsid w:val="00F31A38"/>
    <w:rsid w:val="00F31C4F"/>
    <w:rsid w:val="00F32250"/>
    <w:rsid w:val="00F3282C"/>
    <w:rsid w:val="00F32982"/>
    <w:rsid w:val="00F32E0B"/>
    <w:rsid w:val="00F33330"/>
    <w:rsid w:val="00F3387E"/>
    <w:rsid w:val="00F33CC3"/>
    <w:rsid w:val="00F34152"/>
    <w:rsid w:val="00F354B9"/>
    <w:rsid w:val="00F3575F"/>
    <w:rsid w:val="00F358B7"/>
    <w:rsid w:val="00F35973"/>
    <w:rsid w:val="00F359B4"/>
    <w:rsid w:val="00F36138"/>
    <w:rsid w:val="00F3624D"/>
    <w:rsid w:val="00F36B72"/>
    <w:rsid w:val="00F37065"/>
    <w:rsid w:val="00F37C95"/>
    <w:rsid w:val="00F37CD8"/>
    <w:rsid w:val="00F37DB6"/>
    <w:rsid w:val="00F37E66"/>
    <w:rsid w:val="00F37EB7"/>
    <w:rsid w:val="00F4037E"/>
    <w:rsid w:val="00F40386"/>
    <w:rsid w:val="00F406FA"/>
    <w:rsid w:val="00F40BCD"/>
    <w:rsid w:val="00F41184"/>
    <w:rsid w:val="00F416DA"/>
    <w:rsid w:val="00F417C7"/>
    <w:rsid w:val="00F41EC6"/>
    <w:rsid w:val="00F423C5"/>
    <w:rsid w:val="00F42AFB"/>
    <w:rsid w:val="00F438CD"/>
    <w:rsid w:val="00F43CAA"/>
    <w:rsid w:val="00F44727"/>
    <w:rsid w:val="00F45173"/>
    <w:rsid w:val="00F45AA6"/>
    <w:rsid w:val="00F47465"/>
    <w:rsid w:val="00F4755B"/>
    <w:rsid w:val="00F50018"/>
    <w:rsid w:val="00F50F32"/>
    <w:rsid w:val="00F516FE"/>
    <w:rsid w:val="00F51FBD"/>
    <w:rsid w:val="00F5325D"/>
    <w:rsid w:val="00F53E19"/>
    <w:rsid w:val="00F546B6"/>
    <w:rsid w:val="00F54D46"/>
    <w:rsid w:val="00F555CD"/>
    <w:rsid w:val="00F55CFB"/>
    <w:rsid w:val="00F560D8"/>
    <w:rsid w:val="00F56367"/>
    <w:rsid w:val="00F56E30"/>
    <w:rsid w:val="00F57E17"/>
    <w:rsid w:val="00F6000B"/>
    <w:rsid w:val="00F6049E"/>
    <w:rsid w:val="00F6059C"/>
    <w:rsid w:val="00F6119F"/>
    <w:rsid w:val="00F61A81"/>
    <w:rsid w:val="00F61CD2"/>
    <w:rsid w:val="00F61E05"/>
    <w:rsid w:val="00F62921"/>
    <w:rsid w:val="00F63072"/>
    <w:rsid w:val="00F634E6"/>
    <w:rsid w:val="00F6368F"/>
    <w:rsid w:val="00F63A73"/>
    <w:rsid w:val="00F644D1"/>
    <w:rsid w:val="00F65D29"/>
    <w:rsid w:val="00F65D85"/>
    <w:rsid w:val="00F65EF9"/>
    <w:rsid w:val="00F66076"/>
    <w:rsid w:val="00F663F7"/>
    <w:rsid w:val="00F67768"/>
    <w:rsid w:val="00F67A72"/>
    <w:rsid w:val="00F705FF"/>
    <w:rsid w:val="00F706B8"/>
    <w:rsid w:val="00F7162A"/>
    <w:rsid w:val="00F7167B"/>
    <w:rsid w:val="00F71E4C"/>
    <w:rsid w:val="00F723AA"/>
    <w:rsid w:val="00F7265B"/>
    <w:rsid w:val="00F7266D"/>
    <w:rsid w:val="00F72B0C"/>
    <w:rsid w:val="00F736C9"/>
    <w:rsid w:val="00F73967"/>
    <w:rsid w:val="00F73993"/>
    <w:rsid w:val="00F73D6A"/>
    <w:rsid w:val="00F74ECD"/>
    <w:rsid w:val="00F74F36"/>
    <w:rsid w:val="00F74F78"/>
    <w:rsid w:val="00F75C0E"/>
    <w:rsid w:val="00F75F9F"/>
    <w:rsid w:val="00F765E9"/>
    <w:rsid w:val="00F7686A"/>
    <w:rsid w:val="00F77577"/>
    <w:rsid w:val="00F80AF4"/>
    <w:rsid w:val="00F80ED7"/>
    <w:rsid w:val="00F815D5"/>
    <w:rsid w:val="00F81ABA"/>
    <w:rsid w:val="00F81F24"/>
    <w:rsid w:val="00F81F55"/>
    <w:rsid w:val="00F8205C"/>
    <w:rsid w:val="00F821F7"/>
    <w:rsid w:val="00F822EB"/>
    <w:rsid w:val="00F824C3"/>
    <w:rsid w:val="00F82F19"/>
    <w:rsid w:val="00F8326B"/>
    <w:rsid w:val="00F83F7D"/>
    <w:rsid w:val="00F844FC"/>
    <w:rsid w:val="00F84E9C"/>
    <w:rsid w:val="00F862E1"/>
    <w:rsid w:val="00F864F7"/>
    <w:rsid w:val="00F865F7"/>
    <w:rsid w:val="00F86A8E"/>
    <w:rsid w:val="00F871FF"/>
    <w:rsid w:val="00F87412"/>
    <w:rsid w:val="00F878A6"/>
    <w:rsid w:val="00F87A00"/>
    <w:rsid w:val="00F87E2D"/>
    <w:rsid w:val="00F87F26"/>
    <w:rsid w:val="00F90879"/>
    <w:rsid w:val="00F90A48"/>
    <w:rsid w:val="00F90CE7"/>
    <w:rsid w:val="00F916B4"/>
    <w:rsid w:val="00F92211"/>
    <w:rsid w:val="00F92469"/>
    <w:rsid w:val="00F9254F"/>
    <w:rsid w:val="00F9263E"/>
    <w:rsid w:val="00F92A24"/>
    <w:rsid w:val="00F9305A"/>
    <w:rsid w:val="00F93549"/>
    <w:rsid w:val="00F93571"/>
    <w:rsid w:val="00F93C14"/>
    <w:rsid w:val="00F93C1E"/>
    <w:rsid w:val="00F9401F"/>
    <w:rsid w:val="00F94259"/>
    <w:rsid w:val="00F9484D"/>
    <w:rsid w:val="00F94950"/>
    <w:rsid w:val="00F94D75"/>
    <w:rsid w:val="00F94F85"/>
    <w:rsid w:val="00F95332"/>
    <w:rsid w:val="00F953DB"/>
    <w:rsid w:val="00F9575B"/>
    <w:rsid w:val="00F95DDD"/>
    <w:rsid w:val="00F97038"/>
    <w:rsid w:val="00FA1557"/>
    <w:rsid w:val="00FA1C62"/>
    <w:rsid w:val="00FA1E32"/>
    <w:rsid w:val="00FA2988"/>
    <w:rsid w:val="00FA2BA6"/>
    <w:rsid w:val="00FA31F9"/>
    <w:rsid w:val="00FA33FD"/>
    <w:rsid w:val="00FA388D"/>
    <w:rsid w:val="00FA3E80"/>
    <w:rsid w:val="00FA3E98"/>
    <w:rsid w:val="00FA46DF"/>
    <w:rsid w:val="00FA4811"/>
    <w:rsid w:val="00FA68D6"/>
    <w:rsid w:val="00FA6FD8"/>
    <w:rsid w:val="00FA76CB"/>
    <w:rsid w:val="00FA7717"/>
    <w:rsid w:val="00FA779D"/>
    <w:rsid w:val="00FB0256"/>
    <w:rsid w:val="00FB1ABB"/>
    <w:rsid w:val="00FB1B91"/>
    <w:rsid w:val="00FB2D63"/>
    <w:rsid w:val="00FB3B79"/>
    <w:rsid w:val="00FB4B22"/>
    <w:rsid w:val="00FB5E70"/>
    <w:rsid w:val="00FB6022"/>
    <w:rsid w:val="00FB62B1"/>
    <w:rsid w:val="00FB6849"/>
    <w:rsid w:val="00FB6CA4"/>
    <w:rsid w:val="00FB6D2C"/>
    <w:rsid w:val="00FB6FA6"/>
    <w:rsid w:val="00FB7222"/>
    <w:rsid w:val="00FB7A33"/>
    <w:rsid w:val="00FB7B8D"/>
    <w:rsid w:val="00FB7B9D"/>
    <w:rsid w:val="00FC0133"/>
    <w:rsid w:val="00FC025A"/>
    <w:rsid w:val="00FC0CE9"/>
    <w:rsid w:val="00FC134C"/>
    <w:rsid w:val="00FC1586"/>
    <w:rsid w:val="00FC1B96"/>
    <w:rsid w:val="00FC1DF8"/>
    <w:rsid w:val="00FC24E0"/>
    <w:rsid w:val="00FC28DF"/>
    <w:rsid w:val="00FC31ED"/>
    <w:rsid w:val="00FC3200"/>
    <w:rsid w:val="00FC34DD"/>
    <w:rsid w:val="00FC388C"/>
    <w:rsid w:val="00FC3EE5"/>
    <w:rsid w:val="00FC4131"/>
    <w:rsid w:val="00FC47FF"/>
    <w:rsid w:val="00FC4824"/>
    <w:rsid w:val="00FC4974"/>
    <w:rsid w:val="00FC49B5"/>
    <w:rsid w:val="00FC4D44"/>
    <w:rsid w:val="00FC52AD"/>
    <w:rsid w:val="00FC585D"/>
    <w:rsid w:val="00FC5C14"/>
    <w:rsid w:val="00FC60AB"/>
    <w:rsid w:val="00FC613F"/>
    <w:rsid w:val="00FC654A"/>
    <w:rsid w:val="00FC68F7"/>
    <w:rsid w:val="00FC706C"/>
    <w:rsid w:val="00FC7829"/>
    <w:rsid w:val="00FD00A4"/>
    <w:rsid w:val="00FD02F3"/>
    <w:rsid w:val="00FD0339"/>
    <w:rsid w:val="00FD0438"/>
    <w:rsid w:val="00FD04A3"/>
    <w:rsid w:val="00FD0E25"/>
    <w:rsid w:val="00FD21BD"/>
    <w:rsid w:val="00FD2CD3"/>
    <w:rsid w:val="00FD49C7"/>
    <w:rsid w:val="00FD55C7"/>
    <w:rsid w:val="00FD5742"/>
    <w:rsid w:val="00FD5EAC"/>
    <w:rsid w:val="00FD61CF"/>
    <w:rsid w:val="00FD6426"/>
    <w:rsid w:val="00FD655B"/>
    <w:rsid w:val="00FD6744"/>
    <w:rsid w:val="00FD7851"/>
    <w:rsid w:val="00FD7F26"/>
    <w:rsid w:val="00FE0301"/>
    <w:rsid w:val="00FE03B1"/>
    <w:rsid w:val="00FE0794"/>
    <w:rsid w:val="00FE1ABC"/>
    <w:rsid w:val="00FE2FB0"/>
    <w:rsid w:val="00FE30C4"/>
    <w:rsid w:val="00FE3124"/>
    <w:rsid w:val="00FE31A1"/>
    <w:rsid w:val="00FE347E"/>
    <w:rsid w:val="00FE3FC9"/>
    <w:rsid w:val="00FE46DA"/>
    <w:rsid w:val="00FE4850"/>
    <w:rsid w:val="00FE49AD"/>
    <w:rsid w:val="00FE50BB"/>
    <w:rsid w:val="00FE5C78"/>
    <w:rsid w:val="00FE65B9"/>
    <w:rsid w:val="00FE6697"/>
    <w:rsid w:val="00FE6916"/>
    <w:rsid w:val="00FE7E96"/>
    <w:rsid w:val="00FF0220"/>
    <w:rsid w:val="00FF065F"/>
    <w:rsid w:val="00FF06E0"/>
    <w:rsid w:val="00FF0D8D"/>
    <w:rsid w:val="00FF2359"/>
    <w:rsid w:val="00FF2424"/>
    <w:rsid w:val="00FF29E8"/>
    <w:rsid w:val="00FF2D1A"/>
    <w:rsid w:val="00FF339F"/>
    <w:rsid w:val="00FF430C"/>
    <w:rsid w:val="00FF498D"/>
    <w:rsid w:val="00FF4BA3"/>
    <w:rsid w:val="00FF6017"/>
    <w:rsid w:val="00FF60E5"/>
    <w:rsid w:val="00FF6663"/>
    <w:rsid w:val="00FF69DA"/>
    <w:rsid w:val="00FF6A06"/>
    <w:rsid w:val="00FF71D7"/>
    <w:rsid w:val="00FF7A10"/>
    <w:rsid w:val="00FF7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5:docId w15:val="{1CD7E4AF-7BF3-4C66-B5A5-39259ED1D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F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 Знак"/>
    <w:basedOn w:val="a0"/>
    <w:link w:val="a4"/>
    <w:locked/>
    <w:rsid w:val="0082326F"/>
    <w:rPr>
      <w:sz w:val="28"/>
      <w:szCs w:val="24"/>
      <w:lang w:val="ru-RU" w:eastAsia="ru-RU" w:bidi="ar-SA"/>
    </w:rPr>
  </w:style>
  <w:style w:type="paragraph" w:styleId="a4">
    <w:name w:val="Body Text"/>
    <w:aliases w:val="Знак"/>
    <w:basedOn w:val="a"/>
    <w:link w:val="a3"/>
    <w:rsid w:val="0082326F"/>
    <w:pPr>
      <w:jc w:val="both"/>
    </w:pPr>
    <w:rPr>
      <w:sz w:val="28"/>
    </w:rPr>
  </w:style>
  <w:style w:type="paragraph" w:styleId="a5">
    <w:name w:val="List Paragraph"/>
    <w:basedOn w:val="a"/>
    <w:uiPriority w:val="34"/>
    <w:qFormat/>
    <w:rsid w:val="0082326F"/>
    <w:pPr>
      <w:ind w:left="708"/>
    </w:pPr>
  </w:style>
  <w:style w:type="paragraph" w:customStyle="1" w:styleId="1">
    <w:name w:val="Обычный1"/>
    <w:rsid w:val="0082326F"/>
    <w:pPr>
      <w:widowControl w:val="0"/>
      <w:snapToGrid w:val="0"/>
    </w:pPr>
  </w:style>
  <w:style w:type="table" w:styleId="a6">
    <w:name w:val="Table Grid"/>
    <w:basedOn w:val="a1"/>
    <w:rsid w:val="00616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F74F36"/>
    <w:rPr>
      <w:color w:val="0000FF"/>
      <w:u w:val="single"/>
    </w:rPr>
  </w:style>
  <w:style w:type="character" w:styleId="a8">
    <w:name w:val="FollowedHyperlink"/>
    <w:basedOn w:val="a0"/>
    <w:uiPriority w:val="99"/>
    <w:semiHidden/>
    <w:unhideWhenUsed/>
    <w:rsid w:val="00F74F36"/>
    <w:rPr>
      <w:color w:val="800080"/>
      <w:u w:val="single"/>
    </w:rPr>
  </w:style>
  <w:style w:type="paragraph" w:customStyle="1" w:styleId="xl68">
    <w:name w:val="xl68"/>
    <w:basedOn w:val="a"/>
    <w:rsid w:val="00F74F36"/>
    <w:pPr>
      <w:spacing w:before="100" w:beforeAutospacing="1" w:after="100" w:afterAutospacing="1"/>
    </w:pPr>
    <w:rPr>
      <w:rFonts w:ascii="Times New Roman CYR" w:hAnsi="Times New Roman CYR" w:cs="Times New Roman CYR"/>
    </w:rPr>
  </w:style>
  <w:style w:type="paragraph" w:customStyle="1" w:styleId="xl69">
    <w:name w:val="xl69"/>
    <w:basedOn w:val="a"/>
    <w:rsid w:val="00F74F36"/>
    <w:pPr>
      <w:spacing w:before="100" w:beforeAutospacing="1" w:after="100" w:afterAutospacing="1"/>
    </w:pPr>
    <w:rPr>
      <w:rFonts w:ascii="Times New Roman CYR" w:hAnsi="Times New Roman CYR" w:cs="Times New Roman CYR"/>
      <w:b/>
      <w:bCs/>
    </w:rPr>
  </w:style>
  <w:style w:type="paragraph" w:customStyle="1" w:styleId="xl70">
    <w:name w:val="xl70"/>
    <w:basedOn w:val="a"/>
    <w:rsid w:val="00F74F36"/>
    <w:pPr>
      <w:spacing w:before="100" w:beforeAutospacing="1" w:after="100" w:afterAutospacing="1"/>
      <w:jc w:val="right"/>
    </w:pPr>
    <w:rPr>
      <w:rFonts w:ascii="Times New Roman CYR" w:hAnsi="Times New Roman CYR" w:cs="Times New Roman CYR"/>
    </w:rPr>
  </w:style>
  <w:style w:type="paragraph" w:customStyle="1" w:styleId="xl71">
    <w:name w:val="xl71"/>
    <w:basedOn w:val="a"/>
    <w:rsid w:val="00F74F36"/>
    <w:pPr>
      <w:spacing w:before="100" w:beforeAutospacing="1" w:after="100" w:afterAutospacing="1"/>
    </w:pPr>
    <w:rPr>
      <w:rFonts w:ascii="Times New Roman CYR" w:hAnsi="Times New Roman CYR" w:cs="Times New Roman CYR"/>
      <w:b/>
      <w:bCs/>
    </w:rPr>
  </w:style>
  <w:style w:type="paragraph" w:customStyle="1" w:styleId="xl72">
    <w:name w:val="xl72"/>
    <w:basedOn w:val="a"/>
    <w:rsid w:val="00F74F36"/>
    <w:pPr>
      <w:spacing w:before="100" w:beforeAutospacing="1" w:after="100" w:afterAutospacing="1"/>
    </w:pPr>
    <w:rPr>
      <w:rFonts w:ascii="Times New Roman CYR" w:hAnsi="Times New Roman CYR" w:cs="Times New Roman CYR"/>
    </w:rPr>
  </w:style>
  <w:style w:type="paragraph" w:customStyle="1" w:styleId="xl73">
    <w:name w:val="xl73"/>
    <w:basedOn w:val="a"/>
    <w:rsid w:val="00F74F36"/>
    <w:pPr>
      <w:spacing w:before="100" w:beforeAutospacing="1" w:after="100" w:afterAutospacing="1"/>
    </w:pPr>
    <w:rPr>
      <w:rFonts w:ascii="Times New Roman CYR" w:hAnsi="Times New Roman CYR" w:cs="Times New Roman CYR"/>
      <w:b/>
      <w:bCs/>
    </w:rPr>
  </w:style>
  <w:style w:type="paragraph" w:customStyle="1" w:styleId="xl74">
    <w:name w:val="xl74"/>
    <w:basedOn w:val="a"/>
    <w:rsid w:val="00F74F36"/>
    <w:pPr>
      <w:spacing w:before="100" w:beforeAutospacing="1" w:after="100" w:afterAutospacing="1"/>
    </w:pPr>
    <w:rPr>
      <w:rFonts w:ascii="Times New Roman CYR" w:hAnsi="Times New Roman CYR" w:cs="Times New Roman CYR"/>
      <w:b/>
      <w:bCs/>
    </w:rPr>
  </w:style>
  <w:style w:type="paragraph" w:customStyle="1" w:styleId="xl75">
    <w:name w:val="xl75"/>
    <w:basedOn w:val="a"/>
    <w:rsid w:val="00F74F36"/>
    <w:pPr>
      <w:spacing w:before="100" w:beforeAutospacing="1" w:after="100" w:afterAutospacing="1"/>
    </w:pPr>
    <w:rPr>
      <w:rFonts w:ascii="Times New Roman CYR" w:hAnsi="Times New Roman CYR" w:cs="Times New Roman CYR"/>
    </w:rPr>
  </w:style>
  <w:style w:type="paragraph" w:customStyle="1" w:styleId="xl76">
    <w:name w:val="xl76"/>
    <w:basedOn w:val="a"/>
    <w:rsid w:val="00F74F36"/>
    <w:pPr>
      <w:spacing w:before="100" w:beforeAutospacing="1" w:after="100" w:afterAutospacing="1"/>
    </w:pPr>
    <w:rPr>
      <w:rFonts w:ascii="Times New Roman CYR" w:hAnsi="Times New Roman CYR" w:cs="Times New Roman CYR"/>
    </w:rPr>
  </w:style>
  <w:style w:type="paragraph" w:customStyle="1" w:styleId="xl77">
    <w:name w:val="xl77"/>
    <w:basedOn w:val="a"/>
    <w:rsid w:val="00F74F36"/>
    <w:pPr>
      <w:spacing w:before="100" w:beforeAutospacing="1" w:after="100" w:afterAutospacing="1"/>
      <w:jc w:val="right"/>
    </w:pPr>
    <w:rPr>
      <w:rFonts w:ascii="Times New Roman CYR" w:hAnsi="Times New Roman CYR" w:cs="Times New Roman CYR"/>
      <w:b/>
      <w:bCs/>
    </w:rPr>
  </w:style>
  <w:style w:type="paragraph" w:customStyle="1" w:styleId="xl78">
    <w:name w:val="xl78"/>
    <w:basedOn w:val="a"/>
    <w:rsid w:val="00F74F36"/>
    <w:pPr>
      <w:spacing w:before="100" w:beforeAutospacing="1" w:after="100" w:afterAutospacing="1"/>
      <w:jc w:val="right"/>
    </w:pPr>
    <w:rPr>
      <w:rFonts w:ascii="Times New Roman CYR" w:hAnsi="Times New Roman CYR" w:cs="Times New Roman CYR"/>
    </w:rPr>
  </w:style>
  <w:style w:type="paragraph" w:customStyle="1" w:styleId="xl79">
    <w:name w:val="xl79"/>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color w:val="000000"/>
    </w:rPr>
  </w:style>
  <w:style w:type="paragraph" w:customStyle="1" w:styleId="xl80">
    <w:name w:val="xl80"/>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1">
    <w:name w:val="xl81"/>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2">
    <w:name w:val="xl8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rPr>
  </w:style>
  <w:style w:type="paragraph" w:customStyle="1" w:styleId="xl83">
    <w:name w:val="xl8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rPr>
  </w:style>
  <w:style w:type="paragraph" w:customStyle="1" w:styleId="xl84">
    <w:name w:val="xl8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rPr>
  </w:style>
  <w:style w:type="paragraph" w:customStyle="1" w:styleId="xl85">
    <w:name w:val="xl8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b/>
      <w:bCs/>
    </w:rPr>
  </w:style>
  <w:style w:type="paragraph" w:customStyle="1" w:styleId="xl86">
    <w:name w:val="xl86"/>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b/>
      <w:bCs/>
    </w:rPr>
  </w:style>
  <w:style w:type="paragraph" w:customStyle="1" w:styleId="xl87">
    <w:name w:val="xl87"/>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top"/>
    </w:pPr>
    <w:rPr>
      <w:rFonts w:ascii="Times New Roman CYR" w:hAnsi="Times New Roman CYR" w:cs="Times New Roman CYR"/>
    </w:rPr>
  </w:style>
  <w:style w:type="paragraph" w:customStyle="1" w:styleId="xl88">
    <w:name w:val="xl88"/>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89">
    <w:name w:val="xl89"/>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90">
    <w:name w:val="xl90"/>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jc w:val="right"/>
    </w:pPr>
    <w:rPr>
      <w:rFonts w:ascii="Times New Roman CYR" w:hAnsi="Times New Roman CYR" w:cs="Times New Roman CYR"/>
    </w:rPr>
  </w:style>
  <w:style w:type="paragraph" w:customStyle="1" w:styleId="xl91">
    <w:name w:val="xl91"/>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rPr>
      <w:rFonts w:ascii="Times New Roman CYR" w:hAnsi="Times New Roman CYR" w:cs="Times New Roman CYR"/>
    </w:rPr>
  </w:style>
  <w:style w:type="paragraph" w:customStyle="1" w:styleId="xl92">
    <w:name w:val="xl9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3">
    <w:name w:val="xl9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4">
    <w:name w:val="xl9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5">
    <w:name w:val="xl9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b/>
      <w:bCs/>
      <w:color w:val="000000"/>
    </w:rPr>
  </w:style>
  <w:style w:type="paragraph" w:customStyle="1" w:styleId="xl96">
    <w:name w:val="xl96"/>
    <w:basedOn w:val="a"/>
    <w:rsid w:val="00FC52AD"/>
    <w:pPr>
      <w:pBdr>
        <w:top w:val="single" w:sz="4" w:space="0" w:color="BFBFBF"/>
        <w:left w:val="single" w:sz="4" w:space="0" w:color="BFBFBF"/>
        <w:bottom w:val="single" w:sz="4" w:space="0" w:color="BFBFBF"/>
        <w:right w:val="single" w:sz="4" w:space="0" w:color="BFBFBF"/>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97">
    <w:name w:val="xl97"/>
    <w:basedOn w:val="a"/>
    <w:rsid w:val="00FC52AD"/>
    <w:pPr>
      <w:pBdr>
        <w:top w:val="single" w:sz="4" w:space="0" w:color="BFBFBF"/>
        <w:left w:val="single" w:sz="4" w:space="0" w:color="BFBFBF"/>
        <w:bottom w:val="single" w:sz="4" w:space="0" w:color="BFBFBF"/>
        <w:right w:val="single" w:sz="4" w:space="0" w:color="BFBFBF"/>
      </w:pBdr>
      <w:shd w:val="clear" w:color="000000" w:fill="00B050"/>
      <w:spacing w:before="100" w:beforeAutospacing="1" w:after="100" w:afterAutospacing="1"/>
      <w:jc w:val="right"/>
    </w:pPr>
    <w:rPr>
      <w:rFonts w:ascii="Times New Roman CYR" w:hAnsi="Times New Roman CYR" w:cs="Times New Roman CYR"/>
    </w:rPr>
  </w:style>
  <w:style w:type="paragraph" w:styleId="a9">
    <w:name w:val="header"/>
    <w:basedOn w:val="a"/>
    <w:link w:val="aa"/>
    <w:unhideWhenUsed/>
    <w:rsid w:val="00C12009"/>
    <w:pPr>
      <w:tabs>
        <w:tab w:val="center" w:pos="4677"/>
        <w:tab w:val="right" w:pos="9355"/>
      </w:tabs>
    </w:pPr>
  </w:style>
  <w:style w:type="character" w:customStyle="1" w:styleId="aa">
    <w:name w:val="Верхний колонтитул Знак"/>
    <w:basedOn w:val="a0"/>
    <w:link w:val="a9"/>
    <w:uiPriority w:val="99"/>
    <w:rsid w:val="00C12009"/>
    <w:rPr>
      <w:sz w:val="24"/>
      <w:szCs w:val="24"/>
    </w:rPr>
  </w:style>
  <w:style w:type="paragraph" w:styleId="ab">
    <w:name w:val="footer"/>
    <w:basedOn w:val="a"/>
    <w:link w:val="ac"/>
    <w:unhideWhenUsed/>
    <w:rsid w:val="00C12009"/>
    <w:pPr>
      <w:tabs>
        <w:tab w:val="center" w:pos="4677"/>
        <w:tab w:val="right" w:pos="9355"/>
      </w:tabs>
    </w:pPr>
  </w:style>
  <w:style w:type="character" w:customStyle="1" w:styleId="ac">
    <w:name w:val="Нижний колонтитул Знак"/>
    <w:basedOn w:val="a0"/>
    <w:link w:val="ab"/>
    <w:uiPriority w:val="99"/>
    <w:rsid w:val="00C12009"/>
    <w:rPr>
      <w:sz w:val="24"/>
      <w:szCs w:val="24"/>
    </w:rPr>
  </w:style>
  <w:style w:type="paragraph" w:customStyle="1" w:styleId="10">
    <w:name w:val="Знак Знак Знак1 Знак"/>
    <w:basedOn w:val="a"/>
    <w:rsid w:val="00E134D9"/>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030165"/>
    <w:pPr>
      <w:widowControl w:val="0"/>
      <w:snapToGrid w:val="0"/>
      <w:ind w:firstLine="720"/>
    </w:pPr>
    <w:rPr>
      <w:rFonts w:ascii="Arial" w:hAnsi="Arial"/>
    </w:rPr>
  </w:style>
  <w:style w:type="paragraph" w:customStyle="1" w:styleId="xl98">
    <w:name w:val="xl98"/>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99">
    <w:name w:val="xl99"/>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0">
    <w:name w:val="xl100"/>
    <w:basedOn w:val="a"/>
    <w:rsid w:val="001C0686"/>
    <w:pPr>
      <w:spacing w:before="100" w:beforeAutospacing="1" w:after="100" w:afterAutospacing="1"/>
      <w:textAlignment w:val="top"/>
    </w:pPr>
    <w:rPr>
      <w:color w:val="000000"/>
    </w:rPr>
  </w:style>
  <w:style w:type="paragraph" w:customStyle="1" w:styleId="xl101">
    <w:name w:val="xl101"/>
    <w:basedOn w:val="a"/>
    <w:rsid w:val="001C0686"/>
    <w:pPr>
      <w:spacing w:before="100" w:beforeAutospacing="1" w:after="100" w:afterAutospacing="1"/>
      <w:textAlignment w:val="top"/>
    </w:pPr>
    <w:rPr>
      <w:color w:val="000000"/>
    </w:rPr>
  </w:style>
  <w:style w:type="paragraph" w:customStyle="1" w:styleId="xl102">
    <w:name w:val="xl102"/>
    <w:basedOn w:val="a"/>
    <w:rsid w:val="001C0686"/>
    <w:pPr>
      <w:spacing w:before="100" w:beforeAutospacing="1" w:after="100" w:afterAutospacing="1"/>
      <w:textAlignment w:val="top"/>
    </w:pPr>
    <w:rPr>
      <w:color w:val="000000"/>
    </w:rPr>
  </w:style>
  <w:style w:type="paragraph" w:customStyle="1" w:styleId="xl103">
    <w:name w:val="xl103"/>
    <w:basedOn w:val="a"/>
    <w:rsid w:val="001C0686"/>
    <w:pPr>
      <w:spacing w:before="100" w:beforeAutospacing="1" w:after="100" w:afterAutospacing="1"/>
      <w:jc w:val="right"/>
      <w:textAlignment w:val="top"/>
    </w:pPr>
    <w:rPr>
      <w:color w:val="000000"/>
    </w:rPr>
  </w:style>
  <w:style w:type="paragraph" w:customStyle="1" w:styleId="xl104">
    <w:name w:val="xl104"/>
    <w:basedOn w:val="a"/>
    <w:rsid w:val="001C0686"/>
    <w:pPr>
      <w:spacing w:before="100" w:beforeAutospacing="1" w:after="100" w:afterAutospacing="1"/>
      <w:jc w:val="right"/>
      <w:textAlignment w:val="top"/>
    </w:pPr>
    <w:rPr>
      <w:color w:val="000000"/>
    </w:rPr>
  </w:style>
  <w:style w:type="paragraph" w:customStyle="1" w:styleId="xl105">
    <w:name w:val="xl105"/>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rFonts w:ascii="Times New Roman CYR" w:hAnsi="Times New Roman CYR" w:cs="Times New Roman CYR"/>
    </w:rPr>
  </w:style>
  <w:style w:type="paragraph" w:customStyle="1" w:styleId="xl106">
    <w:name w:val="xl106"/>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107">
    <w:name w:val="xl107"/>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8">
    <w:name w:val="xl108"/>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09">
    <w:name w:val="xl109"/>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0">
    <w:name w:val="xl110"/>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customStyle="1" w:styleId="xl111">
    <w:name w:val="xl111"/>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2">
    <w:name w:val="xl112"/>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styleId="ad">
    <w:name w:val="Balloon Text"/>
    <w:basedOn w:val="a"/>
    <w:link w:val="ae"/>
    <w:uiPriority w:val="99"/>
    <w:semiHidden/>
    <w:unhideWhenUsed/>
    <w:rsid w:val="00713B94"/>
    <w:rPr>
      <w:rFonts w:ascii="Tahoma" w:hAnsi="Tahoma" w:cs="Tahoma"/>
      <w:sz w:val="16"/>
      <w:szCs w:val="16"/>
    </w:rPr>
  </w:style>
  <w:style w:type="character" w:customStyle="1" w:styleId="ae">
    <w:name w:val="Текст выноски Знак"/>
    <w:basedOn w:val="a0"/>
    <w:link w:val="ad"/>
    <w:uiPriority w:val="99"/>
    <w:semiHidden/>
    <w:rsid w:val="00713B94"/>
    <w:rPr>
      <w:rFonts w:ascii="Tahoma" w:hAnsi="Tahoma" w:cs="Tahoma"/>
      <w:sz w:val="16"/>
      <w:szCs w:val="16"/>
    </w:rPr>
  </w:style>
  <w:style w:type="paragraph" w:customStyle="1" w:styleId="xl113">
    <w:name w:val="xl113"/>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14">
    <w:name w:val="xl114"/>
    <w:basedOn w:val="a"/>
    <w:rsid w:val="00B8418C"/>
    <w:pPr>
      <w:spacing w:before="100" w:beforeAutospacing="1" w:after="100" w:afterAutospacing="1"/>
    </w:pPr>
    <w:rPr>
      <w:color w:val="000000"/>
    </w:rPr>
  </w:style>
  <w:style w:type="paragraph" w:customStyle="1" w:styleId="xl115">
    <w:name w:val="xl115"/>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6">
    <w:name w:val="xl116"/>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7">
    <w:name w:val="xl117"/>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8">
    <w:name w:val="xl118"/>
    <w:basedOn w:val="a"/>
    <w:rsid w:val="00B8418C"/>
    <w:pPr>
      <w:spacing w:before="100" w:beforeAutospacing="1" w:after="100" w:afterAutospacing="1"/>
    </w:pPr>
    <w:rPr>
      <w:color w:val="000000"/>
    </w:rPr>
  </w:style>
  <w:style w:type="paragraph" w:customStyle="1" w:styleId="xl119">
    <w:name w:val="xl119"/>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20">
    <w:name w:val="xl120"/>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21">
    <w:name w:val="xl121"/>
    <w:basedOn w:val="a"/>
    <w:rsid w:val="00B8418C"/>
    <w:pPr>
      <w:pBdr>
        <w:top w:val="single" w:sz="4" w:space="0" w:color="969696"/>
        <w:left w:val="single" w:sz="4" w:space="0" w:color="969696"/>
        <w:bottom w:val="single" w:sz="4" w:space="0" w:color="969696"/>
        <w:right w:val="single" w:sz="4" w:space="0" w:color="969696"/>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122">
    <w:name w:val="xl122"/>
    <w:basedOn w:val="a"/>
    <w:rsid w:val="00B8418C"/>
    <w:pPr>
      <w:pBdr>
        <w:top w:val="single" w:sz="4" w:space="0" w:color="969696"/>
        <w:bottom w:val="single" w:sz="4" w:space="0" w:color="969696"/>
        <w:right w:val="single" w:sz="4" w:space="0" w:color="969696"/>
      </w:pBdr>
      <w:shd w:val="clear" w:color="000000" w:fill="FFC000"/>
      <w:spacing w:before="100" w:beforeAutospacing="1" w:after="100" w:afterAutospacing="1"/>
      <w:jc w:val="right"/>
    </w:pPr>
    <w:rPr>
      <w:rFonts w:ascii="Times New Roman CYR" w:hAnsi="Times New Roman CYR" w:cs="Times New Roman CYR"/>
    </w:rPr>
  </w:style>
  <w:style w:type="paragraph" w:customStyle="1" w:styleId="xl66">
    <w:name w:val="xl66"/>
    <w:basedOn w:val="a"/>
    <w:rsid w:val="005F43BF"/>
    <w:pPr>
      <w:spacing w:before="100" w:beforeAutospacing="1" w:after="100" w:afterAutospacing="1"/>
    </w:pPr>
    <w:rPr>
      <w:rFonts w:ascii="Times New Roman CYR" w:hAnsi="Times New Roman CYR" w:cs="Times New Roman CYR"/>
    </w:rPr>
  </w:style>
  <w:style w:type="paragraph" w:customStyle="1" w:styleId="xl67">
    <w:name w:val="xl67"/>
    <w:basedOn w:val="a"/>
    <w:rsid w:val="005F43BF"/>
    <w:pPr>
      <w:spacing w:before="100" w:beforeAutospacing="1" w:after="100" w:afterAutospacing="1"/>
    </w:pPr>
    <w:rPr>
      <w:rFonts w:ascii="Times New Roman CYR" w:hAnsi="Times New Roman CYR" w:cs="Times New Roman CYR"/>
    </w:rPr>
  </w:style>
  <w:style w:type="paragraph" w:customStyle="1" w:styleId="ConsPlusNonformat">
    <w:name w:val="ConsPlusNonformat"/>
    <w:rsid w:val="003776BA"/>
    <w:pPr>
      <w:widowControl w:val="0"/>
      <w:autoSpaceDE w:val="0"/>
      <w:autoSpaceDN w:val="0"/>
      <w:adjustRightInd w:val="0"/>
    </w:pPr>
    <w:rPr>
      <w:rFonts w:ascii="Courier New" w:hAnsi="Courier New" w:cs="Courier New"/>
    </w:rPr>
  </w:style>
  <w:style w:type="paragraph" w:styleId="af">
    <w:name w:val="Title"/>
    <w:aliases w:val=" Знак"/>
    <w:basedOn w:val="a"/>
    <w:link w:val="af0"/>
    <w:qFormat/>
    <w:rsid w:val="002A43A0"/>
    <w:pPr>
      <w:overflowPunct w:val="0"/>
      <w:autoSpaceDE w:val="0"/>
      <w:autoSpaceDN w:val="0"/>
      <w:adjustRightInd w:val="0"/>
      <w:jc w:val="center"/>
      <w:textAlignment w:val="baseline"/>
    </w:pPr>
    <w:rPr>
      <w:b/>
      <w:szCs w:val="20"/>
    </w:rPr>
  </w:style>
  <w:style w:type="character" w:customStyle="1" w:styleId="af0">
    <w:name w:val="Название Знак"/>
    <w:aliases w:val=" Знак Знак"/>
    <w:basedOn w:val="a0"/>
    <w:link w:val="af"/>
    <w:rsid w:val="002A43A0"/>
    <w:rPr>
      <w:b/>
      <w:sz w:val="24"/>
    </w:rPr>
  </w:style>
  <w:style w:type="paragraph" w:customStyle="1" w:styleId="ConsPlusTitle">
    <w:name w:val="ConsPlusTitle"/>
    <w:rsid w:val="004D1B15"/>
    <w:pPr>
      <w:widowControl w:val="0"/>
      <w:snapToGrid w:val="0"/>
    </w:pPr>
    <w:rPr>
      <w:rFonts w:ascii="Arial" w:hAnsi="Arial"/>
      <w:b/>
    </w:rPr>
  </w:style>
  <w:style w:type="paragraph" w:customStyle="1" w:styleId="2">
    <w:name w:val="Обычный2"/>
    <w:rsid w:val="00EF3DFB"/>
    <w:pPr>
      <w:widowControl w:val="0"/>
      <w:snapToGrid w:val="0"/>
    </w:pPr>
  </w:style>
  <w:style w:type="paragraph" w:customStyle="1" w:styleId="11">
    <w:name w:val="Знак Знак Знак1 Знак"/>
    <w:basedOn w:val="a"/>
    <w:rsid w:val="00EF3DFB"/>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40">
      <w:bodyDiv w:val="1"/>
      <w:marLeft w:val="0"/>
      <w:marRight w:val="0"/>
      <w:marTop w:val="0"/>
      <w:marBottom w:val="0"/>
      <w:divBdr>
        <w:top w:val="none" w:sz="0" w:space="0" w:color="auto"/>
        <w:left w:val="none" w:sz="0" w:space="0" w:color="auto"/>
        <w:bottom w:val="none" w:sz="0" w:space="0" w:color="auto"/>
        <w:right w:val="none" w:sz="0" w:space="0" w:color="auto"/>
      </w:divBdr>
    </w:div>
    <w:div w:id="2124243">
      <w:bodyDiv w:val="1"/>
      <w:marLeft w:val="0"/>
      <w:marRight w:val="0"/>
      <w:marTop w:val="0"/>
      <w:marBottom w:val="0"/>
      <w:divBdr>
        <w:top w:val="none" w:sz="0" w:space="0" w:color="auto"/>
        <w:left w:val="none" w:sz="0" w:space="0" w:color="auto"/>
        <w:bottom w:val="none" w:sz="0" w:space="0" w:color="auto"/>
        <w:right w:val="none" w:sz="0" w:space="0" w:color="auto"/>
      </w:divBdr>
    </w:div>
    <w:div w:id="2782598">
      <w:bodyDiv w:val="1"/>
      <w:marLeft w:val="0"/>
      <w:marRight w:val="0"/>
      <w:marTop w:val="0"/>
      <w:marBottom w:val="0"/>
      <w:divBdr>
        <w:top w:val="none" w:sz="0" w:space="0" w:color="auto"/>
        <w:left w:val="none" w:sz="0" w:space="0" w:color="auto"/>
        <w:bottom w:val="none" w:sz="0" w:space="0" w:color="auto"/>
        <w:right w:val="none" w:sz="0" w:space="0" w:color="auto"/>
      </w:divBdr>
    </w:div>
    <w:div w:id="3898885">
      <w:bodyDiv w:val="1"/>
      <w:marLeft w:val="0"/>
      <w:marRight w:val="0"/>
      <w:marTop w:val="0"/>
      <w:marBottom w:val="0"/>
      <w:divBdr>
        <w:top w:val="none" w:sz="0" w:space="0" w:color="auto"/>
        <w:left w:val="none" w:sz="0" w:space="0" w:color="auto"/>
        <w:bottom w:val="none" w:sz="0" w:space="0" w:color="auto"/>
        <w:right w:val="none" w:sz="0" w:space="0" w:color="auto"/>
      </w:divBdr>
    </w:div>
    <w:div w:id="4090202">
      <w:bodyDiv w:val="1"/>
      <w:marLeft w:val="0"/>
      <w:marRight w:val="0"/>
      <w:marTop w:val="0"/>
      <w:marBottom w:val="0"/>
      <w:divBdr>
        <w:top w:val="none" w:sz="0" w:space="0" w:color="auto"/>
        <w:left w:val="none" w:sz="0" w:space="0" w:color="auto"/>
        <w:bottom w:val="none" w:sz="0" w:space="0" w:color="auto"/>
        <w:right w:val="none" w:sz="0" w:space="0" w:color="auto"/>
      </w:divBdr>
    </w:div>
    <w:div w:id="4720578">
      <w:bodyDiv w:val="1"/>
      <w:marLeft w:val="0"/>
      <w:marRight w:val="0"/>
      <w:marTop w:val="0"/>
      <w:marBottom w:val="0"/>
      <w:divBdr>
        <w:top w:val="none" w:sz="0" w:space="0" w:color="auto"/>
        <w:left w:val="none" w:sz="0" w:space="0" w:color="auto"/>
        <w:bottom w:val="none" w:sz="0" w:space="0" w:color="auto"/>
        <w:right w:val="none" w:sz="0" w:space="0" w:color="auto"/>
      </w:divBdr>
    </w:div>
    <w:div w:id="5640898">
      <w:bodyDiv w:val="1"/>
      <w:marLeft w:val="0"/>
      <w:marRight w:val="0"/>
      <w:marTop w:val="0"/>
      <w:marBottom w:val="0"/>
      <w:divBdr>
        <w:top w:val="none" w:sz="0" w:space="0" w:color="auto"/>
        <w:left w:val="none" w:sz="0" w:space="0" w:color="auto"/>
        <w:bottom w:val="none" w:sz="0" w:space="0" w:color="auto"/>
        <w:right w:val="none" w:sz="0" w:space="0" w:color="auto"/>
      </w:divBdr>
    </w:div>
    <w:div w:id="5980941">
      <w:bodyDiv w:val="1"/>
      <w:marLeft w:val="0"/>
      <w:marRight w:val="0"/>
      <w:marTop w:val="0"/>
      <w:marBottom w:val="0"/>
      <w:divBdr>
        <w:top w:val="none" w:sz="0" w:space="0" w:color="auto"/>
        <w:left w:val="none" w:sz="0" w:space="0" w:color="auto"/>
        <w:bottom w:val="none" w:sz="0" w:space="0" w:color="auto"/>
        <w:right w:val="none" w:sz="0" w:space="0" w:color="auto"/>
      </w:divBdr>
    </w:div>
    <w:div w:id="6057530">
      <w:bodyDiv w:val="1"/>
      <w:marLeft w:val="0"/>
      <w:marRight w:val="0"/>
      <w:marTop w:val="0"/>
      <w:marBottom w:val="0"/>
      <w:divBdr>
        <w:top w:val="none" w:sz="0" w:space="0" w:color="auto"/>
        <w:left w:val="none" w:sz="0" w:space="0" w:color="auto"/>
        <w:bottom w:val="none" w:sz="0" w:space="0" w:color="auto"/>
        <w:right w:val="none" w:sz="0" w:space="0" w:color="auto"/>
      </w:divBdr>
    </w:div>
    <w:div w:id="6907339">
      <w:bodyDiv w:val="1"/>
      <w:marLeft w:val="0"/>
      <w:marRight w:val="0"/>
      <w:marTop w:val="0"/>
      <w:marBottom w:val="0"/>
      <w:divBdr>
        <w:top w:val="none" w:sz="0" w:space="0" w:color="auto"/>
        <w:left w:val="none" w:sz="0" w:space="0" w:color="auto"/>
        <w:bottom w:val="none" w:sz="0" w:space="0" w:color="auto"/>
        <w:right w:val="none" w:sz="0" w:space="0" w:color="auto"/>
      </w:divBdr>
    </w:div>
    <w:div w:id="8603801">
      <w:bodyDiv w:val="1"/>
      <w:marLeft w:val="0"/>
      <w:marRight w:val="0"/>
      <w:marTop w:val="0"/>
      <w:marBottom w:val="0"/>
      <w:divBdr>
        <w:top w:val="none" w:sz="0" w:space="0" w:color="auto"/>
        <w:left w:val="none" w:sz="0" w:space="0" w:color="auto"/>
        <w:bottom w:val="none" w:sz="0" w:space="0" w:color="auto"/>
        <w:right w:val="none" w:sz="0" w:space="0" w:color="auto"/>
      </w:divBdr>
    </w:div>
    <w:div w:id="9767417">
      <w:bodyDiv w:val="1"/>
      <w:marLeft w:val="0"/>
      <w:marRight w:val="0"/>
      <w:marTop w:val="0"/>
      <w:marBottom w:val="0"/>
      <w:divBdr>
        <w:top w:val="none" w:sz="0" w:space="0" w:color="auto"/>
        <w:left w:val="none" w:sz="0" w:space="0" w:color="auto"/>
        <w:bottom w:val="none" w:sz="0" w:space="0" w:color="auto"/>
        <w:right w:val="none" w:sz="0" w:space="0" w:color="auto"/>
      </w:divBdr>
    </w:div>
    <w:div w:id="10037123">
      <w:bodyDiv w:val="1"/>
      <w:marLeft w:val="0"/>
      <w:marRight w:val="0"/>
      <w:marTop w:val="0"/>
      <w:marBottom w:val="0"/>
      <w:divBdr>
        <w:top w:val="none" w:sz="0" w:space="0" w:color="auto"/>
        <w:left w:val="none" w:sz="0" w:space="0" w:color="auto"/>
        <w:bottom w:val="none" w:sz="0" w:space="0" w:color="auto"/>
        <w:right w:val="none" w:sz="0" w:space="0" w:color="auto"/>
      </w:divBdr>
    </w:div>
    <w:div w:id="11147644">
      <w:bodyDiv w:val="1"/>
      <w:marLeft w:val="0"/>
      <w:marRight w:val="0"/>
      <w:marTop w:val="0"/>
      <w:marBottom w:val="0"/>
      <w:divBdr>
        <w:top w:val="none" w:sz="0" w:space="0" w:color="auto"/>
        <w:left w:val="none" w:sz="0" w:space="0" w:color="auto"/>
        <w:bottom w:val="none" w:sz="0" w:space="0" w:color="auto"/>
        <w:right w:val="none" w:sz="0" w:space="0" w:color="auto"/>
      </w:divBdr>
    </w:div>
    <w:div w:id="11491879">
      <w:bodyDiv w:val="1"/>
      <w:marLeft w:val="0"/>
      <w:marRight w:val="0"/>
      <w:marTop w:val="0"/>
      <w:marBottom w:val="0"/>
      <w:divBdr>
        <w:top w:val="none" w:sz="0" w:space="0" w:color="auto"/>
        <w:left w:val="none" w:sz="0" w:space="0" w:color="auto"/>
        <w:bottom w:val="none" w:sz="0" w:space="0" w:color="auto"/>
        <w:right w:val="none" w:sz="0" w:space="0" w:color="auto"/>
      </w:divBdr>
    </w:div>
    <w:div w:id="12657187">
      <w:bodyDiv w:val="1"/>
      <w:marLeft w:val="0"/>
      <w:marRight w:val="0"/>
      <w:marTop w:val="0"/>
      <w:marBottom w:val="0"/>
      <w:divBdr>
        <w:top w:val="none" w:sz="0" w:space="0" w:color="auto"/>
        <w:left w:val="none" w:sz="0" w:space="0" w:color="auto"/>
        <w:bottom w:val="none" w:sz="0" w:space="0" w:color="auto"/>
        <w:right w:val="none" w:sz="0" w:space="0" w:color="auto"/>
      </w:divBdr>
    </w:div>
    <w:div w:id="13657090">
      <w:bodyDiv w:val="1"/>
      <w:marLeft w:val="0"/>
      <w:marRight w:val="0"/>
      <w:marTop w:val="0"/>
      <w:marBottom w:val="0"/>
      <w:divBdr>
        <w:top w:val="none" w:sz="0" w:space="0" w:color="auto"/>
        <w:left w:val="none" w:sz="0" w:space="0" w:color="auto"/>
        <w:bottom w:val="none" w:sz="0" w:space="0" w:color="auto"/>
        <w:right w:val="none" w:sz="0" w:space="0" w:color="auto"/>
      </w:divBdr>
    </w:div>
    <w:div w:id="13701701">
      <w:bodyDiv w:val="1"/>
      <w:marLeft w:val="0"/>
      <w:marRight w:val="0"/>
      <w:marTop w:val="0"/>
      <w:marBottom w:val="0"/>
      <w:divBdr>
        <w:top w:val="none" w:sz="0" w:space="0" w:color="auto"/>
        <w:left w:val="none" w:sz="0" w:space="0" w:color="auto"/>
        <w:bottom w:val="none" w:sz="0" w:space="0" w:color="auto"/>
        <w:right w:val="none" w:sz="0" w:space="0" w:color="auto"/>
      </w:divBdr>
    </w:div>
    <w:div w:id="13970574">
      <w:bodyDiv w:val="1"/>
      <w:marLeft w:val="0"/>
      <w:marRight w:val="0"/>
      <w:marTop w:val="0"/>
      <w:marBottom w:val="0"/>
      <w:divBdr>
        <w:top w:val="none" w:sz="0" w:space="0" w:color="auto"/>
        <w:left w:val="none" w:sz="0" w:space="0" w:color="auto"/>
        <w:bottom w:val="none" w:sz="0" w:space="0" w:color="auto"/>
        <w:right w:val="none" w:sz="0" w:space="0" w:color="auto"/>
      </w:divBdr>
    </w:div>
    <w:div w:id="15036273">
      <w:bodyDiv w:val="1"/>
      <w:marLeft w:val="0"/>
      <w:marRight w:val="0"/>
      <w:marTop w:val="0"/>
      <w:marBottom w:val="0"/>
      <w:divBdr>
        <w:top w:val="none" w:sz="0" w:space="0" w:color="auto"/>
        <w:left w:val="none" w:sz="0" w:space="0" w:color="auto"/>
        <w:bottom w:val="none" w:sz="0" w:space="0" w:color="auto"/>
        <w:right w:val="none" w:sz="0" w:space="0" w:color="auto"/>
      </w:divBdr>
    </w:div>
    <w:div w:id="16271661">
      <w:bodyDiv w:val="1"/>
      <w:marLeft w:val="0"/>
      <w:marRight w:val="0"/>
      <w:marTop w:val="0"/>
      <w:marBottom w:val="0"/>
      <w:divBdr>
        <w:top w:val="none" w:sz="0" w:space="0" w:color="auto"/>
        <w:left w:val="none" w:sz="0" w:space="0" w:color="auto"/>
        <w:bottom w:val="none" w:sz="0" w:space="0" w:color="auto"/>
        <w:right w:val="none" w:sz="0" w:space="0" w:color="auto"/>
      </w:divBdr>
    </w:div>
    <w:div w:id="16394371">
      <w:bodyDiv w:val="1"/>
      <w:marLeft w:val="0"/>
      <w:marRight w:val="0"/>
      <w:marTop w:val="0"/>
      <w:marBottom w:val="0"/>
      <w:divBdr>
        <w:top w:val="none" w:sz="0" w:space="0" w:color="auto"/>
        <w:left w:val="none" w:sz="0" w:space="0" w:color="auto"/>
        <w:bottom w:val="none" w:sz="0" w:space="0" w:color="auto"/>
        <w:right w:val="none" w:sz="0" w:space="0" w:color="auto"/>
      </w:divBdr>
    </w:div>
    <w:div w:id="16545098">
      <w:bodyDiv w:val="1"/>
      <w:marLeft w:val="0"/>
      <w:marRight w:val="0"/>
      <w:marTop w:val="0"/>
      <w:marBottom w:val="0"/>
      <w:divBdr>
        <w:top w:val="none" w:sz="0" w:space="0" w:color="auto"/>
        <w:left w:val="none" w:sz="0" w:space="0" w:color="auto"/>
        <w:bottom w:val="none" w:sz="0" w:space="0" w:color="auto"/>
        <w:right w:val="none" w:sz="0" w:space="0" w:color="auto"/>
      </w:divBdr>
    </w:div>
    <w:div w:id="17046554">
      <w:bodyDiv w:val="1"/>
      <w:marLeft w:val="0"/>
      <w:marRight w:val="0"/>
      <w:marTop w:val="0"/>
      <w:marBottom w:val="0"/>
      <w:divBdr>
        <w:top w:val="none" w:sz="0" w:space="0" w:color="auto"/>
        <w:left w:val="none" w:sz="0" w:space="0" w:color="auto"/>
        <w:bottom w:val="none" w:sz="0" w:space="0" w:color="auto"/>
        <w:right w:val="none" w:sz="0" w:space="0" w:color="auto"/>
      </w:divBdr>
    </w:div>
    <w:div w:id="17703817">
      <w:bodyDiv w:val="1"/>
      <w:marLeft w:val="0"/>
      <w:marRight w:val="0"/>
      <w:marTop w:val="0"/>
      <w:marBottom w:val="0"/>
      <w:divBdr>
        <w:top w:val="none" w:sz="0" w:space="0" w:color="auto"/>
        <w:left w:val="none" w:sz="0" w:space="0" w:color="auto"/>
        <w:bottom w:val="none" w:sz="0" w:space="0" w:color="auto"/>
        <w:right w:val="none" w:sz="0" w:space="0" w:color="auto"/>
      </w:divBdr>
    </w:div>
    <w:div w:id="19472100">
      <w:bodyDiv w:val="1"/>
      <w:marLeft w:val="0"/>
      <w:marRight w:val="0"/>
      <w:marTop w:val="0"/>
      <w:marBottom w:val="0"/>
      <w:divBdr>
        <w:top w:val="none" w:sz="0" w:space="0" w:color="auto"/>
        <w:left w:val="none" w:sz="0" w:space="0" w:color="auto"/>
        <w:bottom w:val="none" w:sz="0" w:space="0" w:color="auto"/>
        <w:right w:val="none" w:sz="0" w:space="0" w:color="auto"/>
      </w:divBdr>
    </w:div>
    <w:div w:id="19548630">
      <w:bodyDiv w:val="1"/>
      <w:marLeft w:val="0"/>
      <w:marRight w:val="0"/>
      <w:marTop w:val="0"/>
      <w:marBottom w:val="0"/>
      <w:divBdr>
        <w:top w:val="none" w:sz="0" w:space="0" w:color="auto"/>
        <w:left w:val="none" w:sz="0" w:space="0" w:color="auto"/>
        <w:bottom w:val="none" w:sz="0" w:space="0" w:color="auto"/>
        <w:right w:val="none" w:sz="0" w:space="0" w:color="auto"/>
      </w:divBdr>
    </w:div>
    <w:div w:id="20671334">
      <w:bodyDiv w:val="1"/>
      <w:marLeft w:val="0"/>
      <w:marRight w:val="0"/>
      <w:marTop w:val="0"/>
      <w:marBottom w:val="0"/>
      <w:divBdr>
        <w:top w:val="none" w:sz="0" w:space="0" w:color="auto"/>
        <w:left w:val="none" w:sz="0" w:space="0" w:color="auto"/>
        <w:bottom w:val="none" w:sz="0" w:space="0" w:color="auto"/>
        <w:right w:val="none" w:sz="0" w:space="0" w:color="auto"/>
      </w:divBdr>
    </w:div>
    <w:div w:id="21321749">
      <w:bodyDiv w:val="1"/>
      <w:marLeft w:val="0"/>
      <w:marRight w:val="0"/>
      <w:marTop w:val="0"/>
      <w:marBottom w:val="0"/>
      <w:divBdr>
        <w:top w:val="none" w:sz="0" w:space="0" w:color="auto"/>
        <w:left w:val="none" w:sz="0" w:space="0" w:color="auto"/>
        <w:bottom w:val="none" w:sz="0" w:space="0" w:color="auto"/>
        <w:right w:val="none" w:sz="0" w:space="0" w:color="auto"/>
      </w:divBdr>
    </w:div>
    <w:div w:id="22051537">
      <w:bodyDiv w:val="1"/>
      <w:marLeft w:val="0"/>
      <w:marRight w:val="0"/>
      <w:marTop w:val="0"/>
      <w:marBottom w:val="0"/>
      <w:divBdr>
        <w:top w:val="none" w:sz="0" w:space="0" w:color="auto"/>
        <w:left w:val="none" w:sz="0" w:space="0" w:color="auto"/>
        <w:bottom w:val="none" w:sz="0" w:space="0" w:color="auto"/>
        <w:right w:val="none" w:sz="0" w:space="0" w:color="auto"/>
      </w:divBdr>
    </w:div>
    <w:div w:id="24066763">
      <w:bodyDiv w:val="1"/>
      <w:marLeft w:val="0"/>
      <w:marRight w:val="0"/>
      <w:marTop w:val="0"/>
      <w:marBottom w:val="0"/>
      <w:divBdr>
        <w:top w:val="none" w:sz="0" w:space="0" w:color="auto"/>
        <w:left w:val="none" w:sz="0" w:space="0" w:color="auto"/>
        <w:bottom w:val="none" w:sz="0" w:space="0" w:color="auto"/>
        <w:right w:val="none" w:sz="0" w:space="0" w:color="auto"/>
      </w:divBdr>
    </w:div>
    <w:div w:id="26105582">
      <w:bodyDiv w:val="1"/>
      <w:marLeft w:val="0"/>
      <w:marRight w:val="0"/>
      <w:marTop w:val="0"/>
      <w:marBottom w:val="0"/>
      <w:divBdr>
        <w:top w:val="none" w:sz="0" w:space="0" w:color="auto"/>
        <w:left w:val="none" w:sz="0" w:space="0" w:color="auto"/>
        <w:bottom w:val="none" w:sz="0" w:space="0" w:color="auto"/>
        <w:right w:val="none" w:sz="0" w:space="0" w:color="auto"/>
      </w:divBdr>
    </w:div>
    <w:div w:id="26298756">
      <w:bodyDiv w:val="1"/>
      <w:marLeft w:val="0"/>
      <w:marRight w:val="0"/>
      <w:marTop w:val="0"/>
      <w:marBottom w:val="0"/>
      <w:divBdr>
        <w:top w:val="none" w:sz="0" w:space="0" w:color="auto"/>
        <w:left w:val="none" w:sz="0" w:space="0" w:color="auto"/>
        <w:bottom w:val="none" w:sz="0" w:space="0" w:color="auto"/>
        <w:right w:val="none" w:sz="0" w:space="0" w:color="auto"/>
      </w:divBdr>
    </w:div>
    <w:div w:id="29965757">
      <w:bodyDiv w:val="1"/>
      <w:marLeft w:val="0"/>
      <w:marRight w:val="0"/>
      <w:marTop w:val="0"/>
      <w:marBottom w:val="0"/>
      <w:divBdr>
        <w:top w:val="none" w:sz="0" w:space="0" w:color="auto"/>
        <w:left w:val="none" w:sz="0" w:space="0" w:color="auto"/>
        <w:bottom w:val="none" w:sz="0" w:space="0" w:color="auto"/>
        <w:right w:val="none" w:sz="0" w:space="0" w:color="auto"/>
      </w:divBdr>
    </w:div>
    <w:div w:id="33237302">
      <w:bodyDiv w:val="1"/>
      <w:marLeft w:val="0"/>
      <w:marRight w:val="0"/>
      <w:marTop w:val="0"/>
      <w:marBottom w:val="0"/>
      <w:divBdr>
        <w:top w:val="none" w:sz="0" w:space="0" w:color="auto"/>
        <w:left w:val="none" w:sz="0" w:space="0" w:color="auto"/>
        <w:bottom w:val="none" w:sz="0" w:space="0" w:color="auto"/>
        <w:right w:val="none" w:sz="0" w:space="0" w:color="auto"/>
      </w:divBdr>
    </w:div>
    <w:div w:id="33579904">
      <w:bodyDiv w:val="1"/>
      <w:marLeft w:val="0"/>
      <w:marRight w:val="0"/>
      <w:marTop w:val="0"/>
      <w:marBottom w:val="0"/>
      <w:divBdr>
        <w:top w:val="none" w:sz="0" w:space="0" w:color="auto"/>
        <w:left w:val="none" w:sz="0" w:space="0" w:color="auto"/>
        <w:bottom w:val="none" w:sz="0" w:space="0" w:color="auto"/>
        <w:right w:val="none" w:sz="0" w:space="0" w:color="auto"/>
      </w:divBdr>
    </w:div>
    <w:div w:id="35392914">
      <w:bodyDiv w:val="1"/>
      <w:marLeft w:val="0"/>
      <w:marRight w:val="0"/>
      <w:marTop w:val="0"/>
      <w:marBottom w:val="0"/>
      <w:divBdr>
        <w:top w:val="none" w:sz="0" w:space="0" w:color="auto"/>
        <w:left w:val="none" w:sz="0" w:space="0" w:color="auto"/>
        <w:bottom w:val="none" w:sz="0" w:space="0" w:color="auto"/>
        <w:right w:val="none" w:sz="0" w:space="0" w:color="auto"/>
      </w:divBdr>
    </w:div>
    <w:div w:id="35593430">
      <w:bodyDiv w:val="1"/>
      <w:marLeft w:val="0"/>
      <w:marRight w:val="0"/>
      <w:marTop w:val="0"/>
      <w:marBottom w:val="0"/>
      <w:divBdr>
        <w:top w:val="none" w:sz="0" w:space="0" w:color="auto"/>
        <w:left w:val="none" w:sz="0" w:space="0" w:color="auto"/>
        <w:bottom w:val="none" w:sz="0" w:space="0" w:color="auto"/>
        <w:right w:val="none" w:sz="0" w:space="0" w:color="auto"/>
      </w:divBdr>
    </w:div>
    <w:div w:id="36705261">
      <w:bodyDiv w:val="1"/>
      <w:marLeft w:val="0"/>
      <w:marRight w:val="0"/>
      <w:marTop w:val="0"/>
      <w:marBottom w:val="0"/>
      <w:divBdr>
        <w:top w:val="none" w:sz="0" w:space="0" w:color="auto"/>
        <w:left w:val="none" w:sz="0" w:space="0" w:color="auto"/>
        <w:bottom w:val="none" w:sz="0" w:space="0" w:color="auto"/>
        <w:right w:val="none" w:sz="0" w:space="0" w:color="auto"/>
      </w:divBdr>
    </w:div>
    <w:div w:id="36971488">
      <w:bodyDiv w:val="1"/>
      <w:marLeft w:val="0"/>
      <w:marRight w:val="0"/>
      <w:marTop w:val="0"/>
      <w:marBottom w:val="0"/>
      <w:divBdr>
        <w:top w:val="none" w:sz="0" w:space="0" w:color="auto"/>
        <w:left w:val="none" w:sz="0" w:space="0" w:color="auto"/>
        <w:bottom w:val="none" w:sz="0" w:space="0" w:color="auto"/>
        <w:right w:val="none" w:sz="0" w:space="0" w:color="auto"/>
      </w:divBdr>
    </w:div>
    <w:div w:id="41681215">
      <w:bodyDiv w:val="1"/>
      <w:marLeft w:val="0"/>
      <w:marRight w:val="0"/>
      <w:marTop w:val="0"/>
      <w:marBottom w:val="0"/>
      <w:divBdr>
        <w:top w:val="none" w:sz="0" w:space="0" w:color="auto"/>
        <w:left w:val="none" w:sz="0" w:space="0" w:color="auto"/>
        <w:bottom w:val="none" w:sz="0" w:space="0" w:color="auto"/>
        <w:right w:val="none" w:sz="0" w:space="0" w:color="auto"/>
      </w:divBdr>
    </w:div>
    <w:div w:id="43023197">
      <w:bodyDiv w:val="1"/>
      <w:marLeft w:val="0"/>
      <w:marRight w:val="0"/>
      <w:marTop w:val="0"/>
      <w:marBottom w:val="0"/>
      <w:divBdr>
        <w:top w:val="none" w:sz="0" w:space="0" w:color="auto"/>
        <w:left w:val="none" w:sz="0" w:space="0" w:color="auto"/>
        <w:bottom w:val="none" w:sz="0" w:space="0" w:color="auto"/>
        <w:right w:val="none" w:sz="0" w:space="0" w:color="auto"/>
      </w:divBdr>
    </w:div>
    <w:div w:id="44523566">
      <w:bodyDiv w:val="1"/>
      <w:marLeft w:val="0"/>
      <w:marRight w:val="0"/>
      <w:marTop w:val="0"/>
      <w:marBottom w:val="0"/>
      <w:divBdr>
        <w:top w:val="none" w:sz="0" w:space="0" w:color="auto"/>
        <w:left w:val="none" w:sz="0" w:space="0" w:color="auto"/>
        <w:bottom w:val="none" w:sz="0" w:space="0" w:color="auto"/>
        <w:right w:val="none" w:sz="0" w:space="0" w:color="auto"/>
      </w:divBdr>
    </w:div>
    <w:div w:id="45691650">
      <w:bodyDiv w:val="1"/>
      <w:marLeft w:val="0"/>
      <w:marRight w:val="0"/>
      <w:marTop w:val="0"/>
      <w:marBottom w:val="0"/>
      <w:divBdr>
        <w:top w:val="none" w:sz="0" w:space="0" w:color="auto"/>
        <w:left w:val="none" w:sz="0" w:space="0" w:color="auto"/>
        <w:bottom w:val="none" w:sz="0" w:space="0" w:color="auto"/>
        <w:right w:val="none" w:sz="0" w:space="0" w:color="auto"/>
      </w:divBdr>
    </w:div>
    <w:div w:id="46803705">
      <w:bodyDiv w:val="1"/>
      <w:marLeft w:val="0"/>
      <w:marRight w:val="0"/>
      <w:marTop w:val="0"/>
      <w:marBottom w:val="0"/>
      <w:divBdr>
        <w:top w:val="none" w:sz="0" w:space="0" w:color="auto"/>
        <w:left w:val="none" w:sz="0" w:space="0" w:color="auto"/>
        <w:bottom w:val="none" w:sz="0" w:space="0" w:color="auto"/>
        <w:right w:val="none" w:sz="0" w:space="0" w:color="auto"/>
      </w:divBdr>
    </w:div>
    <w:div w:id="46878937">
      <w:bodyDiv w:val="1"/>
      <w:marLeft w:val="0"/>
      <w:marRight w:val="0"/>
      <w:marTop w:val="0"/>
      <w:marBottom w:val="0"/>
      <w:divBdr>
        <w:top w:val="none" w:sz="0" w:space="0" w:color="auto"/>
        <w:left w:val="none" w:sz="0" w:space="0" w:color="auto"/>
        <w:bottom w:val="none" w:sz="0" w:space="0" w:color="auto"/>
        <w:right w:val="none" w:sz="0" w:space="0" w:color="auto"/>
      </w:divBdr>
    </w:div>
    <w:div w:id="47462348">
      <w:bodyDiv w:val="1"/>
      <w:marLeft w:val="0"/>
      <w:marRight w:val="0"/>
      <w:marTop w:val="0"/>
      <w:marBottom w:val="0"/>
      <w:divBdr>
        <w:top w:val="none" w:sz="0" w:space="0" w:color="auto"/>
        <w:left w:val="none" w:sz="0" w:space="0" w:color="auto"/>
        <w:bottom w:val="none" w:sz="0" w:space="0" w:color="auto"/>
        <w:right w:val="none" w:sz="0" w:space="0" w:color="auto"/>
      </w:divBdr>
    </w:div>
    <w:div w:id="47652225">
      <w:bodyDiv w:val="1"/>
      <w:marLeft w:val="0"/>
      <w:marRight w:val="0"/>
      <w:marTop w:val="0"/>
      <w:marBottom w:val="0"/>
      <w:divBdr>
        <w:top w:val="none" w:sz="0" w:space="0" w:color="auto"/>
        <w:left w:val="none" w:sz="0" w:space="0" w:color="auto"/>
        <w:bottom w:val="none" w:sz="0" w:space="0" w:color="auto"/>
        <w:right w:val="none" w:sz="0" w:space="0" w:color="auto"/>
      </w:divBdr>
    </w:div>
    <w:div w:id="53236983">
      <w:bodyDiv w:val="1"/>
      <w:marLeft w:val="0"/>
      <w:marRight w:val="0"/>
      <w:marTop w:val="0"/>
      <w:marBottom w:val="0"/>
      <w:divBdr>
        <w:top w:val="none" w:sz="0" w:space="0" w:color="auto"/>
        <w:left w:val="none" w:sz="0" w:space="0" w:color="auto"/>
        <w:bottom w:val="none" w:sz="0" w:space="0" w:color="auto"/>
        <w:right w:val="none" w:sz="0" w:space="0" w:color="auto"/>
      </w:divBdr>
    </w:div>
    <w:div w:id="53237519">
      <w:bodyDiv w:val="1"/>
      <w:marLeft w:val="0"/>
      <w:marRight w:val="0"/>
      <w:marTop w:val="0"/>
      <w:marBottom w:val="0"/>
      <w:divBdr>
        <w:top w:val="none" w:sz="0" w:space="0" w:color="auto"/>
        <w:left w:val="none" w:sz="0" w:space="0" w:color="auto"/>
        <w:bottom w:val="none" w:sz="0" w:space="0" w:color="auto"/>
        <w:right w:val="none" w:sz="0" w:space="0" w:color="auto"/>
      </w:divBdr>
    </w:div>
    <w:div w:id="54551100">
      <w:bodyDiv w:val="1"/>
      <w:marLeft w:val="0"/>
      <w:marRight w:val="0"/>
      <w:marTop w:val="0"/>
      <w:marBottom w:val="0"/>
      <w:divBdr>
        <w:top w:val="none" w:sz="0" w:space="0" w:color="auto"/>
        <w:left w:val="none" w:sz="0" w:space="0" w:color="auto"/>
        <w:bottom w:val="none" w:sz="0" w:space="0" w:color="auto"/>
        <w:right w:val="none" w:sz="0" w:space="0" w:color="auto"/>
      </w:divBdr>
    </w:div>
    <w:div w:id="54865964">
      <w:bodyDiv w:val="1"/>
      <w:marLeft w:val="0"/>
      <w:marRight w:val="0"/>
      <w:marTop w:val="0"/>
      <w:marBottom w:val="0"/>
      <w:divBdr>
        <w:top w:val="none" w:sz="0" w:space="0" w:color="auto"/>
        <w:left w:val="none" w:sz="0" w:space="0" w:color="auto"/>
        <w:bottom w:val="none" w:sz="0" w:space="0" w:color="auto"/>
        <w:right w:val="none" w:sz="0" w:space="0" w:color="auto"/>
      </w:divBdr>
    </w:div>
    <w:div w:id="55861306">
      <w:bodyDiv w:val="1"/>
      <w:marLeft w:val="0"/>
      <w:marRight w:val="0"/>
      <w:marTop w:val="0"/>
      <w:marBottom w:val="0"/>
      <w:divBdr>
        <w:top w:val="none" w:sz="0" w:space="0" w:color="auto"/>
        <w:left w:val="none" w:sz="0" w:space="0" w:color="auto"/>
        <w:bottom w:val="none" w:sz="0" w:space="0" w:color="auto"/>
        <w:right w:val="none" w:sz="0" w:space="0" w:color="auto"/>
      </w:divBdr>
    </w:div>
    <w:div w:id="56362074">
      <w:bodyDiv w:val="1"/>
      <w:marLeft w:val="0"/>
      <w:marRight w:val="0"/>
      <w:marTop w:val="0"/>
      <w:marBottom w:val="0"/>
      <w:divBdr>
        <w:top w:val="none" w:sz="0" w:space="0" w:color="auto"/>
        <w:left w:val="none" w:sz="0" w:space="0" w:color="auto"/>
        <w:bottom w:val="none" w:sz="0" w:space="0" w:color="auto"/>
        <w:right w:val="none" w:sz="0" w:space="0" w:color="auto"/>
      </w:divBdr>
    </w:div>
    <w:div w:id="60718609">
      <w:bodyDiv w:val="1"/>
      <w:marLeft w:val="0"/>
      <w:marRight w:val="0"/>
      <w:marTop w:val="0"/>
      <w:marBottom w:val="0"/>
      <w:divBdr>
        <w:top w:val="none" w:sz="0" w:space="0" w:color="auto"/>
        <w:left w:val="none" w:sz="0" w:space="0" w:color="auto"/>
        <w:bottom w:val="none" w:sz="0" w:space="0" w:color="auto"/>
        <w:right w:val="none" w:sz="0" w:space="0" w:color="auto"/>
      </w:divBdr>
    </w:div>
    <w:div w:id="61754858">
      <w:bodyDiv w:val="1"/>
      <w:marLeft w:val="0"/>
      <w:marRight w:val="0"/>
      <w:marTop w:val="0"/>
      <w:marBottom w:val="0"/>
      <w:divBdr>
        <w:top w:val="none" w:sz="0" w:space="0" w:color="auto"/>
        <w:left w:val="none" w:sz="0" w:space="0" w:color="auto"/>
        <w:bottom w:val="none" w:sz="0" w:space="0" w:color="auto"/>
        <w:right w:val="none" w:sz="0" w:space="0" w:color="auto"/>
      </w:divBdr>
    </w:div>
    <w:div w:id="64187616">
      <w:bodyDiv w:val="1"/>
      <w:marLeft w:val="0"/>
      <w:marRight w:val="0"/>
      <w:marTop w:val="0"/>
      <w:marBottom w:val="0"/>
      <w:divBdr>
        <w:top w:val="none" w:sz="0" w:space="0" w:color="auto"/>
        <w:left w:val="none" w:sz="0" w:space="0" w:color="auto"/>
        <w:bottom w:val="none" w:sz="0" w:space="0" w:color="auto"/>
        <w:right w:val="none" w:sz="0" w:space="0" w:color="auto"/>
      </w:divBdr>
    </w:div>
    <w:div w:id="65497785">
      <w:bodyDiv w:val="1"/>
      <w:marLeft w:val="0"/>
      <w:marRight w:val="0"/>
      <w:marTop w:val="0"/>
      <w:marBottom w:val="0"/>
      <w:divBdr>
        <w:top w:val="none" w:sz="0" w:space="0" w:color="auto"/>
        <w:left w:val="none" w:sz="0" w:space="0" w:color="auto"/>
        <w:bottom w:val="none" w:sz="0" w:space="0" w:color="auto"/>
        <w:right w:val="none" w:sz="0" w:space="0" w:color="auto"/>
      </w:divBdr>
    </w:div>
    <w:div w:id="66196099">
      <w:bodyDiv w:val="1"/>
      <w:marLeft w:val="0"/>
      <w:marRight w:val="0"/>
      <w:marTop w:val="0"/>
      <w:marBottom w:val="0"/>
      <w:divBdr>
        <w:top w:val="none" w:sz="0" w:space="0" w:color="auto"/>
        <w:left w:val="none" w:sz="0" w:space="0" w:color="auto"/>
        <w:bottom w:val="none" w:sz="0" w:space="0" w:color="auto"/>
        <w:right w:val="none" w:sz="0" w:space="0" w:color="auto"/>
      </w:divBdr>
    </w:div>
    <w:div w:id="67895416">
      <w:bodyDiv w:val="1"/>
      <w:marLeft w:val="0"/>
      <w:marRight w:val="0"/>
      <w:marTop w:val="0"/>
      <w:marBottom w:val="0"/>
      <w:divBdr>
        <w:top w:val="none" w:sz="0" w:space="0" w:color="auto"/>
        <w:left w:val="none" w:sz="0" w:space="0" w:color="auto"/>
        <w:bottom w:val="none" w:sz="0" w:space="0" w:color="auto"/>
        <w:right w:val="none" w:sz="0" w:space="0" w:color="auto"/>
      </w:divBdr>
    </w:div>
    <w:div w:id="69542973">
      <w:bodyDiv w:val="1"/>
      <w:marLeft w:val="0"/>
      <w:marRight w:val="0"/>
      <w:marTop w:val="0"/>
      <w:marBottom w:val="0"/>
      <w:divBdr>
        <w:top w:val="none" w:sz="0" w:space="0" w:color="auto"/>
        <w:left w:val="none" w:sz="0" w:space="0" w:color="auto"/>
        <w:bottom w:val="none" w:sz="0" w:space="0" w:color="auto"/>
        <w:right w:val="none" w:sz="0" w:space="0" w:color="auto"/>
      </w:divBdr>
    </w:div>
    <w:div w:id="69667903">
      <w:bodyDiv w:val="1"/>
      <w:marLeft w:val="0"/>
      <w:marRight w:val="0"/>
      <w:marTop w:val="0"/>
      <w:marBottom w:val="0"/>
      <w:divBdr>
        <w:top w:val="none" w:sz="0" w:space="0" w:color="auto"/>
        <w:left w:val="none" w:sz="0" w:space="0" w:color="auto"/>
        <w:bottom w:val="none" w:sz="0" w:space="0" w:color="auto"/>
        <w:right w:val="none" w:sz="0" w:space="0" w:color="auto"/>
      </w:divBdr>
    </w:div>
    <w:div w:id="69692443">
      <w:bodyDiv w:val="1"/>
      <w:marLeft w:val="0"/>
      <w:marRight w:val="0"/>
      <w:marTop w:val="0"/>
      <w:marBottom w:val="0"/>
      <w:divBdr>
        <w:top w:val="none" w:sz="0" w:space="0" w:color="auto"/>
        <w:left w:val="none" w:sz="0" w:space="0" w:color="auto"/>
        <w:bottom w:val="none" w:sz="0" w:space="0" w:color="auto"/>
        <w:right w:val="none" w:sz="0" w:space="0" w:color="auto"/>
      </w:divBdr>
    </w:div>
    <w:div w:id="69889696">
      <w:bodyDiv w:val="1"/>
      <w:marLeft w:val="0"/>
      <w:marRight w:val="0"/>
      <w:marTop w:val="0"/>
      <w:marBottom w:val="0"/>
      <w:divBdr>
        <w:top w:val="none" w:sz="0" w:space="0" w:color="auto"/>
        <w:left w:val="none" w:sz="0" w:space="0" w:color="auto"/>
        <w:bottom w:val="none" w:sz="0" w:space="0" w:color="auto"/>
        <w:right w:val="none" w:sz="0" w:space="0" w:color="auto"/>
      </w:divBdr>
    </w:div>
    <w:div w:id="74522629">
      <w:bodyDiv w:val="1"/>
      <w:marLeft w:val="0"/>
      <w:marRight w:val="0"/>
      <w:marTop w:val="0"/>
      <w:marBottom w:val="0"/>
      <w:divBdr>
        <w:top w:val="none" w:sz="0" w:space="0" w:color="auto"/>
        <w:left w:val="none" w:sz="0" w:space="0" w:color="auto"/>
        <w:bottom w:val="none" w:sz="0" w:space="0" w:color="auto"/>
        <w:right w:val="none" w:sz="0" w:space="0" w:color="auto"/>
      </w:divBdr>
    </w:div>
    <w:div w:id="76362223">
      <w:bodyDiv w:val="1"/>
      <w:marLeft w:val="0"/>
      <w:marRight w:val="0"/>
      <w:marTop w:val="0"/>
      <w:marBottom w:val="0"/>
      <w:divBdr>
        <w:top w:val="none" w:sz="0" w:space="0" w:color="auto"/>
        <w:left w:val="none" w:sz="0" w:space="0" w:color="auto"/>
        <w:bottom w:val="none" w:sz="0" w:space="0" w:color="auto"/>
        <w:right w:val="none" w:sz="0" w:space="0" w:color="auto"/>
      </w:divBdr>
    </w:div>
    <w:div w:id="77018658">
      <w:bodyDiv w:val="1"/>
      <w:marLeft w:val="0"/>
      <w:marRight w:val="0"/>
      <w:marTop w:val="0"/>
      <w:marBottom w:val="0"/>
      <w:divBdr>
        <w:top w:val="none" w:sz="0" w:space="0" w:color="auto"/>
        <w:left w:val="none" w:sz="0" w:space="0" w:color="auto"/>
        <w:bottom w:val="none" w:sz="0" w:space="0" w:color="auto"/>
        <w:right w:val="none" w:sz="0" w:space="0" w:color="auto"/>
      </w:divBdr>
    </w:div>
    <w:div w:id="78454313">
      <w:bodyDiv w:val="1"/>
      <w:marLeft w:val="0"/>
      <w:marRight w:val="0"/>
      <w:marTop w:val="0"/>
      <w:marBottom w:val="0"/>
      <w:divBdr>
        <w:top w:val="none" w:sz="0" w:space="0" w:color="auto"/>
        <w:left w:val="none" w:sz="0" w:space="0" w:color="auto"/>
        <w:bottom w:val="none" w:sz="0" w:space="0" w:color="auto"/>
        <w:right w:val="none" w:sz="0" w:space="0" w:color="auto"/>
      </w:divBdr>
    </w:div>
    <w:div w:id="79763741">
      <w:bodyDiv w:val="1"/>
      <w:marLeft w:val="0"/>
      <w:marRight w:val="0"/>
      <w:marTop w:val="0"/>
      <w:marBottom w:val="0"/>
      <w:divBdr>
        <w:top w:val="none" w:sz="0" w:space="0" w:color="auto"/>
        <w:left w:val="none" w:sz="0" w:space="0" w:color="auto"/>
        <w:bottom w:val="none" w:sz="0" w:space="0" w:color="auto"/>
        <w:right w:val="none" w:sz="0" w:space="0" w:color="auto"/>
      </w:divBdr>
    </w:div>
    <w:div w:id="80109029">
      <w:bodyDiv w:val="1"/>
      <w:marLeft w:val="0"/>
      <w:marRight w:val="0"/>
      <w:marTop w:val="0"/>
      <w:marBottom w:val="0"/>
      <w:divBdr>
        <w:top w:val="none" w:sz="0" w:space="0" w:color="auto"/>
        <w:left w:val="none" w:sz="0" w:space="0" w:color="auto"/>
        <w:bottom w:val="none" w:sz="0" w:space="0" w:color="auto"/>
        <w:right w:val="none" w:sz="0" w:space="0" w:color="auto"/>
      </w:divBdr>
    </w:div>
    <w:div w:id="82069499">
      <w:bodyDiv w:val="1"/>
      <w:marLeft w:val="0"/>
      <w:marRight w:val="0"/>
      <w:marTop w:val="0"/>
      <w:marBottom w:val="0"/>
      <w:divBdr>
        <w:top w:val="none" w:sz="0" w:space="0" w:color="auto"/>
        <w:left w:val="none" w:sz="0" w:space="0" w:color="auto"/>
        <w:bottom w:val="none" w:sz="0" w:space="0" w:color="auto"/>
        <w:right w:val="none" w:sz="0" w:space="0" w:color="auto"/>
      </w:divBdr>
    </w:div>
    <w:div w:id="82579177">
      <w:bodyDiv w:val="1"/>
      <w:marLeft w:val="0"/>
      <w:marRight w:val="0"/>
      <w:marTop w:val="0"/>
      <w:marBottom w:val="0"/>
      <w:divBdr>
        <w:top w:val="none" w:sz="0" w:space="0" w:color="auto"/>
        <w:left w:val="none" w:sz="0" w:space="0" w:color="auto"/>
        <w:bottom w:val="none" w:sz="0" w:space="0" w:color="auto"/>
        <w:right w:val="none" w:sz="0" w:space="0" w:color="auto"/>
      </w:divBdr>
    </w:div>
    <w:div w:id="85077735">
      <w:bodyDiv w:val="1"/>
      <w:marLeft w:val="0"/>
      <w:marRight w:val="0"/>
      <w:marTop w:val="0"/>
      <w:marBottom w:val="0"/>
      <w:divBdr>
        <w:top w:val="none" w:sz="0" w:space="0" w:color="auto"/>
        <w:left w:val="none" w:sz="0" w:space="0" w:color="auto"/>
        <w:bottom w:val="none" w:sz="0" w:space="0" w:color="auto"/>
        <w:right w:val="none" w:sz="0" w:space="0" w:color="auto"/>
      </w:divBdr>
    </w:div>
    <w:div w:id="86464698">
      <w:bodyDiv w:val="1"/>
      <w:marLeft w:val="0"/>
      <w:marRight w:val="0"/>
      <w:marTop w:val="0"/>
      <w:marBottom w:val="0"/>
      <w:divBdr>
        <w:top w:val="none" w:sz="0" w:space="0" w:color="auto"/>
        <w:left w:val="none" w:sz="0" w:space="0" w:color="auto"/>
        <w:bottom w:val="none" w:sz="0" w:space="0" w:color="auto"/>
        <w:right w:val="none" w:sz="0" w:space="0" w:color="auto"/>
      </w:divBdr>
    </w:div>
    <w:div w:id="86732408">
      <w:bodyDiv w:val="1"/>
      <w:marLeft w:val="0"/>
      <w:marRight w:val="0"/>
      <w:marTop w:val="0"/>
      <w:marBottom w:val="0"/>
      <w:divBdr>
        <w:top w:val="none" w:sz="0" w:space="0" w:color="auto"/>
        <w:left w:val="none" w:sz="0" w:space="0" w:color="auto"/>
        <w:bottom w:val="none" w:sz="0" w:space="0" w:color="auto"/>
        <w:right w:val="none" w:sz="0" w:space="0" w:color="auto"/>
      </w:divBdr>
    </w:div>
    <w:div w:id="87192014">
      <w:bodyDiv w:val="1"/>
      <w:marLeft w:val="0"/>
      <w:marRight w:val="0"/>
      <w:marTop w:val="0"/>
      <w:marBottom w:val="0"/>
      <w:divBdr>
        <w:top w:val="none" w:sz="0" w:space="0" w:color="auto"/>
        <w:left w:val="none" w:sz="0" w:space="0" w:color="auto"/>
        <w:bottom w:val="none" w:sz="0" w:space="0" w:color="auto"/>
        <w:right w:val="none" w:sz="0" w:space="0" w:color="auto"/>
      </w:divBdr>
    </w:div>
    <w:div w:id="87387563">
      <w:bodyDiv w:val="1"/>
      <w:marLeft w:val="0"/>
      <w:marRight w:val="0"/>
      <w:marTop w:val="0"/>
      <w:marBottom w:val="0"/>
      <w:divBdr>
        <w:top w:val="none" w:sz="0" w:space="0" w:color="auto"/>
        <w:left w:val="none" w:sz="0" w:space="0" w:color="auto"/>
        <w:bottom w:val="none" w:sz="0" w:space="0" w:color="auto"/>
        <w:right w:val="none" w:sz="0" w:space="0" w:color="auto"/>
      </w:divBdr>
    </w:div>
    <w:div w:id="90202379">
      <w:bodyDiv w:val="1"/>
      <w:marLeft w:val="0"/>
      <w:marRight w:val="0"/>
      <w:marTop w:val="0"/>
      <w:marBottom w:val="0"/>
      <w:divBdr>
        <w:top w:val="none" w:sz="0" w:space="0" w:color="auto"/>
        <w:left w:val="none" w:sz="0" w:space="0" w:color="auto"/>
        <w:bottom w:val="none" w:sz="0" w:space="0" w:color="auto"/>
        <w:right w:val="none" w:sz="0" w:space="0" w:color="auto"/>
      </w:divBdr>
    </w:div>
    <w:div w:id="90590536">
      <w:bodyDiv w:val="1"/>
      <w:marLeft w:val="0"/>
      <w:marRight w:val="0"/>
      <w:marTop w:val="0"/>
      <w:marBottom w:val="0"/>
      <w:divBdr>
        <w:top w:val="none" w:sz="0" w:space="0" w:color="auto"/>
        <w:left w:val="none" w:sz="0" w:space="0" w:color="auto"/>
        <w:bottom w:val="none" w:sz="0" w:space="0" w:color="auto"/>
        <w:right w:val="none" w:sz="0" w:space="0" w:color="auto"/>
      </w:divBdr>
    </w:div>
    <w:div w:id="91556636">
      <w:bodyDiv w:val="1"/>
      <w:marLeft w:val="0"/>
      <w:marRight w:val="0"/>
      <w:marTop w:val="0"/>
      <w:marBottom w:val="0"/>
      <w:divBdr>
        <w:top w:val="none" w:sz="0" w:space="0" w:color="auto"/>
        <w:left w:val="none" w:sz="0" w:space="0" w:color="auto"/>
        <w:bottom w:val="none" w:sz="0" w:space="0" w:color="auto"/>
        <w:right w:val="none" w:sz="0" w:space="0" w:color="auto"/>
      </w:divBdr>
    </w:div>
    <w:div w:id="92172617">
      <w:bodyDiv w:val="1"/>
      <w:marLeft w:val="0"/>
      <w:marRight w:val="0"/>
      <w:marTop w:val="0"/>
      <w:marBottom w:val="0"/>
      <w:divBdr>
        <w:top w:val="none" w:sz="0" w:space="0" w:color="auto"/>
        <w:left w:val="none" w:sz="0" w:space="0" w:color="auto"/>
        <w:bottom w:val="none" w:sz="0" w:space="0" w:color="auto"/>
        <w:right w:val="none" w:sz="0" w:space="0" w:color="auto"/>
      </w:divBdr>
    </w:div>
    <w:div w:id="92552767">
      <w:bodyDiv w:val="1"/>
      <w:marLeft w:val="0"/>
      <w:marRight w:val="0"/>
      <w:marTop w:val="0"/>
      <w:marBottom w:val="0"/>
      <w:divBdr>
        <w:top w:val="none" w:sz="0" w:space="0" w:color="auto"/>
        <w:left w:val="none" w:sz="0" w:space="0" w:color="auto"/>
        <w:bottom w:val="none" w:sz="0" w:space="0" w:color="auto"/>
        <w:right w:val="none" w:sz="0" w:space="0" w:color="auto"/>
      </w:divBdr>
    </w:div>
    <w:div w:id="95492523">
      <w:bodyDiv w:val="1"/>
      <w:marLeft w:val="0"/>
      <w:marRight w:val="0"/>
      <w:marTop w:val="0"/>
      <w:marBottom w:val="0"/>
      <w:divBdr>
        <w:top w:val="none" w:sz="0" w:space="0" w:color="auto"/>
        <w:left w:val="none" w:sz="0" w:space="0" w:color="auto"/>
        <w:bottom w:val="none" w:sz="0" w:space="0" w:color="auto"/>
        <w:right w:val="none" w:sz="0" w:space="0" w:color="auto"/>
      </w:divBdr>
    </w:div>
    <w:div w:id="97256233">
      <w:bodyDiv w:val="1"/>
      <w:marLeft w:val="0"/>
      <w:marRight w:val="0"/>
      <w:marTop w:val="0"/>
      <w:marBottom w:val="0"/>
      <w:divBdr>
        <w:top w:val="none" w:sz="0" w:space="0" w:color="auto"/>
        <w:left w:val="none" w:sz="0" w:space="0" w:color="auto"/>
        <w:bottom w:val="none" w:sz="0" w:space="0" w:color="auto"/>
        <w:right w:val="none" w:sz="0" w:space="0" w:color="auto"/>
      </w:divBdr>
    </w:div>
    <w:div w:id="97795278">
      <w:bodyDiv w:val="1"/>
      <w:marLeft w:val="0"/>
      <w:marRight w:val="0"/>
      <w:marTop w:val="0"/>
      <w:marBottom w:val="0"/>
      <w:divBdr>
        <w:top w:val="none" w:sz="0" w:space="0" w:color="auto"/>
        <w:left w:val="none" w:sz="0" w:space="0" w:color="auto"/>
        <w:bottom w:val="none" w:sz="0" w:space="0" w:color="auto"/>
        <w:right w:val="none" w:sz="0" w:space="0" w:color="auto"/>
      </w:divBdr>
    </w:div>
    <w:div w:id="98457223">
      <w:bodyDiv w:val="1"/>
      <w:marLeft w:val="0"/>
      <w:marRight w:val="0"/>
      <w:marTop w:val="0"/>
      <w:marBottom w:val="0"/>
      <w:divBdr>
        <w:top w:val="none" w:sz="0" w:space="0" w:color="auto"/>
        <w:left w:val="none" w:sz="0" w:space="0" w:color="auto"/>
        <w:bottom w:val="none" w:sz="0" w:space="0" w:color="auto"/>
        <w:right w:val="none" w:sz="0" w:space="0" w:color="auto"/>
      </w:divBdr>
    </w:div>
    <w:div w:id="98837753">
      <w:bodyDiv w:val="1"/>
      <w:marLeft w:val="0"/>
      <w:marRight w:val="0"/>
      <w:marTop w:val="0"/>
      <w:marBottom w:val="0"/>
      <w:divBdr>
        <w:top w:val="none" w:sz="0" w:space="0" w:color="auto"/>
        <w:left w:val="none" w:sz="0" w:space="0" w:color="auto"/>
        <w:bottom w:val="none" w:sz="0" w:space="0" w:color="auto"/>
        <w:right w:val="none" w:sz="0" w:space="0" w:color="auto"/>
      </w:divBdr>
    </w:div>
    <w:div w:id="99954937">
      <w:bodyDiv w:val="1"/>
      <w:marLeft w:val="0"/>
      <w:marRight w:val="0"/>
      <w:marTop w:val="0"/>
      <w:marBottom w:val="0"/>
      <w:divBdr>
        <w:top w:val="none" w:sz="0" w:space="0" w:color="auto"/>
        <w:left w:val="none" w:sz="0" w:space="0" w:color="auto"/>
        <w:bottom w:val="none" w:sz="0" w:space="0" w:color="auto"/>
        <w:right w:val="none" w:sz="0" w:space="0" w:color="auto"/>
      </w:divBdr>
    </w:div>
    <w:div w:id="101347038">
      <w:bodyDiv w:val="1"/>
      <w:marLeft w:val="0"/>
      <w:marRight w:val="0"/>
      <w:marTop w:val="0"/>
      <w:marBottom w:val="0"/>
      <w:divBdr>
        <w:top w:val="none" w:sz="0" w:space="0" w:color="auto"/>
        <w:left w:val="none" w:sz="0" w:space="0" w:color="auto"/>
        <w:bottom w:val="none" w:sz="0" w:space="0" w:color="auto"/>
        <w:right w:val="none" w:sz="0" w:space="0" w:color="auto"/>
      </w:divBdr>
    </w:div>
    <w:div w:id="101653612">
      <w:bodyDiv w:val="1"/>
      <w:marLeft w:val="0"/>
      <w:marRight w:val="0"/>
      <w:marTop w:val="0"/>
      <w:marBottom w:val="0"/>
      <w:divBdr>
        <w:top w:val="none" w:sz="0" w:space="0" w:color="auto"/>
        <w:left w:val="none" w:sz="0" w:space="0" w:color="auto"/>
        <w:bottom w:val="none" w:sz="0" w:space="0" w:color="auto"/>
        <w:right w:val="none" w:sz="0" w:space="0" w:color="auto"/>
      </w:divBdr>
    </w:div>
    <w:div w:id="103304292">
      <w:bodyDiv w:val="1"/>
      <w:marLeft w:val="0"/>
      <w:marRight w:val="0"/>
      <w:marTop w:val="0"/>
      <w:marBottom w:val="0"/>
      <w:divBdr>
        <w:top w:val="none" w:sz="0" w:space="0" w:color="auto"/>
        <w:left w:val="none" w:sz="0" w:space="0" w:color="auto"/>
        <w:bottom w:val="none" w:sz="0" w:space="0" w:color="auto"/>
        <w:right w:val="none" w:sz="0" w:space="0" w:color="auto"/>
      </w:divBdr>
    </w:div>
    <w:div w:id="103425656">
      <w:bodyDiv w:val="1"/>
      <w:marLeft w:val="0"/>
      <w:marRight w:val="0"/>
      <w:marTop w:val="0"/>
      <w:marBottom w:val="0"/>
      <w:divBdr>
        <w:top w:val="none" w:sz="0" w:space="0" w:color="auto"/>
        <w:left w:val="none" w:sz="0" w:space="0" w:color="auto"/>
        <w:bottom w:val="none" w:sz="0" w:space="0" w:color="auto"/>
        <w:right w:val="none" w:sz="0" w:space="0" w:color="auto"/>
      </w:divBdr>
    </w:div>
    <w:div w:id="103691292">
      <w:bodyDiv w:val="1"/>
      <w:marLeft w:val="0"/>
      <w:marRight w:val="0"/>
      <w:marTop w:val="0"/>
      <w:marBottom w:val="0"/>
      <w:divBdr>
        <w:top w:val="none" w:sz="0" w:space="0" w:color="auto"/>
        <w:left w:val="none" w:sz="0" w:space="0" w:color="auto"/>
        <w:bottom w:val="none" w:sz="0" w:space="0" w:color="auto"/>
        <w:right w:val="none" w:sz="0" w:space="0" w:color="auto"/>
      </w:divBdr>
    </w:div>
    <w:div w:id="104076814">
      <w:bodyDiv w:val="1"/>
      <w:marLeft w:val="0"/>
      <w:marRight w:val="0"/>
      <w:marTop w:val="0"/>
      <w:marBottom w:val="0"/>
      <w:divBdr>
        <w:top w:val="none" w:sz="0" w:space="0" w:color="auto"/>
        <w:left w:val="none" w:sz="0" w:space="0" w:color="auto"/>
        <w:bottom w:val="none" w:sz="0" w:space="0" w:color="auto"/>
        <w:right w:val="none" w:sz="0" w:space="0" w:color="auto"/>
      </w:divBdr>
    </w:div>
    <w:div w:id="108011720">
      <w:bodyDiv w:val="1"/>
      <w:marLeft w:val="0"/>
      <w:marRight w:val="0"/>
      <w:marTop w:val="0"/>
      <w:marBottom w:val="0"/>
      <w:divBdr>
        <w:top w:val="none" w:sz="0" w:space="0" w:color="auto"/>
        <w:left w:val="none" w:sz="0" w:space="0" w:color="auto"/>
        <w:bottom w:val="none" w:sz="0" w:space="0" w:color="auto"/>
        <w:right w:val="none" w:sz="0" w:space="0" w:color="auto"/>
      </w:divBdr>
    </w:div>
    <w:div w:id="108477974">
      <w:bodyDiv w:val="1"/>
      <w:marLeft w:val="0"/>
      <w:marRight w:val="0"/>
      <w:marTop w:val="0"/>
      <w:marBottom w:val="0"/>
      <w:divBdr>
        <w:top w:val="none" w:sz="0" w:space="0" w:color="auto"/>
        <w:left w:val="none" w:sz="0" w:space="0" w:color="auto"/>
        <w:bottom w:val="none" w:sz="0" w:space="0" w:color="auto"/>
        <w:right w:val="none" w:sz="0" w:space="0" w:color="auto"/>
      </w:divBdr>
    </w:div>
    <w:div w:id="110056287">
      <w:bodyDiv w:val="1"/>
      <w:marLeft w:val="0"/>
      <w:marRight w:val="0"/>
      <w:marTop w:val="0"/>
      <w:marBottom w:val="0"/>
      <w:divBdr>
        <w:top w:val="none" w:sz="0" w:space="0" w:color="auto"/>
        <w:left w:val="none" w:sz="0" w:space="0" w:color="auto"/>
        <w:bottom w:val="none" w:sz="0" w:space="0" w:color="auto"/>
        <w:right w:val="none" w:sz="0" w:space="0" w:color="auto"/>
      </w:divBdr>
    </w:div>
    <w:div w:id="111095176">
      <w:bodyDiv w:val="1"/>
      <w:marLeft w:val="0"/>
      <w:marRight w:val="0"/>
      <w:marTop w:val="0"/>
      <w:marBottom w:val="0"/>
      <w:divBdr>
        <w:top w:val="none" w:sz="0" w:space="0" w:color="auto"/>
        <w:left w:val="none" w:sz="0" w:space="0" w:color="auto"/>
        <w:bottom w:val="none" w:sz="0" w:space="0" w:color="auto"/>
        <w:right w:val="none" w:sz="0" w:space="0" w:color="auto"/>
      </w:divBdr>
    </w:div>
    <w:div w:id="112092571">
      <w:bodyDiv w:val="1"/>
      <w:marLeft w:val="0"/>
      <w:marRight w:val="0"/>
      <w:marTop w:val="0"/>
      <w:marBottom w:val="0"/>
      <w:divBdr>
        <w:top w:val="none" w:sz="0" w:space="0" w:color="auto"/>
        <w:left w:val="none" w:sz="0" w:space="0" w:color="auto"/>
        <w:bottom w:val="none" w:sz="0" w:space="0" w:color="auto"/>
        <w:right w:val="none" w:sz="0" w:space="0" w:color="auto"/>
      </w:divBdr>
    </w:div>
    <w:div w:id="112292958">
      <w:bodyDiv w:val="1"/>
      <w:marLeft w:val="0"/>
      <w:marRight w:val="0"/>
      <w:marTop w:val="0"/>
      <w:marBottom w:val="0"/>
      <w:divBdr>
        <w:top w:val="none" w:sz="0" w:space="0" w:color="auto"/>
        <w:left w:val="none" w:sz="0" w:space="0" w:color="auto"/>
        <w:bottom w:val="none" w:sz="0" w:space="0" w:color="auto"/>
        <w:right w:val="none" w:sz="0" w:space="0" w:color="auto"/>
      </w:divBdr>
    </w:div>
    <w:div w:id="112673202">
      <w:bodyDiv w:val="1"/>
      <w:marLeft w:val="0"/>
      <w:marRight w:val="0"/>
      <w:marTop w:val="0"/>
      <w:marBottom w:val="0"/>
      <w:divBdr>
        <w:top w:val="none" w:sz="0" w:space="0" w:color="auto"/>
        <w:left w:val="none" w:sz="0" w:space="0" w:color="auto"/>
        <w:bottom w:val="none" w:sz="0" w:space="0" w:color="auto"/>
        <w:right w:val="none" w:sz="0" w:space="0" w:color="auto"/>
      </w:divBdr>
    </w:div>
    <w:div w:id="113140932">
      <w:bodyDiv w:val="1"/>
      <w:marLeft w:val="0"/>
      <w:marRight w:val="0"/>
      <w:marTop w:val="0"/>
      <w:marBottom w:val="0"/>
      <w:divBdr>
        <w:top w:val="none" w:sz="0" w:space="0" w:color="auto"/>
        <w:left w:val="none" w:sz="0" w:space="0" w:color="auto"/>
        <w:bottom w:val="none" w:sz="0" w:space="0" w:color="auto"/>
        <w:right w:val="none" w:sz="0" w:space="0" w:color="auto"/>
      </w:divBdr>
    </w:div>
    <w:div w:id="113408619">
      <w:bodyDiv w:val="1"/>
      <w:marLeft w:val="0"/>
      <w:marRight w:val="0"/>
      <w:marTop w:val="0"/>
      <w:marBottom w:val="0"/>
      <w:divBdr>
        <w:top w:val="none" w:sz="0" w:space="0" w:color="auto"/>
        <w:left w:val="none" w:sz="0" w:space="0" w:color="auto"/>
        <w:bottom w:val="none" w:sz="0" w:space="0" w:color="auto"/>
        <w:right w:val="none" w:sz="0" w:space="0" w:color="auto"/>
      </w:divBdr>
    </w:div>
    <w:div w:id="113985964">
      <w:bodyDiv w:val="1"/>
      <w:marLeft w:val="0"/>
      <w:marRight w:val="0"/>
      <w:marTop w:val="0"/>
      <w:marBottom w:val="0"/>
      <w:divBdr>
        <w:top w:val="none" w:sz="0" w:space="0" w:color="auto"/>
        <w:left w:val="none" w:sz="0" w:space="0" w:color="auto"/>
        <w:bottom w:val="none" w:sz="0" w:space="0" w:color="auto"/>
        <w:right w:val="none" w:sz="0" w:space="0" w:color="auto"/>
      </w:divBdr>
    </w:div>
    <w:div w:id="114375791">
      <w:bodyDiv w:val="1"/>
      <w:marLeft w:val="0"/>
      <w:marRight w:val="0"/>
      <w:marTop w:val="0"/>
      <w:marBottom w:val="0"/>
      <w:divBdr>
        <w:top w:val="none" w:sz="0" w:space="0" w:color="auto"/>
        <w:left w:val="none" w:sz="0" w:space="0" w:color="auto"/>
        <w:bottom w:val="none" w:sz="0" w:space="0" w:color="auto"/>
        <w:right w:val="none" w:sz="0" w:space="0" w:color="auto"/>
      </w:divBdr>
    </w:div>
    <w:div w:id="114913430">
      <w:bodyDiv w:val="1"/>
      <w:marLeft w:val="0"/>
      <w:marRight w:val="0"/>
      <w:marTop w:val="0"/>
      <w:marBottom w:val="0"/>
      <w:divBdr>
        <w:top w:val="none" w:sz="0" w:space="0" w:color="auto"/>
        <w:left w:val="none" w:sz="0" w:space="0" w:color="auto"/>
        <w:bottom w:val="none" w:sz="0" w:space="0" w:color="auto"/>
        <w:right w:val="none" w:sz="0" w:space="0" w:color="auto"/>
      </w:divBdr>
    </w:div>
    <w:div w:id="117799472">
      <w:bodyDiv w:val="1"/>
      <w:marLeft w:val="0"/>
      <w:marRight w:val="0"/>
      <w:marTop w:val="0"/>
      <w:marBottom w:val="0"/>
      <w:divBdr>
        <w:top w:val="none" w:sz="0" w:space="0" w:color="auto"/>
        <w:left w:val="none" w:sz="0" w:space="0" w:color="auto"/>
        <w:bottom w:val="none" w:sz="0" w:space="0" w:color="auto"/>
        <w:right w:val="none" w:sz="0" w:space="0" w:color="auto"/>
      </w:divBdr>
    </w:div>
    <w:div w:id="118961940">
      <w:bodyDiv w:val="1"/>
      <w:marLeft w:val="0"/>
      <w:marRight w:val="0"/>
      <w:marTop w:val="0"/>
      <w:marBottom w:val="0"/>
      <w:divBdr>
        <w:top w:val="none" w:sz="0" w:space="0" w:color="auto"/>
        <w:left w:val="none" w:sz="0" w:space="0" w:color="auto"/>
        <w:bottom w:val="none" w:sz="0" w:space="0" w:color="auto"/>
        <w:right w:val="none" w:sz="0" w:space="0" w:color="auto"/>
      </w:divBdr>
    </w:div>
    <w:div w:id="121072844">
      <w:bodyDiv w:val="1"/>
      <w:marLeft w:val="0"/>
      <w:marRight w:val="0"/>
      <w:marTop w:val="0"/>
      <w:marBottom w:val="0"/>
      <w:divBdr>
        <w:top w:val="none" w:sz="0" w:space="0" w:color="auto"/>
        <w:left w:val="none" w:sz="0" w:space="0" w:color="auto"/>
        <w:bottom w:val="none" w:sz="0" w:space="0" w:color="auto"/>
        <w:right w:val="none" w:sz="0" w:space="0" w:color="auto"/>
      </w:divBdr>
    </w:div>
    <w:div w:id="121651294">
      <w:bodyDiv w:val="1"/>
      <w:marLeft w:val="0"/>
      <w:marRight w:val="0"/>
      <w:marTop w:val="0"/>
      <w:marBottom w:val="0"/>
      <w:divBdr>
        <w:top w:val="none" w:sz="0" w:space="0" w:color="auto"/>
        <w:left w:val="none" w:sz="0" w:space="0" w:color="auto"/>
        <w:bottom w:val="none" w:sz="0" w:space="0" w:color="auto"/>
        <w:right w:val="none" w:sz="0" w:space="0" w:color="auto"/>
      </w:divBdr>
    </w:div>
    <w:div w:id="121774732">
      <w:bodyDiv w:val="1"/>
      <w:marLeft w:val="0"/>
      <w:marRight w:val="0"/>
      <w:marTop w:val="0"/>
      <w:marBottom w:val="0"/>
      <w:divBdr>
        <w:top w:val="none" w:sz="0" w:space="0" w:color="auto"/>
        <w:left w:val="none" w:sz="0" w:space="0" w:color="auto"/>
        <w:bottom w:val="none" w:sz="0" w:space="0" w:color="auto"/>
        <w:right w:val="none" w:sz="0" w:space="0" w:color="auto"/>
      </w:divBdr>
    </w:div>
    <w:div w:id="122427130">
      <w:bodyDiv w:val="1"/>
      <w:marLeft w:val="0"/>
      <w:marRight w:val="0"/>
      <w:marTop w:val="0"/>
      <w:marBottom w:val="0"/>
      <w:divBdr>
        <w:top w:val="none" w:sz="0" w:space="0" w:color="auto"/>
        <w:left w:val="none" w:sz="0" w:space="0" w:color="auto"/>
        <w:bottom w:val="none" w:sz="0" w:space="0" w:color="auto"/>
        <w:right w:val="none" w:sz="0" w:space="0" w:color="auto"/>
      </w:divBdr>
    </w:div>
    <w:div w:id="124934689">
      <w:bodyDiv w:val="1"/>
      <w:marLeft w:val="0"/>
      <w:marRight w:val="0"/>
      <w:marTop w:val="0"/>
      <w:marBottom w:val="0"/>
      <w:divBdr>
        <w:top w:val="none" w:sz="0" w:space="0" w:color="auto"/>
        <w:left w:val="none" w:sz="0" w:space="0" w:color="auto"/>
        <w:bottom w:val="none" w:sz="0" w:space="0" w:color="auto"/>
        <w:right w:val="none" w:sz="0" w:space="0" w:color="auto"/>
      </w:divBdr>
    </w:div>
    <w:div w:id="125708241">
      <w:bodyDiv w:val="1"/>
      <w:marLeft w:val="0"/>
      <w:marRight w:val="0"/>
      <w:marTop w:val="0"/>
      <w:marBottom w:val="0"/>
      <w:divBdr>
        <w:top w:val="none" w:sz="0" w:space="0" w:color="auto"/>
        <w:left w:val="none" w:sz="0" w:space="0" w:color="auto"/>
        <w:bottom w:val="none" w:sz="0" w:space="0" w:color="auto"/>
        <w:right w:val="none" w:sz="0" w:space="0" w:color="auto"/>
      </w:divBdr>
    </w:div>
    <w:div w:id="126317275">
      <w:bodyDiv w:val="1"/>
      <w:marLeft w:val="0"/>
      <w:marRight w:val="0"/>
      <w:marTop w:val="0"/>
      <w:marBottom w:val="0"/>
      <w:divBdr>
        <w:top w:val="none" w:sz="0" w:space="0" w:color="auto"/>
        <w:left w:val="none" w:sz="0" w:space="0" w:color="auto"/>
        <w:bottom w:val="none" w:sz="0" w:space="0" w:color="auto"/>
        <w:right w:val="none" w:sz="0" w:space="0" w:color="auto"/>
      </w:divBdr>
    </w:div>
    <w:div w:id="127817829">
      <w:bodyDiv w:val="1"/>
      <w:marLeft w:val="0"/>
      <w:marRight w:val="0"/>
      <w:marTop w:val="0"/>
      <w:marBottom w:val="0"/>
      <w:divBdr>
        <w:top w:val="none" w:sz="0" w:space="0" w:color="auto"/>
        <w:left w:val="none" w:sz="0" w:space="0" w:color="auto"/>
        <w:bottom w:val="none" w:sz="0" w:space="0" w:color="auto"/>
        <w:right w:val="none" w:sz="0" w:space="0" w:color="auto"/>
      </w:divBdr>
    </w:div>
    <w:div w:id="129640132">
      <w:bodyDiv w:val="1"/>
      <w:marLeft w:val="0"/>
      <w:marRight w:val="0"/>
      <w:marTop w:val="0"/>
      <w:marBottom w:val="0"/>
      <w:divBdr>
        <w:top w:val="none" w:sz="0" w:space="0" w:color="auto"/>
        <w:left w:val="none" w:sz="0" w:space="0" w:color="auto"/>
        <w:bottom w:val="none" w:sz="0" w:space="0" w:color="auto"/>
        <w:right w:val="none" w:sz="0" w:space="0" w:color="auto"/>
      </w:divBdr>
    </w:div>
    <w:div w:id="130102102">
      <w:bodyDiv w:val="1"/>
      <w:marLeft w:val="0"/>
      <w:marRight w:val="0"/>
      <w:marTop w:val="0"/>
      <w:marBottom w:val="0"/>
      <w:divBdr>
        <w:top w:val="none" w:sz="0" w:space="0" w:color="auto"/>
        <w:left w:val="none" w:sz="0" w:space="0" w:color="auto"/>
        <w:bottom w:val="none" w:sz="0" w:space="0" w:color="auto"/>
        <w:right w:val="none" w:sz="0" w:space="0" w:color="auto"/>
      </w:divBdr>
    </w:div>
    <w:div w:id="130902123">
      <w:bodyDiv w:val="1"/>
      <w:marLeft w:val="0"/>
      <w:marRight w:val="0"/>
      <w:marTop w:val="0"/>
      <w:marBottom w:val="0"/>
      <w:divBdr>
        <w:top w:val="none" w:sz="0" w:space="0" w:color="auto"/>
        <w:left w:val="none" w:sz="0" w:space="0" w:color="auto"/>
        <w:bottom w:val="none" w:sz="0" w:space="0" w:color="auto"/>
        <w:right w:val="none" w:sz="0" w:space="0" w:color="auto"/>
      </w:divBdr>
    </w:div>
    <w:div w:id="134807943">
      <w:bodyDiv w:val="1"/>
      <w:marLeft w:val="0"/>
      <w:marRight w:val="0"/>
      <w:marTop w:val="0"/>
      <w:marBottom w:val="0"/>
      <w:divBdr>
        <w:top w:val="none" w:sz="0" w:space="0" w:color="auto"/>
        <w:left w:val="none" w:sz="0" w:space="0" w:color="auto"/>
        <w:bottom w:val="none" w:sz="0" w:space="0" w:color="auto"/>
        <w:right w:val="none" w:sz="0" w:space="0" w:color="auto"/>
      </w:divBdr>
    </w:div>
    <w:div w:id="135685877">
      <w:bodyDiv w:val="1"/>
      <w:marLeft w:val="0"/>
      <w:marRight w:val="0"/>
      <w:marTop w:val="0"/>
      <w:marBottom w:val="0"/>
      <w:divBdr>
        <w:top w:val="none" w:sz="0" w:space="0" w:color="auto"/>
        <w:left w:val="none" w:sz="0" w:space="0" w:color="auto"/>
        <w:bottom w:val="none" w:sz="0" w:space="0" w:color="auto"/>
        <w:right w:val="none" w:sz="0" w:space="0" w:color="auto"/>
      </w:divBdr>
    </w:div>
    <w:div w:id="136653796">
      <w:bodyDiv w:val="1"/>
      <w:marLeft w:val="0"/>
      <w:marRight w:val="0"/>
      <w:marTop w:val="0"/>
      <w:marBottom w:val="0"/>
      <w:divBdr>
        <w:top w:val="none" w:sz="0" w:space="0" w:color="auto"/>
        <w:left w:val="none" w:sz="0" w:space="0" w:color="auto"/>
        <w:bottom w:val="none" w:sz="0" w:space="0" w:color="auto"/>
        <w:right w:val="none" w:sz="0" w:space="0" w:color="auto"/>
      </w:divBdr>
    </w:div>
    <w:div w:id="137579277">
      <w:bodyDiv w:val="1"/>
      <w:marLeft w:val="0"/>
      <w:marRight w:val="0"/>
      <w:marTop w:val="0"/>
      <w:marBottom w:val="0"/>
      <w:divBdr>
        <w:top w:val="none" w:sz="0" w:space="0" w:color="auto"/>
        <w:left w:val="none" w:sz="0" w:space="0" w:color="auto"/>
        <w:bottom w:val="none" w:sz="0" w:space="0" w:color="auto"/>
        <w:right w:val="none" w:sz="0" w:space="0" w:color="auto"/>
      </w:divBdr>
    </w:div>
    <w:div w:id="138230988">
      <w:bodyDiv w:val="1"/>
      <w:marLeft w:val="0"/>
      <w:marRight w:val="0"/>
      <w:marTop w:val="0"/>
      <w:marBottom w:val="0"/>
      <w:divBdr>
        <w:top w:val="none" w:sz="0" w:space="0" w:color="auto"/>
        <w:left w:val="none" w:sz="0" w:space="0" w:color="auto"/>
        <w:bottom w:val="none" w:sz="0" w:space="0" w:color="auto"/>
        <w:right w:val="none" w:sz="0" w:space="0" w:color="auto"/>
      </w:divBdr>
    </w:div>
    <w:div w:id="138305501">
      <w:bodyDiv w:val="1"/>
      <w:marLeft w:val="0"/>
      <w:marRight w:val="0"/>
      <w:marTop w:val="0"/>
      <w:marBottom w:val="0"/>
      <w:divBdr>
        <w:top w:val="none" w:sz="0" w:space="0" w:color="auto"/>
        <w:left w:val="none" w:sz="0" w:space="0" w:color="auto"/>
        <w:bottom w:val="none" w:sz="0" w:space="0" w:color="auto"/>
        <w:right w:val="none" w:sz="0" w:space="0" w:color="auto"/>
      </w:divBdr>
    </w:div>
    <w:div w:id="138502343">
      <w:bodyDiv w:val="1"/>
      <w:marLeft w:val="0"/>
      <w:marRight w:val="0"/>
      <w:marTop w:val="0"/>
      <w:marBottom w:val="0"/>
      <w:divBdr>
        <w:top w:val="none" w:sz="0" w:space="0" w:color="auto"/>
        <w:left w:val="none" w:sz="0" w:space="0" w:color="auto"/>
        <w:bottom w:val="none" w:sz="0" w:space="0" w:color="auto"/>
        <w:right w:val="none" w:sz="0" w:space="0" w:color="auto"/>
      </w:divBdr>
    </w:div>
    <w:div w:id="138502534">
      <w:bodyDiv w:val="1"/>
      <w:marLeft w:val="0"/>
      <w:marRight w:val="0"/>
      <w:marTop w:val="0"/>
      <w:marBottom w:val="0"/>
      <w:divBdr>
        <w:top w:val="none" w:sz="0" w:space="0" w:color="auto"/>
        <w:left w:val="none" w:sz="0" w:space="0" w:color="auto"/>
        <w:bottom w:val="none" w:sz="0" w:space="0" w:color="auto"/>
        <w:right w:val="none" w:sz="0" w:space="0" w:color="auto"/>
      </w:divBdr>
    </w:div>
    <w:div w:id="138810429">
      <w:bodyDiv w:val="1"/>
      <w:marLeft w:val="0"/>
      <w:marRight w:val="0"/>
      <w:marTop w:val="0"/>
      <w:marBottom w:val="0"/>
      <w:divBdr>
        <w:top w:val="none" w:sz="0" w:space="0" w:color="auto"/>
        <w:left w:val="none" w:sz="0" w:space="0" w:color="auto"/>
        <w:bottom w:val="none" w:sz="0" w:space="0" w:color="auto"/>
        <w:right w:val="none" w:sz="0" w:space="0" w:color="auto"/>
      </w:divBdr>
    </w:div>
    <w:div w:id="140537218">
      <w:bodyDiv w:val="1"/>
      <w:marLeft w:val="0"/>
      <w:marRight w:val="0"/>
      <w:marTop w:val="0"/>
      <w:marBottom w:val="0"/>
      <w:divBdr>
        <w:top w:val="none" w:sz="0" w:space="0" w:color="auto"/>
        <w:left w:val="none" w:sz="0" w:space="0" w:color="auto"/>
        <w:bottom w:val="none" w:sz="0" w:space="0" w:color="auto"/>
        <w:right w:val="none" w:sz="0" w:space="0" w:color="auto"/>
      </w:divBdr>
    </w:div>
    <w:div w:id="140540236">
      <w:bodyDiv w:val="1"/>
      <w:marLeft w:val="0"/>
      <w:marRight w:val="0"/>
      <w:marTop w:val="0"/>
      <w:marBottom w:val="0"/>
      <w:divBdr>
        <w:top w:val="none" w:sz="0" w:space="0" w:color="auto"/>
        <w:left w:val="none" w:sz="0" w:space="0" w:color="auto"/>
        <w:bottom w:val="none" w:sz="0" w:space="0" w:color="auto"/>
        <w:right w:val="none" w:sz="0" w:space="0" w:color="auto"/>
      </w:divBdr>
    </w:div>
    <w:div w:id="141581648">
      <w:bodyDiv w:val="1"/>
      <w:marLeft w:val="0"/>
      <w:marRight w:val="0"/>
      <w:marTop w:val="0"/>
      <w:marBottom w:val="0"/>
      <w:divBdr>
        <w:top w:val="none" w:sz="0" w:space="0" w:color="auto"/>
        <w:left w:val="none" w:sz="0" w:space="0" w:color="auto"/>
        <w:bottom w:val="none" w:sz="0" w:space="0" w:color="auto"/>
        <w:right w:val="none" w:sz="0" w:space="0" w:color="auto"/>
      </w:divBdr>
    </w:div>
    <w:div w:id="141776040">
      <w:bodyDiv w:val="1"/>
      <w:marLeft w:val="0"/>
      <w:marRight w:val="0"/>
      <w:marTop w:val="0"/>
      <w:marBottom w:val="0"/>
      <w:divBdr>
        <w:top w:val="none" w:sz="0" w:space="0" w:color="auto"/>
        <w:left w:val="none" w:sz="0" w:space="0" w:color="auto"/>
        <w:bottom w:val="none" w:sz="0" w:space="0" w:color="auto"/>
        <w:right w:val="none" w:sz="0" w:space="0" w:color="auto"/>
      </w:divBdr>
    </w:div>
    <w:div w:id="144663749">
      <w:bodyDiv w:val="1"/>
      <w:marLeft w:val="0"/>
      <w:marRight w:val="0"/>
      <w:marTop w:val="0"/>
      <w:marBottom w:val="0"/>
      <w:divBdr>
        <w:top w:val="none" w:sz="0" w:space="0" w:color="auto"/>
        <w:left w:val="none" w:sz="0" w:space="0" w:color="auto"/>
        <w:bottom w:val="none" w:sz="0" w:space="0" w:color="auto"/>
        <w:right w:val="none" w:sz="0" w:space="0" w:color="auto"/>
      </w:divBdr>
    </w:div>
    <w:div w:id="145561446">
      <w:bodyDiv w:val="1"/>
      <w:marLeft w:val="0"/>
      <w:marRight w:val="0"/>
      <w:marTop w:val="0"/>
      <w:marBottom w:val="0"/>
      <w:divBdr>
        <w:top w:val="none" w:sz="0" w:space="0" w:color="auto"/>
        <w:left w:val="none" w:sz="0" w:space="0" w:color="auto"/>
        <w:bottom w:val="none" w:sz="0" w:space="0" w:color="auto"/>
        <w:right w:val="none" w:sz="0" w:space="0" w:color="auto"/>
      </w:divBdr>
    </w:div>
    <w:div w:id="147405489">
      <w:bodyDiv w:val="1"/>
      <w:marLeft w:val="0"/>
      <w:marRight w:val="0"/>
      <w:marTop w:val="0"/>
      <w:marBottom w:val="0"/>
      <w:divBdr>
        <w:top w:val="none" w:sz="0" w:space="0" w:color="auto"/>
        <w:left w:val="none" w:sz="0" w:space="0" w:color="auto"/>
        <w:bottom w:val="none" w:sz="0" w:space="0" w:color="auto"/>
        <w:right w:val="none" w:sz="0" w:space="0" w:color="auto"/>
      </w:divBdr>
    </w:div>
    <w:div w:id="149911462">
      <w:bodyDiv w:val="1"/>
      <w:marLeft w:val="0"/>
      <w:marRight w:val="0"/>
      <w:marTop w:val="0"/>
      <w:marBottom w:val="0"/>
      <w:divBdr>
        <w:top w:val="none" w:sz="0" w:space="0" w:color="auto"/>
        <w:left w:val="none" w:sz="0" w:space="0" w:color="auto"/>
        <w:bottom w:val="none" w:sz="0" w:space="0" w:color="auto"/>
        <w:right w:val="none" w:sz="0" w:space="0" w:color="auto"/>
      </w:divBdr>
    </w:div>
    <w:div w:id="150608223">
      <w:bodyDiv w:val="1"/>
      <w:marLeft w:val="0"/>
      <w:marRight w:val="0"/>
      <w:marTop w:val="0"/>
      <w:marBottom w:val="0"/>
      <w:divBdr>
        <w:top w:val="none" w:sz="0" w:space="0" w:color="auto"/>
        <w:left w:val="none" w:sz="0" w:space="0" w:color="auto"/>
        <w:bottom w:val="none" w:sz="0" w:space="0" w:color="auto"/>
        <w:right w:val="none" w:sz="0" w:space="0" w:color="auto"/>
      </w:divBdr>
    </w:div>
    <w:div w:id="152991065">
      <w:bodyDiv w:val="1"/>
      <w:marLeft w:val="0"/>
      <w:marRight w:val="0"/>
      <w:marTop w:val="0"/>
      <w:marBottom w:val="0"/>
      <w:divBdr>
        <w:top w:val="none" w:sz="0" w:space="0" w:color="auto"/>
        <w:left w:val="none" w:sz="0" w:space="0" w:color="auto"/>
        <w:bottom w:val="none" w:sz="0" w:space="0" w:color="auto"/>
        <w:right w:val="none" w:sz="0" w:space="0" w:color="auto"/>
      </w:divBdr>
    </w:div>
    <w:div w:id="155073294">
      <w:bodyDiv w:val="1"/>
      <w:marLeft w:val="0"/>
      <w:marRight w:val="0"/>
      <w:marTop w:val="0"/>
      <w:marBottom w:val="0"/>
      <w:divBdr>
        <w:top w:val="none" w:sz="0" w:space="0" w:color="auto"/>
        <w:left w:val="none" w:sz="0" w:space="0" w:color="auto"/>
        <w:bottom w:val="none" w:sz="0" w:space="0" w:color="auto"/>
        <w:right w:val="none" w:sz="0" w:space="0" w:color="auto"/>
      </w:divBdr>
    </w:div>
    <w:div w:id="155725531">
      <w:bodyDiv w:val="1"/>
      <w:marLeft w:val="0"/>
      <w:marRight w:val="0"/>
      <w:marTop w:val="0"/>
      <w:marBottom w:val="0"/>
      <w:divBdr>
        <w:top w:val="none" w:sz="0" w:space="0" w:color="auto"/>
        <w:left w:val="none" w:sz="0" w:space="0" w:color="auto"/>
        <w:bottom w:val="none" w:sz="0" w:space="0" w:color="auto"/>
        <w:right w:val="none" w:sz="0" w:space="0" w:color="auto"/>
      </w:divBdr>
    </w:div>
    <w:div w:id="156576642">
      <w:bodyDiv w:val="1"/>
      <w:marLeft w:val="0"/>
      <w:marRight w:val="0"/>
      <w:marTop w:val="0"/>
      <w:marBottom w:val="0"/>
      <w:divBdr>
        <w:top w:val="none" w:sz="0" w:space="0" w:color="auto"/>
        <w:left w:val="none" w:sz="0" w:space="0" w:color="auto"/>
        <w:bottom w:val="none" w:sz="0" w:space="0" w:color="auto"/>
        <w:right w:val="none" w:sz="0" w:space="0" w:color="auto"/>
      </w:divBdr>
    </w:div>
    <w:div w:id="157505587">
      <w:bodyDiv w:val="1"/>
      <w:marLeft w:val="0"/>
      <w:marRight w:val="0"/>
      <w:marTop w:val="0"/>
      <w:marBottom w:val="0"/>
      <w:divBdr>
        <w:top w:val="none" w:sz="0" w:space="0" w:color="auto"/>
        <w:left w:val="none" w:sz="0" w:space="0" w:color="auto"/>
        <w:bottom w:val="none" w:sz="0" w:space="0" w:color="auto"/>
        <w:right w:val="none" w:sz="0" w:space="0" w:color="auto"/>
      </w:divBdr>
    </w:div>
    <w:div w:id="157506075">
      <w:bodyDiv w:val="1"/>
      <w:marLeft w:val="0"/>
      <w:marRight w:val="0"/>
      <w:marTop w:val="0"/>
      <w:marBottom w:val="0"/>
      <w:divBdr>
        <w:top w:val="none" w:sz="0" w:space="0" w:color="auto"/>
        <w:left w:val="none" w:sz="0" w:space="0" w:color="auto"/>
        <w:bottom w:val="none" w:sz="0" w:space="0" w:color="auto"/>
        <w:right w:val="none" w:sz="0" w:space="0" w:color="auto"/>
      </w:divBdr>
    </w:div>
    <w:div w:id="158739090">
      <w:bodyDiv w:val="1"/>
      <w:marLeft w:val="0"/>
      <w:marRight w:val="0"/>
      <w:marTop w:val="0"/>
      <w:marBottom w:val="0"/>
      <w:divBdr>
        <w:top w:val="none" w:sz="0" w:space="0" w:color="auto"/>
        <w:left w:val="none" w:sz="0" w:space="0" w:color="auto"/>
        <w:bottom w:val="none" w:sz="0" w:space="0" w:color="auto"/>
        <w:right w:val="none" w:sz="0" w:space="0" w:color="auto"/>
      </w:divBdr>
    </w:div>
    <w:div w:id="159851927">
      <w:bodyDiv w:val="1"/>
      <w:marLeft w:val="0"/>
      <w:marRight w:val="0"/>
      <w:marTop w:val="0"/>
      <w:marBottom w:val="0"/>
      <w:divBdr>
        <w:top w:val="none" w:sz="0" w:space="0" w:color="auto"/>
        <w:left w:val="none" w:sz="0" w:space="0" w:color="auto"/>
        <w:bottom w:val="none" w:sz="0" w:space="0" w:color="auto"/>
        <w:right w:val="none" w:sz="0" w:space="0" w:color="auto"/>
      </w:divBdr>
    </w:div>
    <w:div w:id="159928631">
      <w:bodyDiv w:val="1"/>
      <w:marLeft w:val="0"/>
      <w:marRight w:val="0"/>
      <w:marTop w:val="0"/>
      <w:marBottom w:val="0"/>
      <w:divBdr>
        <w:top w:val="none" w:sz="0" w:space="0" w:color="auto"/>
        <w:left w:val="none" w:sz="0" w:space="0" w:color="auto"/>
        <w:bottom w:val="none" w:sz="0" w:space="0" w:color="auto"/>
        <w:right w:val="none" w:sz="0" w:space="0" w:color="auto"/>
      </w:divBdr>
    </w:div>
    <w:div w:id="160660115">
      <w:bodyDiv w:val="1"/>
      <w:marLeft w:val="0"/>
      <w:marRight w:val="0"/>
      <w:marTop w:val="0"/>
      <w:marBottom w:val="0"/>
      <w:divBdr>
        <w:top w:val="none" w:sz="0" w:space="0" w:color="auto"/>
        <w:left w:val="none" w:sz="0" w:space="0" w:color="auto"/>
        <w:bottom w:val="none" w:sz="0" w:space="0" w:color="auto"/>
        <w:right w:val="none" w:sz="0" w:space="0" w:color="auto"/>
      </w:divBdr>
    </w:div>
    <w:div w:id="161705813">
      <w:bodyDiv w:val="1"/>
      <w:marLeft w:val="0"/>
      <w:marRight w:val="0"/>
      <w:marTop w:val="0"/>
      <w:marBottom w:val="0"/>
      <w:divBdr>
        <w:top w:val="none" w:sz="0" w:space="0" w:color="auto"/>
        <w:left w:val="none" w:sz="0" w:space="0" w:color="auto"/>
        <w:bottom w:val="none" w:sz="0" w:space="0" w:color="auto"/>
        <w:right w:val="none" w:sz="0" w:space="0" w:color="auto"/>
      </w:divBdr>
    </w:div>
    <w:div w:id="162668325">
      <w:bodyDiv w:val="1"/>
      <w:marLeft w:val="0"/>
      <w:marRight w:val="0"/>
      <w:marTop w:val="0"/>
      <w:marBottom w:val="0"/>
      <w:divBdr>
        <w:top w:val="none" w:sz="0" w:space="0" w:color="auto"/>
        <w:left w:val="none" w:sz="0" w:space="0" w:color="auto"/>
        <w:bottom w:val="none" w:sz="0" w:space="0" w:color="auto"/>
        <w:right w:val="none" w:sz="0" w:space="0" w:color="auto"/>
      </w:divBdr>
    </w:div>
    <w:div w:id="163664620">
      <w:bodyDiv w:val="1"/>
      <w:marLeft w:val="0"/>
      <w:marRight w:val="0"/>
      <w:marTop w:val="0"/>
      <w:marBottom w:val="0"/>
      <w:divBdr>
        <w:top w:val="none" w:sz="0" w:space="0" w:color="auto"/>
        <w:left w:val="none" w:sz="0" w:space="0" w:color="auto"/>
        <w:bottom w:val="none" w:sz="0" w:space="0" w:color="auto"/>
        <w:right w:val="none" w:sz="0" w:space="0" w:color="auto"/>
      </w:divBdr>
    </w:div>
    <w:div w:id="164253255">
      <w:bodyDiv w:val="1"/>
      <w:marLeft w:val="0"/>
      <w:marRight w:val="0"/>
      <w:marTop w:val="0"/>
      <w:marBottom w:val="0"/>
      <w:divBdr>
        <w:top w:val="none" w:sz="0" w:space="0" w:color="auto"/>
        <w:left w:val="none" w:sz="0" w:space="0" w:color="auto"/>
        <w:bottom w:val="none" w:sz="0" w:space="0" w:color="auto"/>
        <w:right w:val="none" w:sz="0" w:space="0" w:color="auto"/>
      </w:divBdr>
    </w:div>
    <w:div w:id="164785605">
      <w:bodyDiv w:val="1"/>
      <w:marLeft w:val="0"/>
      <w:marRight w:val="0"/>
      <w:marTop w:val="0"/>
      <w:marBottom w:val="0"/>
      <w:divBdr>
        <w:top w:val="none" w:sz="0" w:space="0" w:color="auto"/>
        <w:left w:val="none" w:sz="0" w:space="0" w:color="auto"/>
        <w:bottom w:val="none" w:sz="0" w:space="0" w:color="auto"/>
        <w:right w:val="none" w:sz="0" w:space="0" w:color="auto"/>
      </w:divBdr>
    </w:div>
    <w:div w:id="166139990">
      <w:bodyDiv w:val="1"/>
      <w:marLeft w:val="0"/>
      <w:marRight w:val="0"/>
      <w:marTop w:val="0"/>
      <w:marBottom w:val="0"/>
      <w:divBdr>
        <w:top w:val="none" w:sz="0" w:space="0" w:color="auto"/>
        <w:left w:val="none" w:sz="0" w:space="0" w:color="auto"/>
        <w:bottom w:val="none" w:sz="0" w:space="0" w:color="auto"/>
        <w:right w:val="none" w:sz="0" w:space="0" w:color="auto"/>
      </w:divBdr>
    </w:div>
    <w:div w:id="166408702">
      <w:bodyDiv w:val="1"/>
      <w:marLeft w:val="0"/>
      <w:marRight w:val="0"/>
      <w:marTop w:val="0"/>
      <w:marBottom w:val="0"/>
      <w:divBdr>
        <w:top w:val="none" w:sz="0" w:space="0" w:color="auto"/>
        <w:left w:val="none" w:sz="0" w:space="0" w:color="auto"/>
        <w:bottom w:val="none" w:sz="0" w:space="0" w:color="auto"/>
        <w:right w:val="none" w:sz="0" w:space="0" w:color="auto"/>
      </w:divBdr>
    </w:div>
    <w:div w:id="166478795">
      <w:bodyDiv w:val="1"/>
      <w:marLeft w:val="0"/>
      <w:marRight w:val="0"/>
      <w:marTop w:val="0"/>
      <w:marBottom w:val="0"/>
      <w:divBdr>
        <w:top w:val="none" w:sz="0" w:space="0" w:color="auto"/>
        <w:left w:val="none" w:sz="0" w:space="0" w:color="auto"/>
        <w:bottom w:val="none" w:sz="0" w:space="0" w:color="auto"/>
        <w:right w:val="none" w:sz="0" w:space="0" w:color="auto"/>
      </w:divBdr>
    </w:div>
    <w:div w:id="167646156">
      <w:bodyDiv w:val="1"/>
      <w:marLeft w:val="0"/>
      <w:marRight w:val="0"/>
      <w:marTop w:val="0"/>
      <w:marBottom w:val="0"/>
      <w:divBdr>
        <w:top w:val="none" w:sz="0" w:space="0" w:color="auto"/>
        <w:left w:val="none" w:sz="0" w:space="0" w:color="auto"/>
        <w:bottom w:val="none" w:sz="0" w:space="0" w:color="auto"/>
        <w:right w:val="none" w:sz="0" w:space="0" w:color="auto"/>
      </w:divBdr>
    </w:div>
    <w:div w:id="170098613">
      <w:bodyDiv w:val="1"/>
      <w:marLeft w:val="0"/>
      <w:marRight w:val="0"/>
      <w:marTop w:val="0"/>
      <w:marBottom w:val="0"/>
      <w:divBdr>
        <w:top w:val="none" w:sz="0" w:space="0" w:color="auto"/>
        <w:left w:val="none" w:sz="0" w:space="0" w:color="auto"/>
        <w:bottom w:val="none" w:sz="0" w:space="0" w:color="auto"/>
        <w:right w:val="none" w:sz="0" w:space="0" w:color="auto"/>
      </w:divBdr>
    </w:div>
    <w:div w:id="173345977">
      <w:bodyDiv w:val="1"/>
      <w:marLeft w:val="0"/>
      <w:marRight w:val="0"/>
      <w:marTop w:val="0"/>
      <w:marBottom w:val="0"/>
      <w:divBdr>
        <w:top w:val="none" w:sz="0" w:space="0" w:color="auto"/>
        <w:left w:val="none" w:sz="0" w:space="0" w:color="auto"/>
        <w:bottom w:val="none" w:sz="0" w:space="0" w:color="auto"/>
        <w:right w:val="none" w:sz="0" w:space="0" w:color="auto"/>
      </w:divBdr>
    </w:div>
    <w:div w:id="174269810">
      <w:bodyDiv w:val="1"/>
      <w:marLeft w:val="0"/>
      <w:marRight w:val="0"/>
      <w:marTop w:val="0"/>
      <w:marBottom w:val="0"/>
      <w:divBdr>
        <w:top w:val="none" w:sz="0" w:space="0" w:color="auto"/>
        <w:left w:val="none" w:sz="0" w:space="0" w:color="auto"/>
        <w:bottom w:val="none" w:sz="0" w:space="0" w:color="auto"/>
        <w:right w:val="none" w:sz="0" w:space="0" w:color="auto"/>
      </w:divBdr>
    </w:div>
    <w:div w:id="174272138">
      <w:bodyDiv w:val="1"/>
      <w:marLeft w:val="0"/>
      <w:marRight w:val="0"/>
      <w:marTop w:val="0"/>
      <w:marBottom w:val="0"/>
      <w:divBdr>
        <w:top w:val="none" w:sz="0" w:space="0" w:color="auto"/>
        <w:left w:val="none" w:sz="0" w:space="0" w:color="auto"/>
        <w:bottom w:val="none" w:sz="0" w:space="0" w:color="auto"/>
        <w:right w:val="none" w:sz="0" w:space="0" w:color="auto"/>
      </w:divBdr>
    </w:div>
    <w:div w:id="177815369">
      <w:bodyDiv w:val="1"/>
      <w:marLeft w:val="0"/>
      <w:marRight w:val="0"/>
      <w:marTop w:val="0"/>
      <w:marBottom w:val="0"/>
      <w:divBdr>
        <w:top w:val="none" w:sz="0" w:space="0" w:color="auto"/>
        <w:left w:val="none" w:sz="0" w:space="0" w:color="auto"/>
        <w:bottom w:val="none" w:sz="0" w:space="0" w:color="auto"/>
        <w:right w:val="none" w:sz="0" w:space="0" w:color="auto"/>
      </w:divBdr>
    </w:div>
    <w:div w:id="179272214">
      <w:bodyDiv w:val="1"/>
      <w:marLeft w:val="0"/>
      <w:marRight w:val="0"/>
      <w:marTop w:val="0"/>
      <w:marBottom w:val="0"/>
      <w:divBdr>
        <w:top w:val="none" w:sz="0" w:space="0" w:color="auto"/>
        <w:left w:val="none" w:sz="0" w:space="0" w:color="auto"/>
        <w:bottom w:val="none" w:sz="0" w:space="0" w:color="auto"/>
        <w:right w:val="none" w:sz="0" w:space="0" w:color="auto"/>
      </w:divBdr>
    </w:div>
    <w:div w:id="179786374">
      <w:bodyDiv w:val="1"/>
      <w:marLeft w:val="0"/>
      <w:marRight w:val="0"/>
      <w:marTop w:val="0"/>
      <w:marBottom w:val="0"/>
      <w:divBdr>
        <w:top w:val="none" w:sz="0" w:space="0" w:color="auto"/>
        <w:left w:val="none" w:sz="0" w:space="0" w:color="auto"/>
        <w:bottom w:val="none" w:sz="0" w:space="0" w:color="auto"/>
        <w:right w:val="none" w:sz="0" w:space="0" w:color="auto"/>
      </w:divBdr>
    </w:div>
    <w:div w:id="180632031">
      <w:bodyDiv w:val="1"/>
      <w:marLeft w:val="0"/>
      <w:marRight w:val="0"/>
      <w:marTop w:val="0"/>
      <w:marBottom w:val="0"/>
      <w:divBdr>
        <w:top w:val="none" w:sz="0" w:space="0" w:color="auto"/>
        <w:left w:val="none" w:sz="0" w:space="0" w:color="auto"/>
        <w:bottom w:val="none" w:sz="0" w:space="0" w:color="auto"/>
        <w:right w:val="none" w:sz="0" w:space="0" w:color="auto"/>
      </w:divBdr>
    </w:div>
    <w:div w:id="180970457">
      <w:bodyDiv w:val="1"/>
      <w:marLeft w:val="0"/>
      <w:marRight w:val="0"/>
      <w:marTop w:val="0"/>
      <w:marBottom w:val="0"/>
      <w:divBdr>
        <w:top w:val="none" w:sz="0" w:space="0" w:color="auto"/>
        <w:left w:val="none" w:sz="0" w:space="0" w:color="auto"/>
        <w:bottom w:val="none" w:sz="0" w:space="0" w:color="auto"/>
        <w:right w:val="none" w:sz="0" w:space="0" w:color="auto"/>
      </w:divBdr>
    </w:div>
    <w:div w:id="181283208">
      <w:bodyDiv w:val="1"/>
      <w:marLeft w:val="0"/>
      <w:marRight w:val="0"/>
      <w:marTop w:val="0"/>
      <w:marBottom w:val="0"/>
      <w:divBdr>
        <w:top w:val="none" w:sz="0" w:space="0" w:color="auto"/>
        <w:left w:val="none" w:sz="0" w:space="0" w:color="auto"/>
        <w:bottom w:val="none" w:sz="0" w:space="0" w:color="auto"/>
        <w:right w:val="none" w:sz="0" w:space="0" w:color="auto"/>
      </w:divBdr>
    </w:div>
    <w:div w:id="182476036">
      <w:bodyDiv w:val="1"/>
      <w:marLeft w:val="0"/>
      <w:marRight w:val="0"/>
      <w:marTop w:val="0"/>
      <w:marBottom w:val="0"/>
      <w:divBdr>
        <w:top w:val="none" w:sz="0" w:space="0" w:color="auto"/>
        <w:left w:val="none" w:sz="0" w:space="0" w:color="auto"/>
        <w:bottom w:val="none" w:sz="0" w:space="0" w:color="auto"/>
        <w:right w:val="none" w:sz="0" w:space="0" w:color="auto"/>
      </w:divBdr>
    </w:div>
    <w:div w:id="185287849">
      <w:bodyDiv w:val="1"/>
      <w:marLeft w:val="0"/>
      <w:marRight w:val="0"/>
      <w:marTop w:val="0"/>
      <w:marBottom w:val="0"/>
      <w:divBdr>
        <w:top w:val="none" w:sz="0" w:space="0" w:color="auto"/>
        <w:left w:val="none" w:sz="0" w:space="0" w:color="auto"/>
        <w:bottom w:val="none" w:sz="0" w:space="0" w:color="auto"/>
        <w:right w:val="none" w:sz="0" w:space="0" w:color="auto"/>
      </w:divBdr>
    </w:div>
    <w:div w:id="186019955">
      <w:bodyDiv w:val="1"/>
      <w:marLeft w:val="0"/>
      <w:marRight w:val="0"/>
      <w:marTop w:val="0"/>
      <w:marBottom w:val="0"/>
      <w:divBdr>
        <w:top w:val="none" w:sz="0" w:space="0" w:color="auto"/>
        <w:left w:val="none" w:sz="0" w:space="0" w:color="auto"/>
        <w:bottom w:val="none" w:sz="0" w:space="0" w:color="auto"/>
        <w:right w:val="none" w:sz="0" w:space="0" w:color="auto"/>
      </w:divBdr>
    </w:div>
    <w:div w:id="186142789">
      <w:bodyDiv w:val="1"/>
      <w:marLeft w:val="0"/>
      <w:marRight w:val="0"/>
      <w:marTop w:val="0"/>
      <w:marBottom w:val="0"/>
      <w:divBdr>
        <w:top w:val="none" w:sz="0" w:space="0" w:color="auto"/>
        <w:left w:val="none" w:sz="0" w:space="0" w:color="auto"/>
        <w:bottom w:val="none" w:sz="0" w:space="0" w:color="auto"/>
        <w:right w:val="none" w:sz="0" w:space="0" w:color="auto"/>
      </w:divBdr>
    </w:div>
    <w:div w:id="186454334">
      <w:bodyDiv w:val="1"/>
      <w:marLeft w:val="0"/>
      <w:marRight w:val="0"/>
      <w:marTop w:val="0"/>
      <w:marBottom w:val="0"/>
      <w:divBdr>
        <w:top w:val="none" w:sz="0" w:space="0" w:color="auto"/>
        <w:left w:val="none" w:sz="0" w:space="0" w:color="auto"/>
        <w:bottom w:val="none" w:sz="0" w:space="0" w:color="auto"/>
        <w:right w:val="none" w:sz="0" w:space="0" w:color="auto"/>
      </w:divBdr>
    </w:div>
    <w:div w:id="186797687">
      <w:bodyDiv w:val="1"/>
      <w:marLeft w:val="0"/>
      <w:marRight w:val="0"/>
      <w:marTop w:val="0"/>
      <w:marBottom w:val="0"/>
      <w:divBdr>
        <w:top w:val="none" w:sz="0" w:space="0" w:color="auto"/>
        <w:left w:val="none" w:sz="0" w:space="0" w:color="auto"/>
        <w:bottom w:val="none" w:sz="0" w:space="0" w:color="auto"/>
        <w:right w:val="none" w:sz="0" w:space="0" w:color="auto"/>
      </w:divBdr>
    </w:div>
    <w:div w:id="187450701">
      <w:bodyDiv w:val="1"/>
      <w:marLeft w:val="0"/>
      <w:marRight w:val="0"/>
      <w:marTop w:val="0"/>
      <w:marBottom w:val="0"/>
      <w:divBdr>
        <w:top w:val="none" w:sz="0" w:space="0" w:color="auto"/>
        <w:left w:val="none" w:sz="0" w:space="0" w:color="auto"/>
        <w:bottom w:val="none" w:sz="0" w:space="0" w:color="auto"/>
        <w:right w:val="none" w:sz="0" w:space="0" w:color="auto"/>
      </w:divBdr>
    </w:div>
    <w:div w:id="187571562">
      <w:bodyDiv w:val="1"/>
      <w:marLeft w:val="0"/>
      <w:marRight w:val="0"/>
      <w:marTop w:val="0"/>
      <w:marBottom w:val="0"/>
      <w:divBdr>
        <w:top w:val="none" w:sz="0" w:space="0" w:color="auto"/>
        <w:left w:val="none" w:sz="0" w:space="0" w:color="auto"/>
        <w:bottom w:val="none" w:sz="0" w:space="0" w:color="auto"/>
        <w:right w:val="none" w:sz="0" w:space="0" w:color="auto"/>
      </w:divBdr>
    </w:div>
    <w:div w:id="187720238">
      <w:bodyDiv w:val="1"/>
      <w:marLeft w:val="0"/>
      <w:marRight w:val="0"/>
      <w:marTop w:val="0"/>
      <w:marBottom w:val="0"/>
      <w:divBdr>
        <w:top w:val="none" w:sz="0" w:space="0" w:color="auto"/>
        <w:left w:val="none" w:sz="0" w:space="0" w:color="auto"/>
        <w:bottom w:val="none" w:sz="0" w:space="0" w:color="auto"/>
        <w:right w:val="none" w:sz="0" w:space="0" w:color="auto"/>
      </w:divBdr>
    </w:div>
    <w:div w:id="189075594">
      <w:bodyDiv w:val="1"/>
      <w:marLeft w:val="0"/>
      <w:marRight w:val="0"/>
      <w:marTop w:val="0"/>
      <w:marBottom w:val="0"/>
      <w:divBdr>
        <w:top w:val="none" w:sz="0" w:space="0" w:color="auto"/>
        <w:left w:val="none" w:sz="0" w:space="0" w:color="auto"/>
        <w:bottom w:val="none" w:sz="0" w:space="0" w:color="auto"/>
        <w:right w:val="none" w:sz="0" w:space="0" w:color="auto"/>
      </w:divBdr>
    </w:div>
    <w:div w:id="189271348">
      <w:bodyDiv w:val="1"/>
      <w:marLeft w:val="0"/>
      <w:marRight w:val="0"/>
      <w:marTop w:val="0"/>
      <w:marBottom w:val="0"/>
      <w:divBdr>
        <w:top w:val="none" w:sz="0" w:space="0" w:color="auto"/>
        <w:left w:val="none" w:sz="0" w:space="0" w:color="auto"/>
        <w:bottom w:val="none" w:sz="0" w:space="0" w:color="auto"/>
        <w:right w:val="none" w:sz="0" w:space="0" w:color="auto"/>
      </w:divBdr>
    </w:div>
    <w:div w:id="190654865">
      <w:bodyDiv w:val="1"/>
      <w:marLeft w:val="0"/>
      <w:marRight w:val="0"/>
      <w:marTop w:val="0"/>
      <w:marBottom w:val="0"/>
      <w:divBdr>
        <w:top w:val="none" w:sz="0" w:space="0" w:color="auto"/>
        <w:left w:val="none" w:sz="0" w:space="0" w:color="auto"/>
        <w:bottom w:val="none" w:sz="0" w:space="0" w:color="auto"/>
        <w:right w:val="none" w:sz="0" w:space="0" w:color="auto"/>
      </w:divBdr>
    </w:div>
    <w:div w:id="191384169">
      <w:bodyDiv w:val="1"/>
      <w:marLeft w:val="0"/>
      <w:marRight w:val="0"/>
      <w:marTop w:val="0"/>
      <w:marBottom w:val="0"/>
      <w:divBdr>
        <w:top w:val="none" w:sz="0" w:space="0" w:color="auto"/>
        <w:left w:val="none" w:sz="0" w:space="0" w:color="auto"/>
        <w:bottom w:val="none" w:sz="0" w:space="0" w:color="auto"/>
        <w:right w:val="none" w:sz="0" w:space="0" w:color="auto"/>
      </w:divBdr>
    </w:div>
    <w:div w:id="191463338">
      <w:bodyDiv w:val="1"/>
      <w:marLeft w:val="0"/>
      <w:marRight w:val="0"/>
      <w:marTop w:val="0"/>
      <w:marBottom w:val="0"/>
      <w:divBdr>
        <w:top w:val="none" w:sz="0" w:space="0" w:color="auto"/>
        <w:left w:val="none" w:sz="0" w:space="0" w:color="auto"/>
        <w:bottom w:val="none" w:sz="0" w:space="0" w:color="auto"/>
        <w:right w:val="none" w:sz="0" w:space="0" w:color="auto"/>
      </w:divBdr>
    </w:div>
    <w:div w:id="191725211">
      <w:bodyDiv w:val="1"/>
      <w:marLeft w:val="0"/>
      <w:marRight w:val="0"/>
      <w:marTop w:val="0"/>
      <w:marBottom w:val="0"/>
      <w:divBdr>
        <w:top w:val="none" w:sz="0" w:space="0" w:color="auto"/>
        <w:left w:val="none" w:sz="0" w:space="0" w:color="auto"/>
        <w:bottom w:val="none" w:sz="0" w:space="0" w:color="auto"/>
        <w:right w:val="none" w:sz="0" w:space="0" w:color="auto"/>
      </w:divBdr>
    </w:div>
    <w:div w:id="191766822">
      <w:bodyDiv w:val="1"/>
      <w:marLeft w:val="0"/>
      <w:marRight w:val="0"/>
      <w:marTop w:val="0"/>
      <w:marBottom w:val="0"/>
      <w:divBdr>
        <w:top w:val="none" w:sz="0" w:space="0" w:color="auto"/>
        <w:left w:val="none" w:sz="0" w:space="0" w:color="auto"/>
        <w:bottom w:val="none" w:sz="0" w:space="0" w:color="auto"/>
        <w:right w:val="none" w:sz="0" w:space="0" w:color="auto"/>
      </w:divBdr>
    </w:div>
    <w:div w:id="192159821">
      <w:bodyDiv w:val="1"/>
      <w:marLeft w:val="0"/>
      <w:marRight w:val="0"/>
      <w:marTop w:val="0"/>
      <w:marBottom w:val="0"/>
      <w:divBdr>
        <w:top w:val="none" w:sz="0" w:space="0" w:color="auto"/>
        <w:left w:val="none" w:sz="0" w:space="0" w:color="auto"/>
        <w:bottom w:val="none" w:sz="0" w:space="0" w:color="auto"/>
        <w:right w:val="none" w:sz="0" w:space="0" w:color="auto"/>
      </w:divBdr>
    </w:div>
    <w:div w:id="192545811">
      <w:bodyDiv w:val="1"/>
      <w:marLeft w:val="0"/>
      <w:marRight w:val="0"/>
      <w:marTop w:val="0"/>
      <w:marBottom w:val="0"/>
      <w:divBdr>
        <w:top w:val="none" w:sz="0" w:space="0" w:color="auto"/>
        <w:left w:val="none" w:sz="0" w:space="0" w:color="auto"/>
        <w:bottom w:val="none" w:sz="0" w:space="0" w:color="auto"/>
        <w:right w:val="none" w:sz="0" w:space="0" w:color="auto"/>
      </w:divBdr>
    </w:div>
    <w:div w:id="194539532">
      <w:bodyDiv w:val="1"/>
      <w:marLeft w:val="0"/>
      <w:marRight w:val="0"/>
      <w:marTop w:val="0"/>
      <w:marBottom w:val="0"/>
      <w:divBdr>
        <w:top w:val="none" w:sz="0" w:space="0" w:color="auto"/>
        <w:left w:val="none" w:sz="0" w:space="0" w:color="auto"/>
        <w:bottom w:val="none" w:sz="0" w:space="0" w:color="auto"/>
        <w:right w:val="none" w:sz="0" w:space="0" w:color="auto"/>
      </w:divBdr>
    </w:div>
    <w:div w:id="195899448">
      <w:bodyDiv w:val="1"/>
      <w:marLeft w:val="0"/>
      <w:marRight w:val="0"/>
      <w:marTop w:val="0"/>
      <w:marBottom w:val="0"/>
      <w:divBdr>
        <w:top w:val="none" w:sz="0" w:space="0" w:color="auto"/>
        <w:left w:val="none" w:sz="0" w:space="0" w:color="auto"/>
        <w:bottom w:val="none" w:sz="0" w:space="0" w:color="auto"/>
        <w:right w:val="none" w:sz="0" w:space="0" w:color="auto"/>
      </w:divBdr>
    </w:div>
    <w:div w:id="198663912">
      <w:bodyDiv w:val="1"/>
      <w:marLeft w:val="0"/>
      <w:marRight w:val="0"/>
      <w:marTop w:val="0"/>
      <w:marBottom w:val="0"/>
      <w:divBdr>
        <w:top w:val="none" w:sz="0" w:space="0" w:color="auto"/>
        <w:left w:val="none" w:sz="0" w:space="0" w:color="auto"/>
        <w:bottom w:val="none" w:sz="0" w:space="0" w:color="auto"/>
        <w:right w:val="none" w:sz="0" w:space="0" w:color="auto"/>
      </w:divBdr>
    </w:div>
    <w:div w:id="198861002">
      <w:bodyDiv w:val="1"/>
      <w:marLeft w:val="0"/>
      <w:marRight w:val="0"/>
      <w:marTop w:val="0"/>
      <w:marBottom w:val="0"/>
      <w:divBdr>
        <w:top w:val="none" w:sz="0" w:space="0" w:color="auto"/>
        <w:left w:val="none" w:sz="0" w:space="0" w:color="auto"/>
        <w:bottom w:val="none" w:sz="0" w:space="0" w:color="auto"/>
        <w:right w:val="none" w:sz="0" w:space="0" w:color="auto"/>
      </w:divBdr>
    </w:div>
    <w:div w:id="200748933">
      <w:bodyDiv w:val="1"/>
      <w:marLeft w:val="0"/>
      <w:marRight w:val="0"/>
      <w:marTop w:val="0"/>
      <w:marBottom w:val="0"/>
      <w:divBdr>
        <w:top w:val="none" w:sz="0" w:space="0" w:color="auto"/>
        <w:left w:val="none" w:sz="0" w:space="0" w:color="auto"/>
        <w:bottom w:val="none" w:sz="0" w:space="0" w:color="auto"/>
        <w:right w:val="none" w:sz="0" w:space="0" w:color="auto"/>
      </w:divBdr>
    </w:div>
    <w:div w:id="201525128">
      <w:bodyDiv w:val="1"/>
      <w:marLeft w:val="0"/>
      <w:marRight w:val="0"/>
      <w:marTop w:val="0"/>
      <w:marBottom w:val="0"/>
      <w:divBdr>
        <w:top w:val="none" w:sz="0" w:space="0" w:color="auto"/>
        <w:left w:val="none" w:sz="0" w:space="0" w:color="auto"/>
        <w:bottom w:val="none" w:sz="0" w:space="0" w:color="auto"/>
        <w:right w:val="none" w:sz="0" w:space="0" w:color="auto"/>
      </w:divBdr>
    </w:div>
    <w:div w:id="204146981">
      <w:bodyDiv w:val="1"/>
      <w:marLeft w:val="0"/>
      <w:marRight w:val="0"/>
      <w:marTop w:val="0"/>
      <w:marBottom w:val="0"/>
      <w:divBdr>
        <w:top w:val="none" w:sz="0" w:space="0" w:color="auto"/>
        <w:left w:val="none" w:sz="0" w:space="0" w:color="auto"/>
        <w:bottom w:val="none" w:sz="0" w:space="0" w:color="auto"/>
        <w:right w:val="none" w:sz="0" w:space="0" w:color="auto"/>
      </w:divBdr>
    </w:div>
    <w:div w:id="204678813">
      <w:bodyDiv w:val="1"/>
      <w:marLeft w:val="0"/>
      <w:marRight w:val="0"/>
      <w:marTop w:val="0"/>
      <w:marBottom w:val="0"/>
      <w:divBdr>
        <w:top w:val="none" w:sz="0" w:space="0" w:color="auto"/>
        <w:left w:val="none" w:sz="0" w:space="0" w:color="auto"/>
        <w:bottom w:val="none" w:sz="0" w:space="0" w:color="auto"/>
        <w:right w:val="none" w:sz="0" w:space="0" w:color="auto"/>
      </w:divBdr>
    </w:div>
    <w:div w:id="205220349">
      <w:bodyDiv w:val="1"/>
      <w:marLeft w:val="0"/>
      <w:marRight w:val="0"/>
      <w:marTop w:val="0"/>
      <w:marBottom w:val="0"/>
      <w:divBdr>
        <w:top w:val="none" w:sz="0" w:space="0" w:color="auto"/>
        <w:left w:val="none" w:sz="0" w:space="0" w:color="auto"/>
        <w:bottom w:val="none" w:sz="0" w:space="0" w:color="auto"/>
        <w:right w:val="none" w:sz="0" w:space="0" w:color="auto"/>
      </w:divBdr>
    </w:div>
    <w:div w:id="208685510">
      <w:bodyDiv w:val="1"/>
      <w:marLeft w:val="0"/>
      <w:marRight w:val="0"/>
      <w:marTop w:val="0"/>
      <w:marBottom w:val="0"/>
      <w:divBdr>
        <w:top w:val="none" w:sz="0" w:space="0" w:color="auto"/>
        <w:left w:val="none" w:sz="0" w:space="0" w:color="auto"/>
        <w:bottom w:val="none" w:sz="0" w:space="0" w:color="auto"/>
        <w:right w:val="none" w:sz="0" w:space="0" w:color="auto"/>
      </w:divBdr>
    </w:div>
    <w:div w:id="209463869">
      <w:bodyDiv w:val="1"/>
      <w:marLeft w:val="0"/>
      <w:marRight w:val="0"/>
      <w:marTop w:val="0"/>
      <w:marBottom w:val="0"/>
      <w:divBdr>
        <w:top w:val="none" w:sz="0" w:space="0" w:color="auto"/>
        <w:left w:val="none" w:sz="0" w:space="0" w:color="auto"/>
        <w:bottom w:val="none" w:sz="0" w:space="0" w:color="auto"/>
        <w:right w:val="none" w:sz="0" w:space="0" w:color="auto"/>
      </w:divBdr>
    </w:div>
    <w:div w:id="210072820">
      <w:bodyDiv w:val="1"/>
      <w:marLeft w:val="0"/>
      <w:marRight w:val="0"/>
      <w:marTop w:val="0"/>
      <w:marBottom w:val="0"/>
      <w:divBdr>
        <w:top w:val="none" w:sz="0" w:space="0" w:color="auto"/>
        <w:left w:val="none" w:sz="0" w:space="0" w:color="auto"/>
        <w:bottom w:val="none" w:sz="0" w:space="0" w:color="auto"/>
        <w:right w:val="none" w:sz="0" w:space="0" w:color="auto"/>
      </w:divBdr>
    </w:div>
    <w:div w:id="212694648">
      <w:bodyDiv w:val="1"/>
      <w:marLeft w:val="0"/>
      <w:marRight w:val="0"/>
      <w:marTop w:val="0"/>
      <w:marBottom w:val="0"/>
      <w:divBdr>
        <w:top w:val="none" w:sz="0" w:space="0" w:color="auto"/>
        <w:left w:val="none" w:sz="0" w:space="0" w:color="auto"/>
        <w:bottom w:val="none" w:sz="0" w:space="0" w:color="auto"/>
        <w:right w:val="none" w:sz="0" w:space="0" w:color="auto"/>
      </w:divBdr>
    </w:div>
    <w:div w:id="214046145">
      <w:bodyDiv w:val="1"/>
      <w:marLeft w:val="0"/>
      <w:marRight w:val="0"/>
      <w:marTop w:val="0"/>
      <w:marBottom w:val="0"/>
      <w:divBdr>
        <w:top w:val="none" w:sz="0" w:space="0" w:color="auto"/>
        <w:left w:val="none" w:sz="0" w:space="0" w:color="auto"/>
        <w:bottom w:val="none" w:sz="0" w:space="0" w:color="auto"/>
        <w:right w:val="none" w:sz="0" w:space="0" w:color="auto"/>
      </w:divBdr>
    </w:div>
    <w:div w:id="214853814">
      <w:bodyDiv w:val="1"/>
      <w:marLeft w:val="0"/>
      <w:marRight w:val="0"/>
      <w:marTop w:val="0"/>
      <w:marBottom w:val="0"/>
      <w:divBdr>
        <w:top w:val="none" w:sz="0" w:space="0" w:color="auto"/>
        <w:left w:val="none" w:sz="0" w:space="0" w:color="auto"/>
        <w:bottom w:val="none" w:sz="0" w:space="0" w:color="auto"/>
        <w:right w:val="none" w:sz="0" w:space="0" w:color="auto"/>
      </w:divBdr>
    </w:div>
    <w:div w:id="216012235">
      <w:bodyDiv w:val="1"/>
      <w:marLeft w:val="0"/>
      <w:marRight w:val="0"/>
      <w:marTop w:val="0"/>
      <w:marBottom w:val="0"/>
      <w:divBdr>
        <w:top w:val="none" w:sz="0" w:space="0" w:color="auto"/>
        <w:left w:val="none" w:sz="0" w:space="0" w:color="auto"/>
        <w:bottom w:val="none" w:sz="0" w:space="0" w:color="auto"/>
        <w:right w:val="none" w:sz="0" w:space="0" w:color="auto"/>
      </w:divBdr>
    </w:div>
    <w:div w:id="216405208">
      <w:bodyDiv w:val="1"/>
      <w:marLeft w:val="0"/>
      <w:marRight w:val="0"/>
      <w:marTop w:val="0"/>
      <w:marBottom w:val="0"/>
      <w:divBdr>
        <w:top w:val="none" w:sz="0" w:space="0" w:color="auto"/>
        <w:left w:val="none" w:sz="0" w:space="0" w:color="auto"/>
        <w:bottom w:val="none" w:sz="0" w:space="0" w:color="auto"/>
        <w:right w:val="none" w:sz="0" w:space="0" w:color="auto"/>
      </w:divBdr>
    </w:div>
    <w:div w:id="217017645">
      <w:bodyDiv w:val="1"/>
      <w:marLeft w:val="0"/>
      <w:marRight w:val="0"/>
      <w:marTop w:val="0"/>
      <w:marBottom w:val="0"/>
      <w:divBdr>
        <w:top w:val="none" w:sz="0" w:space="0" w:color="auto"/>
        <w:left w:val="none" w:sz="0" w:space="0" w:color="auto"/>
        <w:bottom w:val="none" w:sz="0" w:space="0" w:color="auto"/>
        <w:right w:val="none" w:sz="0" w:space="0" w:color="auto"/>
      </w:divBdr>
    </w:div>
    <w:div w:id="218440081">
      <w:bodyDiv w:val="1"/>
      <w:marLeft w:val="0"/>
      <w:marRight w:val="0"/>
      <w:marTop w:val="0"/>
      <w:marBottom w:val="0"/>
      <w:divBdr>
        <w:top w:val="none" w:sz="0" w:space="0" w:color="auto"/>
        <w:left w:val="none" w:sz="0" w:space="0" w:color="auto"/>
        <w:bottom w:val="none" w:sz="0" w:space="0" w:color="auto"/>
        <w:right w:val="none" w:sz="0" w:space="0" w:color="auto"/>
      </w:divBdr>
    </w:div>
    <w:div w:id="219485203">
      <w:bodyDiv w:val="1"/>
      <w:marLeft w:val="0"/>
      <w:marRight w:val="0"/>
      <w:marTop w:val="0"/>
      <w:marBottom w:val="0"/>
      <w:divBdr>
        <w:top w:val="none" w:sz="0" w:space="0" w:color="auto"/>
        <w:left w:val="none" w:sz="0" w:space="0" w:color="auto"/>
        <w:bottom w:val="none" w:sz="0" w:space="0" w:color="auto"/>
        <w:right w:val="none" w:sz="0" w:space="0" w:color="auto"/>
      </w:divBdr>
    </w:div>
    <w:div w:id="219637830">
      <w:bodyDiv w:val="1"/>
      <w:marLeft w:val="0"/>
      <w:marRight w:val="0"/>
      <w:marTop w:val="0"/>
      <w:marBottom w:val="0"/>
      <w:divBdr>
        <w:top w:val="none" w:sz="0" w:space="0" w:color="auto"/>
        <w:left w:val="none" w:sz="0" w:space="0" w:color="auto"/>
        <w:bottom w:val="none" w:sz="0" w:space="0" w:color="auto"/>
        <w:right w:val="none" w:sz="0" w:space="0" w:color="auto"/>
      </w:divBdr>
    </w:div>
    <w:div w:id="220018614">
      <w:bodyDiv w:val="1"/>
      <w:marLeft w:val="0"/>
      <w:marRight w:val="0"/>
      <w:marTop w:val="0"/>
      <w:marBottom w:val="0"/>
      <w:divBdr>
        <w:top w:val="none" w:sz="0" w:space="0" w:color="auto"/>
        <w:left w:val="none" w:sz="0" w:space="0" w:color="auto"/>
        <w:bottom w:val="none" w:sz="0" w:space="0" w:color="auto"/>
        <w:right w:val="none" w:sz="0" w:space="0" w:color="auto"/>
      </w:divBdr>
    </w:div>
    <w:div w:id="222913231">
      <w:bodyDiv w:val="1"/>
      <w:marLeft w:val="0"/>
      <w:marRight w:val="0"/>
      <w:marTop w:val="0"/>
      <w:marBottom w:val="0"/>
      <w:divBdr>
        <w:top w:val="none" w:sz="0" w:space="0" w:color="auto"/>
        <w:left w:val="none" w:sz="0" w:space="0" w:color="auto"/>
        <w:bottom w:val="none" w:sz="0" w:space="0" w:color="auto"/>
        <w:right w:val="none" w:sz="0" w:space="0" w:color="auto"/>
      </w:divBdr>
    </w:div>
    <w:div w:id="222954099">
      <w:bodyDiv w:val="1"/>
      <w:marLeft w:val="0"/>
      <w:marRight w:val="0"/>
      <w:marTop w:val="0"/>
      <w:marBottom w:val="0"/>
      <w:divBdr>
        <w:top w:val="none" w:sz="0" w:space="0" w:color="auto"/>
        <w:left w:val="none" w:sz="0" w:space="0" w:color="auto"/>
        <w:bottom w:val="none" w:sz="0" w:space="0" w:color="auto"/>
        <w:right w:val="none" w:sz="0" w:space="0" w:color="auto"/>
      </w:divBdr>
    </w:div>
    <w:div w:id="223026901">
      <w:bodyDiv w:val="1"/>
      <w:marLeft w:val="0"/>
      <w:marRight w:val="0"/>
      <w:marTop w:val="0"/>
      <w:marBottom w:val="0"/>
      <w:divBdr>
        <w:top w:val="none" w:sz="0" w:space="0" w:color="auto"/>
        <w:left w:val="none" w:sz="0" w:space="0" w:color="auto"/>
        <w:bottom w:val="none" w:sz="0" w:space="0" w:color="auto"/>
        <w:right w:val="none" w:sz="0" w:space="0" w:color="auto"/>
      </w:divBdr>
    </w:div>
    <w:div w:id="225192594">
      <w:bodyDiv w:val="1"/>
      <w:marLeft w:val="0"/>
      <w:marRight w:val="0"/>
      <w:marTop w:val="0"/>
      <w:marBottom w:val="0"/>
      <w:divBdr>
        <w:top w:val="none" w:sz="0" w:space="0" w:color="auto"/>
        <w:left w:val="none" w:sz="0" w:space="0" w:color="auto"/>
        <w:bottom w:val="none" w:sz="0" w:space="0" w:color="auto"/>
        <w:right w:val="none" w:sz="0" w:space="0" w:color="auto"/>
      </w:divBdr>
    </w:div>
    <w:div w:id="226034510">
      <w:bodyDiv w:val="1"/>
      <w:marLeft w:val="0"/>
      <w:marRight w:val="0"/>
      <w:marTop w:val="0"/>
      <w:marBottom w:val="0"/>
      <w:divBdr>
        <w:top w:val="none" w:sz="0" w:space="0" w:color="auto"/>
        <w:left w:val="none" w:sz="0" w:space="0" w:color="auto"/>
        <w:bottom w:val="none" w:sz="0" w:space="0" w:color="auto"/>
        <w:right w:val="none" w:sz="0" w:space="0" w:color="auto"/>
      </w:divBdr>
    </w:div>
    <w:div w:id="226384821">
      <w:bodyDiv w:val="1"/>
      <w:marLeft w:val="0"/>
      <w:marRight w:val="0"/>
      <w:marTop w:val="0"/>
      <w:marBottom w:val="0"/>
      <w:divBdr>
        <w:top w:val="none" w:sz="0" w:space="0" w:color="auto"/>
        <w:left w:val="none" w:sz="0" w:space="0" w:color="auto"/>
        <w:bottom w:val="none" w:sz="0" w:space="0" w:color="auto"/>
        <w:right w:val="none" w:sz="0" w:space="0" w:color="auto"/>
      </w:divBdr>
    </w:div>
    <w:div w:id="227151205">
      <w:bodyDiv w:val="1"/>
      <w:marLeft w:val="0"/>
      <w:marRight w:val="0"/>
      <w:marTop w:val="0"/>
      <w:marBottom w:val="0"/>
      <w:divBdr>
        <w:top w:val="none" w:sz="0" w:space="0" w:color="auto"/>
        <w:left w:val="none" w:sz="0" w:space="0" w:color="auto"/>
        <w:bottom w:val="none" w:sz="0" w:space="0" w:color="auto"/>
        <w:right w:val="none" w:sz="0" w:space="0" w:color="auto"/>
      </w:divBdr>
    </w:div>
    <w:div w:id="227304250">
      <w:bodyDiv w:val="1"/>
      <w:marLeft w:val="0"/>
      <w:marRight w:val="0"/>
      <w:marTop w:val="0"/>
      <w:marBottom w:val="0"/>
      <w:divBdr>
        <w:top w:val="none" w:sz="0" w:space="0" w:color="auto"/>
        <w:left w:val="none" w:sz="0" w:space="0" w:color="auto"/>
        <w:bottom w:val="none" w:sz="0" w:space="0" w:color="auto"/>
        <w:right w:val="none" w:sz="0" w:space="0" w:color="auto"/>
      </w:divBdr>
    </w:div>
    <w:div w:id="229583756">
      <w:bodyDiv w:val="1"/>
      <w:marLeft w:val="0"/>
      <w:marRight w:val="0"/>
      <w:marTop w:val="0"/>
      <w:marBottom w:val="0"/>
      <w:divBdr>
        <w:top w:val="none" w:sz="0" w:space="0" w:color="auto"/>
        <w:left w:val="none" w:sz="0" w:space="0" w:color="auto"/>
        <w:bottom w:val="none" w:sz="0" w:space="0" w:color="auto"/>
        <w:right w:val="none" w:sz="0" w:space="0" w:color="auto"/>
      </w:divBdr>
    </w:div>
    <w:div w:id="231935653">
      <w:bodyDiv w:val="1"/>
      <w:marLeft w:val="0"/>
      <w:marRight w:val="0"/>
      <w:marTop w:val="0"/>
      <w:marBottom w:val="0"/>
      <w:divBdr>
        <w:top w:val="none" w:sz="0" w:space="0" w:color="auto"/>
        <w:left w:val="none" w:sz="0" w:space="0" w:color="auto"/>
        <w:bottom w:val="none" w:sz="0" w:space="0" w:color="auto"/>
        <w:right w:val="none" w:sz="0" w:space="0" w:color="auto"/>
      </w:divBdr>
    </w:div>
    <w:div w:id="232084147">
      <w:bodyDiv w:val="1"/>
      <w:marLeft w:val="0"/>
      <w:marRight w:val="0"/>
      <w:marTop w:val="0"/>
      <w:marBottom w:val="0"/>
      <w:divBdr>
        <w:top w:val="none" w:sz="0" w:space="0" w:color="auto"/>
        <w:left w:val="none" w:sz="0" w:space="0" w:color="auto"/>
        <w:bottom w:val="none" w:sz="0" w:space="0" w:color="auto"/>
        <w:right w:val="none" w:sz="0" w:space="0" w:color="auto"/>
      </w:divBdr>
    </w:div>
    <w:div w:id="233971033">
      <w:bodyDiv w:val="1"/>
      <w:marLeft w:val="0"/>
      <w:marRight w:val="0"/>
      <w:marTop w:val="0"/>
      <w:marBottom w:val="0"/>
      <w:divBdr>
        <w:top w:val="none" w:sz="0" w:space="0" w:color="auto"/>
        <w:left w:val="none" w:sz="0" w:space="0" w:color="auto"/>
        <w:bottom w:val="none" w:sz="0" w:space="0" w:color="auto"/>
        <w:right w:val="none" w:sz="0" w:space="0" w:color="auto"/>
      </w:divBdr>
    </w:div>
    <w:div w:id="239369750">
      <w:bodyDiv w:val="1"/>
      <w:marLeft w:val="0"/>
      <w:marRight w:val="0"/>
      <w:marTop w:val="0"/>
      <w:marBottom w:val="0"/>
      <w:divBdr>
        <w:top w:val="none" w:sz="0" w:space="0" w:color="auto"/>
        <w:left w:val="none" w:sz="0" w:space="0" w:color="auto"/>
        <w:bottom w:val="none" w:sz="0" w:space="0" w:color="auto"/>
        <w:right w:val="none" w:sz="0" w:space="0" w:color="auto"/>
      </w:divBdr>
    </w:div>
    <w:div w:id="239562768">
      <w:bodyDiv w:val="1"/>
      <w:marLeft w:val="0"/>
      <w:marRight w:val="0"/>
      <w:marTop w:val="0"/>
      <w:marBottom w:val="0"/>
      <w:divBdr>
        <w:top w:val="none" w:sz="0" w:space="0" w:color="auto"/>
        <w:left w:val="none" w:sz="0" w:space="0" w:color="auto"/>
        <w:bottom w:val="none" w:sz="0" w:space="0" w:color="auto"/>
        <w:right w:val="none" w:sz="0" w:space="0" w:color="auto"/>
      </w:divBdr>
    </w:div>
    <w:div w:id="240024691">
      <w:bodyDiv w:val="1"/>
      <w:marLeft w:val="0"/>
      <w:marRight w:val="0"/>
      <w:marTop w:val="0"/>
      <w:marBottom w:val="0"/>
      <w:divBdr>
        <w:top w:val="none" w:sz="0" w:space="0" w:color="auto"/>
        <w:left w:val="none" w:sz="0" w:space="0" w:color="auto"/>
        <w:bottom w:val="none" w:sz="0" w:space="0" w:color="auto"/>
        <w:right w:val="none" w:sz="0" w:space="0" w:color="auto"/>
      </w:divBdr>
    </w:div>
    <w:div w:id="240916588">
      <w:bodyDiv w:val="1"/>
      <w:marLeft w:val="0"/>
      <w:marRight w:val="0"/>
      <w:marTop w:val="0"/>
      <w:marBottom w:val="0"/>
      <w:divBdr>
        <w:top w:val="none" w:sz="0" w:space="0" w:color="auto"/>
        <w:left w:val="none" w:sz="0" w:space="0" w:color="auto"/>
        <w:bottom w:val="none" w:sz="0" w:space="0" w:color="auto"/>
        <w:right w:val="none" w:sz="0" w:space="0" w:color="auto"/>
      </w:divBdr>
    </w:div>
    <w:div w:id="242106121">
      <w:bodyDiv w:val="1"/>
      <w:marLeft w:val="0"/>
      <w:marRight w:val="0"/>
      <w:marTop w:val="0"/>
      <w:marBottom w:val="0"/>
      <w:divBdr>
        <w:top w:val="none" w:sz="0" w:space="0" w:color="auto"/>
        <w:left w:val="none" w:sz="0" w:space="0" w:color="auto"/>
        <w:bottom w:val="none" w:sz="0" w:space="0" w:color="auto"/>
        <w:right w:val="none" w:sz="0" w:space="0" w:color="auto"/>
      </w:divBdr>
    </w:div>
    <w:div w:id="243029731">
      <w:bodyDiv w:val="1"/>
      <w:marLeft w:val="0"/>
      <w:marRight w:val="0"/>
      <w:marTop w:val="0"/>
      <w:marBottom w:val="0"/>
      <w:divBdr>
        <w:top w:val="none" w:sz="0" w:space="0" w:color="auto"/>
        <w:left w:val="none" w:sz="0" w:space="0" w:color="auto"/>
        <w:bottom w:val="none" w:sz="0" w:space="0" w:color="auto"/>
        <w:right w:val="none" w:sz="0" w:space="0" w:color="auto"/>
      </w:divBdr>
    </w:div>
    <w:div w:id="243489831">
      <w:bodyDiv w:val="1"/>
      <w:marLeft w:val="0"/>
      <w:marRight w:val="0"/>
      <w:marTop w:val="0"/>
      <w:marBottom w:val="0"/>
      <w:divBdr>
        <w:top w:val="none" w:sz="0" w:space="0" w:color="auto"/>
        <w:left w:val="none" w:sz="0" w:space="0" w:color="auto"/>
        <w:bottom w:val="none" w:sz="0" w:space="0" w:color="auto"/>
        <w:right w:val="none" w:sz="0" w:space="0" w:color="auto"/>
      </w:divBdr>
    </w:div>
    <w:div w:id="243538623">
      <w:bodyDiv w:val="1"/>
      <w:marLeft w:val="0"/>
      <w:marRight w:val="0"/>
      <w:marTop w:val="0"/>
      <w:marBottom w:val="0"/>
      <w:divBdr>
        <w:top w:val="none" w:sz="0" w:space="0" w:color="auto"/>
        <w:left w:val="none" w:sz="0" w:space="0" w:color="auto"/>
        <w:bottom w:val="none" w:sz="0" w:space="0" w:color="auto"/>
        <w:right w:val="none" w:sz="0" w:space="0" w:color="auto"/>
      </w:divBdr>
    </w:div>
    <w:div w:id="245648645">
      <w:bodyDiv w:val="1"/>
      <w:marLeft w:val="0"/>
      <w:marRight w:val="0"/>
      <w:marTop w:val="0"/>
      <w:marBottom w:val="0"/>
      <w:divBdr>
        <w:top w:val="none" w:sz="0" w:space="0" w:color="auto"/>
        <w:left w:val="none" w:sz="0" w:space="0" w:color="auto"/>
        <w:bottom w:val="none" w:sz="0" w:space="0" w:color="auto"/>
        <w:right w:val="none" w:sz="0" w:space="0" w:color="auto"/>
      </w:divBdr>
    </w:div>
    <w:div w:id="245968125">
      <w:bodyDiv w:val="1"/>
      <w:marLeft w:val="0"/>
      <w:marRight w:val="0"/>
      <w:marTop w:val="0"/>
      <w:marBottom w:val="0"/>
      <w:divBdr>
        <w:top w:val="none" w:sz="0" w:space="0" w:color="auto"/>
        <w:left w:val="none" w:sz="0" w:space="0" w:color="auto"/>
        <w:bottom w:val="none" w:sz="0" w:space="0" w:color="auto"/>
        <w:right w:val="none" w:sz="0" w:space="0" w:color="auto"/>
      </w:divBdr>
    </w:div>
    <w:div w:id="246114080">
      <w:bodyDiv w:val="1"/>
      <w:marLeft w:val="0"/>
      <w:marRight w:val="0"/>
      <w:marTop w:val="0"/>
      <w:marBottom w:val="0"/>
      <w:divBdr>
        <w:top w:val="none" w:sz="0" w:space="0" w:color="auto"/>
        <w:left w:val="none" w:sz="0" w:space="0" w:color="auto"/>
        <w:bottom w:val="none" w:sz="0" w:space="0" w:color="auto"/>
        <w:right w:val="none" w:sz="0" w:space="0" w:color="auto"/>
      </w:divBdr>
    </w:div>
    <w:div w:id="248462878">
      <w:bodyDiv w:val="1"/>
      <w:marLeft w:val="0"/>
      <w:marRight w:val="0"/>
      <w:marTop w:val="0"/>
      <w:marBottom w:val="0"/>
      <w:divBdr>
        <w:top w:val="none" w:sz="0" w:space="0" w:color="auto"/>
        <w:left w:val="none" w:sz="0" w:space="0" w:color="auto"/>
        <w:bottom w:val="none" w:sz="0" w:space="0" w:color="auto"/>
        <w:right w:val="none" w:sz="0" w:space="0" w:color="auto"/>
      </w:divBdr>
    </w:div>
    <w:div w:id="249854604">
      <w:bodyDiv w:val="1"/>
      <w:marLeft w:val="0"/>
      <w:marRight w:val="0"/>
      <w:marTop w:val="0"/>
      <w:marBottom w:val="0"/>
      <w:divBdr>
        <w:top w:val="none" w:sz="0" w:space="0" w:color="auto"/>
        <w:left w:val="none" w:sz="0" w:space="0" w:color="auto"/>
        <w:bottom w:val="none" w:sz="0" w:space="0" w:color="auto"/>
        <w:right w:val="none" w:sz="0" w:space="0" w:color="auto"/>
      </w:divBdr>
    </w:div>
    <w:div w:id="250163879">
      <w:bodyDiv w:val="1"/>
      <w:marLeft w:val="0"/>
      <w:marRight w:val="0"/>
      <w:marTop w:val="0"/>
      <w:marBottom w:val="0"/>
      <w:divBdr>
        <w:top w:val="none" w:sz="0" w:space="0" w:color="auto"/>
        <w:left w:val="none" w:sz="0" w:space="0" w:color="auto"/>
        <w:bottom w:val="none" w:sz="0" w:space="0" w:color="auto"/>
        <w:right w:val="none" w:sz="0" w:space="0" w:color="auto"/>
      </w:divBdr>
    </w:div>
    <w:div w:id="251085855">
      <w:bodyDiv w:val="1"/>
      <w:marLeft w:val="0"/>
      <w:marRight w:val="0"/>
      <w:marTop w:val="0"/>
      <w:marBottom w:val="0"/>
      <w:divBdr>
        <w:top w:val="none" w:sz="0" w:space="0" w:color="auto"/>
        <w:left w:val="none" w:sz="0" w:space="0" w:color="auto"/>
        <w:bottom w:val="none" w:sz="0" w:space="0" w:color="auto"/>
        <w:right w:val="none" w:sz="0" w:space="0" w:color="auto"/>
      </w:divBdr>
    </w:div>
    <w:div w:id="253368238">
      <w:bodyDiv w:val="1"/>
      <w:marLeft w:val="0"/>
      <w:marRight w:val="0"/>
      <w:marTop w:val="0"/>
      <w:marBottom w:val="0"/>
      <w:divBdr>
        <w:top w:val="none" w:sz="0" w:space="0" w:color="auto"/>
        <w:left w:val="none" w:sz="0" w:space="0" w:color="auto"/>
        <w:bottom w:val="none" w:sz="0" w:space="0" w:color="auto"/>
        <w:right w:val="none" w:sz="0" w:space="0" w:color="auto"/>
      </w:divBdr>
    </w:div>
    <w:div w:id="255022744">
      <w:bodyDiv w:val="1"/>
      <w:marLeft w:val="0"/>
      <w:marRight w:val="0"/>
      <w:marTop w:val="0"/>
      <w:marBottom w:val="0"/>
      <w:divBdr>
        <w:top w:val="none" w:sz="0" w:space="0" w:color="auto"/>
        <w:left w:val="none" w:sz="0" w:space="0" w:color="auto"/>
        <w:bottom w:val="none" w:sz="0" w:space="0" w:color="auto"/>
        <w:right w:val="none" w:sz="0" w:space="0" w:color="auto"/>
      </w:divBdr>
    </w:div>
    <w:div w:id="256257087">
      <w:bodyDiv w:val="1"/>
      <w:marLeft w:val="0"/>
      <w:marRight w:val="0"/>
      <w:marTop w:val="0"/>
      <w:marBottom w:val="0"/>
      <w:divBdr>
        <w:top w:val="none" w:sz="0" w:space="0" w:color="auto"/>
        <w:left w:val="none" w:sz="0" w:space="0" w:color="auto"/>
        <w:bottom w:val="none" w:sz="0" w:space="0" w:color="auto"/>
        <w:right w:val="none" w:sz="0" w:space="0" w:color="auto"/>
      </w:divBdr>
    </w:div>
    <w:div w:id="258102556">
      <w:bodyDiv w:val="1"/>
      <w:marLeft w:val="0"/>
      <w:marRight w:val="0"/>
      <w:marTop w:val="0"/>
      <w:marBottom w:val="0"/>
      <w:divBdr>
        <w:top w:val="none" w:sz="0" w:space="0" w:color="auto"/>
        <w:left w:val="none" w:sz="0" w:space="0" w:color="auto"/>
        <w:bottom w:val="none" w:sz="0" w:space="0" w:color="auto"/>
        <w:right w:val="none" w:sz="0" w:space="0" w:color="auto"/>
      </w:divBdr>
    </w:div>
    <w:div w:id="259067811">
      <w:bodyDiv w:val="1"/>
      <w:marLeft w:val="0"/>
      <w:marRight w:val="0"/>
      <w:marTop w:val="0"/>
      <w:marBottom w:val="0"/>
      <w:divBdr>
        <w:top w:val="none" w:sz="0" w:space="0" w:color="auto"/>
        <w:left w:val="none" w:sz="0" w:space="0" w:color="auto"/>
        <w:bottom w:val="none" w:sz="0" w:space="0" w:color="auto"/>
        <w:right w:val="none" w:sz="0" w:space="0" w:color="auto"/>
      </w:divBdr>
    </w:div>
    <w:div w:id="259992797">
      <w:bodyDiv w:val="1"/>
      <w:marLeft w:val="0"/>
      <w:marRight w:val="0"/>
      <w:marTop w:val="0"/>
      <w:marBottom w:val="0"/>
      <w:divBdr>
        <w:top w:val="none" w:sz="0" w:space="0" w:color="auto"/>
        <w:left w:val="none" w:sz="0" w:space="0" w:color="auto"/>
        <w:bottom w:val="none" w:sz="0" w:space="0" w:color="auto"/>
        <w:right w:val="none" w:sz="0" w:space="0" w:color="auto"/>
      </w:divBdr>
    </w:div>
    <w:div w:id="260846290">
      <w:bodyDiv w:val="1"/>
      <w:marLeft w:val="0"/>
      <w:marRight w:val="0"/>
      <w:marTop w:val="0"/>
      <w:marBottom w:val="0"/>
      <w:divBdr>
        <w:top w:val="none" w:sz="0" w:space="0" w:color="auto"/>
        <w:left w:val="none" w:sz="0" w:space="0" w:color="auto"/>
        <w:bottom w:val="none" w:sz="0" w:space="0" w:color="auto"/>
        <w:right w:val="none" w:sz="0" w:space="0" w:color="auto"/>
      </w:divBdr>
    </w:div>
    <w:div w:id="263925499">
      <w:bodyDiv w:val="1"/>
      <w:marLeft w:val="0"/>
      <w:marRight w:val="0"/>
      <w:marTop w:val="0"/>
      <w:marBottom w:val="0"/>
      <w:divBdr>
        <w:top w:val="none" w:sz="0" w:space="0" w:color="auto"/>
        <w:left w:val="none" w:sz="0" w:space="0" w:color="auto"/>
        <w:bottom w:val="none" w:sz="0" w:space="0" w:color="auto"/>
        <w:right w:val="none" w:sz="0" w:space="0" w:color="auto"/>
      </w:divBdr>
    </w:div>
    <w:div w:id="264382290">
      <w:bodyDiv w:val="1"/>
      <w:marLeft w:val="0"/>
      <w:marRight w:val="0"/>
      <w:marTop w:val="0"/>
      <w:marBottom w:val="0"/>
      <w:divBdr>
        <w:top w:val="none" w:sz="0" w:space="0" w:color="auto"/>
        <w:left w:val="none" w:sz="0" w:space="0" w:color="auto"/>
        <w:bottom w:val="none" w:sz="0" w:space="0" w:color="auto"/>
        <w:right w:val="none" w:sz="0" w:space="0" w:color="auto"/>
      </w:divBdr>
    </w:div>
    <w:div w:id="265045942">
      <w:bodyDiv w:val="1"/>
      <w:marLeft w:val="0"/>
      <w:marRight w:val="0"/>
      <w:marTop w:val="0"/>
      <w:marBottom w:val="0"/>
      <w:divBdr>
        <w:top w:val="none" w:sz="0" w:space="0" w:color="auto"/>
        <w:left w:val="none" w:sz="0" w:space="0" w:color="auto"/>
        <w:bottom w:val="none" w:sz="0" w:space="0" w:color="auto"/>
        <w:right w:val="none" w:sz="0" w:space="0" w:color="auto"/>
      </w:divBdr>
    </w:div>
    <w:div w:id="266273169">
      <w:bodyDiv w:val="1"/>
      <w:marLeft w:val="0"/>
      <w:marRight w:val="0"/>
      <w:marTop w:val="0"/>
      <w:marBottom w:val="0"/>
      <w:divBdr>
        <w:top w:val="none" w:sz="0" w:space="0" w:color="auto"/>
        <w:left w:val="none" w:sz="0" w:space="0" w:color="auto"/>
        <w:bottom w:val="none" w:sz="0" w:space="0" w:color="auto"/>
        <w:right w:val="none" w:sz="0" w:space="0" w:color="auto"/>
      </w:divBdr>
    </w:div>
    <w:div w:id="266894376">
      <w:bodyDiv w:val="1"/>
      <w:marLeft w:val="0"/>
      <w:marRight w:val="0"/>
      <w:marTop w:val="0"/>
      <w:marBottom w:val="0"/>
      <w:divBdr>
        <w:top w:val="none" w:sz="0" w:space="0" w:color="auto"/>
        <w:left w:val="none" w:sz="0" w:space="0" w:color="auto"/>
        <w:bottom w:val="none" w:sz="0" w:space="0" w:color="auto"/>
        <w:right w:val="none" w:sz="0" w:space="0" w:color="auto"/>
      </w:divBdr>
    </w:div>
    <w:div w:id="268661280">
      <w:bodyDiv w:val="1"/>
      <w:marLeft w:val="0"/>
      <w:marRight w:val="0"/>
      <w:marTop w:val="0"/>
      <w:marBottom w:val="0"/>
      <w:divBdr>
        <w:top w:val="none" w:sz="0" w:space="0" w:color="auto"/>
        <w:left w:val="none" w:sz="0" w:space="0" w:color="auto"/>
        <w:bottom w:val="none" w:sz="0" w:space="0" w:color="auto"/>
        <w:right w:val="none" w:sz="0" w:space="0" w:color="auto"/>
      </w:divBdr>
    </w:div>
    <w:div w:id="268976836">
      <w:bodyDiv w:val="1"/>
      <w:marLeft w:val="0"/>
      <w:marRight w:val="0"/>
      <w:marTop w:val="0"/>
      <w:marBottom w:val="0"/>
      <w:divBdr>
        <w:top w:val="none" w:sz="0" w:space="0" w:color="auto"/>
        <w:left w:val="none" w:sz="0" w:space="0" w:color="auto"/>
        <w:bottom w:val="none" w:sz="0" w:space="0" w:color="auto"/>
        <w:right w:val="none" w:sz="0" w:space="0" w:color="auto"/>
      </w:divBdr>
    </w:div>
    <w:div w:id="270281533">
      <w:bodyDiv w:val="1"/>
      <w:marLeft w:val="0"/>
      <w:marRight w:val="0"/>
      <w:marTop w:val="0"/>
      <w:marBottom w:val="0"/>
      <w:divBdr>
        <w:top w:val="none" w:sz="0" w:space="0" w:color="auto"/>
        <w:left w:val="none" w:sz="0" w:space="0" w:color="auto"/>
        <w:bottom w:val="none" w:sz="0" w:space="0" w:color="auto"/>
        <w:right w:val="none" w:sz="0" w:space="0" w:color="auto"/>
      </w:divBdr>
    </w:div>
    <w:div w:id="272564911">
      <w:bodyDiv w:val="1"/>
      <w:marLeft w:val="0"/>
      <w:marRight w:val="0"/>
      <w:marTop w:val="0"/>
      <w:marBottom w:val="0"/>
      <w:divBdr>
        <w:top w:val="none" w:sz="0" w:space="0" w:color="auto"/>
        <w:left w:val="none" w:sz="0" w:space="0" w:color="auto"/>
        <w:bottom w:val="none" w:sz="0" w:space="0" w:color="auto"/>
        <w:right w:val="none" w:sz="0" w:space="0" w:color="auto"/>
      </w:divBdr>
    </w:div>
    <w:div w:id="274142699">
      <w:bodyDiv w:val="1"/>
      <w:marLeft w:val="0"/>
      <w:marRight w:val="0"/>
      <w:marTop w:val="0"/>
      <w:marBottom w:val="0"/>
      <w:divBdr>
        <w:top w:val="none" w:sz="0" w:space="0" w:color="auto"/>
        <w:left w:val="none" w:sz="0" w:space="0" w:color="auto"/>
        <w:bottom w:val="none" w:sz="0" w:space="0" w:color="auto"/>
        <w:right w:val="none" w:sz="0" w:space="0" w:color="auto"/>
      </w:divBdr>
    </w:div>
    <w:div w:id="274408349">
      <w:bodyDiv w:val="1"/>
      <w:marLeft w:val="0"/>
      <w:marRight w:val="0"/>
      <w:marTop w:val="0"/>
      <w:marBottom w:val="0"/>
      <w:divBdr>
        <w:top w:val="none" w:sz="0" w:space="0" w:color="auto"/>
        <w:left w:val="none" w:sz="0" w:space="0" w:color="auto"/>
        <w:bottom w:val="none" w:sz="0" w:space="0" w:color="auto"/>
        <w:right w:val="none" w:sz="0" w:space="0" w:color="auto"/>
      </w:divBdr>
    </w:div>
    <w:div w:id="278688517">
      <w:bodyDiv w:val="1"/>
      <w:marLeft w:val="0"/>
      <w:marRight w:val="0"/>
      <w:marTop w:val="0"/>
      <w:marBottom w:val="0"/>
      <w:divBdr>
        <w:top w:val="none" w:sz="0" w:space="0" w:color="auto"/>
        <w:left w:val="none" w:sz="0" w:space="0" w:color="auto"/>
        <w:bottom w:val="none" w:sz="0" w:space="0" w:color="auto"/>
        <w:right w:val="none" w:sz="0" w:space="0" w:color="auto"/>
      </w:divBdr>
    </w:div>
    <w:div w:id="279266866">
      <w:bodyDiv w:val="1"/>
      <w:marLeft w:val="0"/>
      <w:marRight w:val="0"/>
      <w:marTop w:val="0"/>
      <w:marBottom w:val="0"/>
      <w:divBdr>
        <w:top w:val="none" w:sz="0" w:space="0" w:color="auto"/>
        <w:left w:val="none" w:sz="0" w:space="0" w:color="auto"/>
        <w:bottom w:val="none" w:sz="0" w:space="0" w:color="auto"/>
        <w:right w:val="none" w:sz="0" w:space="0" w:color="auto"/>
      </w:divBdr>
    </w:div>
    <w:div w:id="279915067">
      <w:bodyDiv w:val="1"/>
      <w:marLeft w:val="0"/>
      <w:marRight w:val="0"/>
      <w:marTop w:val="0"/>
      <w:marBottom w:val="0"/>
      <w:divBdr>
        <w:top w:val="none" w:sz="0" w:space="0" w:color="auto"/>
        <w:left w:val="none" w:sz="0" w:space="0" w:color="auto"/>
        <w:bottom w:val="none" w:sz="0" w:space="0" w:color="auto"/>
        <w:right w:val="none" w:sz="0" w:space="0" w:color="auto"/>
      </w:divBdr>
    </w:div>
    <w:div w:id="280117507">
      <w:bodyDiv w:val="1"/>
      <w:marLeft w:val="0"/>
      <w:marRight w:val="0"/>
      <w:marTop w:val="0"/>
      <w:marBottom w:val="0"/>
      <w:divBdr>
        <w:top w:val="none" w:sz="0" w:space="0" w:color="auto"/>
        <w:left w:val="none" w:sz="0" w:space="0" w:color="auto"/>
        <w:bottom w:val="none" w:sz="0" w:space="0" w:color="auto"/>
        <w:right w:val="none" w:sz="0" w:space="0" w:color="auto"/>
      </w:divBdr>
    </w:div>
    <w:div w:id="281543086">
      <w:bodyDiv w:val="1"/>
      <w:marLeft w:val="0"/>
      <w:marRight w:val="0"/>
      <w:marTop w:val="0"/>
      <w:marBottom w:val="0"/>
      <w:divBdr>
        <w:top w:val="none" w:sz="0" w:space="0" w:color="auto"/>
        <w:left w:val="none" w:sz="0" w:space="0" w:color="auto"/>
        <w:bottom w:val="none" w:sz="0" w:space="0" w:color="auto"/>
        <w:right w:val="none" w:sz="0" w:space="0" w:color="auto"/>
      </w:divBdr>
    </w:div>
    <w:div w:id="282688674">
      <w:bodyDiv w:val="1"/>
      <w:marLeft w:val="0"/>
      <w:marRight w:val="0"/>
      <w:marTop w:val="0"/>
      <w:marBottom w:val="0"/>
      <w:divBdr>
        <w:top w:val="none" w:sz="0" w:space="0" w:color="auto"/>
        <w:left w:val="none" w:sz="0" w:space="0" w:color="auto"/>
        <w:bottom w:val="none" w:sz="0" w:space="0" w:color="auto"/>
        <w:right w:val="none" w:sz="0" w:space="0" w:color="auto"/>
      </w:divBdr>
    </w:div>
    <w:div w:id="283315668">
      <w:bodyDiv w:val="1"/>
      <w:marLeft w:val="0"/>
      <w:marRight w:val="0"/>
      <w:marTop w:val="0"/>
      <w:marBottom w:val="0"/>
      <w:divBdr>
        <w:top w:val="none" w:sz="0" w:space="0" w:color="auto"/>
        <w:left w:val="none" w:sz="0" w:space="0" w:color="auto"/>
        <w:bottom w:val="none" w:sz="0" w:space="0" w:color="auto"/>
        <w:right w:val="none" w:sz="0" w:space="0" w:color="auto"/>
      </w:divBdr>
    </w:div>
    <w:div w:id="283587650">
      <w:bodyDiv w:val="1"/>
      <w:marLeft w:val="0"/>
      <w:marRight w:val="0"/>
      <w:marTop w:val="0"/>
      <w:marBottom w:val="0"/>
      <w:divBdr>
        <w:top w:val="none" w:sz="0" w:space="0" w:color="auto"/>
        <w:left w:val="none" w:sz="0" w:space="0" w:color="auto"/>
        <w:bottom w:val="none" w:sz="0" w:space="0" w:color="auto"/>
        <w:right w:val="none" w:sz="0" w:space="0" w:color="auto"/>
      </w:divBdr>
    </w:div>
    <w:div w:id="285354334">
      <w:bodyDiv w:val="1"/>
      <w:marLeft w:val="0"/>
      <w:marRight w:val="0"/>
      <w:marTop w:val="0"/>
      <w:marBottom w:val="0"/>
      <w:divBdr>
        <w:top w:val="none" w:sz="0" w:space="0" w:color="auto"/>
        <w:left w:val="none" w:sz="0" w:space="0" w:color="auto"/>
        <w:bottom w:val="none" w:sz="0" w:space="0" w:color="auto"/>
        <w:right w:val="none" w:sz="0" w:space="0" w:color="auto"/>
      </w:divBdr>
    </w:div>
    <w:div w:id="285477651">
      <w:bodyDiv w:val="1"/>
      <w:marLeft w:val="0"/>
      <w:marRight w:val="0"/>
      <w:marTop w:val="0"/>
      <w:marBottom w:val="0"/>
      <w:divBdr>
        <w:top w:val="none" w:sz="0" w:space="0" w:color="auto"/>
        <w:left w:val="none" w:sz="0" w:space="0" w:color="auto"/>
        <w:bottom w:val="none" w:sz="0" w:space="0" w:color="auto"/>
        <w:right w:val="none" w:sz="0" w:space="0" w:color="auto"/>
      </w:divBdr>
    </w:div>
    <w:div w:id="286591103">
      <w:bodyDiv w:val="1"/>
      <w:marLeft w:val="0"/>
      <w:marRight w:val="0"/>
      <w:marTop w:val="0"/>
      <w:marBottom w:val="0"/>
      <w:divBdr>
        <w:top w:val="none" w:sz="0" w:space="0" w:color="auto"/>
        <w:left w:val="none" w:sz="0" w:space="0" w:color="auto"/>
        <w:bottom w:val="none" w:sz="0" w:space="0" w:color="auto"/>
        <w:right w:val="none" w:sz="0" w:space="0" w:color="auto"/>
      </w:divBdr>
    </w:div>
    <w:div w:id="288046922">
      <w:bodyDiv w:val="1"/>
      <w:marLeft w:val="0"/>
      <w:marRight w:val="0"/>
      <w:marTop w:val="0"/>
      <w:marBottom w:val="0"/>
      <w:divBdr>
        <w:top w:val="none" w:sz="0" w:space="0" w:color="auto"/>
        <w:left w:val="none" w:sz="0" w:space="0" w:color="auto"/>
        <w:bottom w:val="none" w:sz="0" w:space="0" w:color="auto"/>
        <w:right w:val="none" w:sz="0" w:space="0" w:color="auto"/>
      </w:divBdr>
    </w:div>
    <w:div w:id="288170062">
      <w:bodyDiv w:val="1"/>
      <w:marLeft w:val="0"/>
      <w:marRight w:val="0"/>
      <w:marTop w:val="0"/>
      <w:marBottom w:val="0"/>
      <w:divBdr>
        <w:top w:val="none" w:sz="0" w:space="0" w:color="auto"/>
        <w:left w:val="none" w:sz="0" w:space="0" w:color="auto"/>
        <w:bottom w:val="none" w:sz="0" w:space="0" w:color="auto"/>
        <w:right w:val="none" w:sz="0" w:space="0" w:color="auto"/>
      </w:divBdr>
    </w:div>
    <w:div w:id="288246505">
      <w:bodyDiv w:val="1"/>
      <w:marLeft w:val="0"/>
      <w:marRight w:val="0"/>
      <w:marTop w:val="0"/>
      <w:marBottom w:val="0"/>
      <w:divBdr>
        <w:top w:val="none" w:sz="0" w:space="0" w:color="auto"/>
        <w:left w:val="none" w:sz="0" w:space="0" w:color="auto"/>
        <w:bottom w:val="none" w:sz="0" w:space="0" w:color="auto"/>
        <w:right w:val="none" w:sz="0" w:space="0" w:color="auto"/>
      </w:divBdr>
    </w:div>
    <w:div w:id="288315799">
      <w:bodyDiv w:val="1"/>
      <w:marLeft w:val="0"/>
      <w:marRight w:val="0"/>
      <w:marTop w:val="0"/>
      <w:marBottom w:val="0"/>
      <w:divBdr>
        <w:top w:val="none" w:sz="0" w:space="0" w:color="auto"/>
        <w:left w:val="none" w:sz="0" w:space="0" w:color="auto"/>
        <w:bottom w:val="none" w:sz="0" w:space="0" w:color="auto"/>
        <w:right w:val="none" w:sz="0" w:space="0" w:color="auto"/>
      </w:divBdr>
    </w:div>
    <w:div w:id="288518180">
      <w:bodyDiv w:val="1"/>
      <w:marLeft w:val="0"/>
      <w:marRight w:val="0"/>
      <w:marTop w:val="0"/>
      <w:marBottom w:val="0"/>
      <w:divBdr>
        <w:top w:val="none" w:sz="0" w:space="0" w:color="auto"/>
        <w:left w:val="none" w:sz="0" w:space="0" w:color="auto"/>
        <w:bottom w:val="none" w:sz="0" w:space="0" w:color="auto"/>
        <w:right w:val="none" w:sz="0" w:space="0" w:color="auto"/>
      </w:divBdr>
    </w:div>
    <w:div w:id="290474990">
      <w:bodyDiv w:val="1"/>
      <w:marLeft w:val="0"/>
      <w:marRight w:val="0"/>
      <w:marTop w:val="0"/>
      <w:marBottom w:val="0"/>
      <w:divBdr>
        <w:top w:val="none" w:sz="0" w:space="0" w:color="auto"/>
        <w:left w:val="none" w:sz="0" w:space="0" w:color="auto"/>
        <w:bottom w:val="none" w:sz="0" w:space="0" w:color="auto"/>
        <w:right w:val="none" w:sz="0" w:space="0" w:color="auto"/>
      </w:divBdr>
    </w:div>
    <w:div w:id="290525029">
      <w:bodyDiv w:val="1"/>
      <w:marLeft w:val="0"/>
      <w:marRight w:val="0"/>
      <w:marTop w:val="0"/>
      <w:marBottom w:val="0"/>
      <w:divBdr>
        <w:top w:val="none" w:sz="0" w:space="0" w:color="auto"/>
        <w:left w:val="none" w:sz="0" w:space="0" w:color="auto"/>
        <w:bottom w:val="none" w:sz="0" w:space="0" w:color="auto"/>
        <w:right w:val="none" w:sz="0" w:space="0" w:color="auto"/>
      </w:divBdr>
    </w:div>
    <w:div w:id="290786000">
      <w:bodyDiv w:val="1"/>
      <w:marLeft w:val="0"/>
      <w:marRight w:val="0"/>
      <w:marTop w:val="0"/>
      <w:marBottom w:val="0"/>
      <w:divBdr>
        <w:top w:val="none" w:sz="0" w:space="0" w:color="auto"/>
        <w:left w:val="none" w:sz="0" w:space="0" w:color="auto"/>
        <w:bottom w:val="none" w:sz="0" w:space="0" w:color="auto"/>
        <w:right w:val="none" w:sz="0" w:space="0" w:color="auto"/>
      </w:divBdr>
    </w:div>
    <w:div w:id="292904911">
      <w:bodyDiv w:val="1"/>
      <w:marLeft w:val="0"/>
      <w:marRight w:val="0"/>
      <w:marTop w:val="0"/>
      <w:marBottom w:val="0"/>
      <w:divBdr>
        <w:top w:val="none" w:sz="0" w:space="0" w:color="auto"/>
        <w:left w:val="none" w:sz="0" w:space="0" w:color="auto"/>
        <w:bottom w:val="none" w:sz="0" w:space="0" w:color="auto"/>
        <w:right w:val="none" w:sz="0" w:space="0" w:color="auto"/>
      </w:divBdr>
    </w:div>
    <w:div w:id="294483392">
      <w:bodyDiv w:val="1"/>
      <w:marLeft w:val="0"/>
      <w:marRight w:val="0"/>
      <w:marTop w:val="0"/>
      <w:marBottom w:val="0"/>
      <w:divBdr>
        <w:top w:val="none" w:sz="0" w:space="0" w:color="auto"/>
        <w:left w:val="none" w:sz="0" w:space="0" w:color="auto"/>
        <w:bottom w:val="none" w:sz="0" w:space="0" w:color="auto"/>
        <w:right w:val="none" w:sz="0" w:space="0" w:color="auto"/>
      </w:divBdr>
    </w:div>
    <w:div w:id="295183485">
      <w:bodyDiv w:val="1"/>
      <w:marLeft w:val="0"/>
      <w:marRight w:val="0"/>
      <w:marTop w:val="0"/>
      <w:marBottom w:val="0"/>
      <w:divBdr>
        <w:top w:val="none" w:sz="0" w:space="0" w:color="auto"/>
        <w:left w:val="none" w:sz="0" w:space="0" w:color="auto"/>
        <w:bottom w:val="none" w:sz="0" w:space="0" w:color="auto"/>
        <w:right w:val="none" w:sz="0" w:space="0" w:color="auto"/>
      </w:divBdr>
    </w:div>
    <w:div w:id="295725242">
      <w:bodyDiv w:val="1"/>
      <w:marLeft w:val="0"/>
      <w:marRight w:val="0"/>
      <w:marTop w:val="0"/>
      <w:marBottom w:val="0"/>
      <w:divBdr>
        <w:top w:val="none" w:sz="0" w:space="0" w:color="auto"/>
        <w:left w:val="none" w:sz="0" w:space="0" w:color="auto"/>
        <w:bottom w:val="none" w:sz="0" w:space="0" w:color="auto"/>
        <w:right w:val="none" w:sz="0" w:space="0" w:color="auto"/>
      </w:divBdr>
    </w:div>
    <w:div w:id="295987885">
      <w:bodyDiv w:val="1"/>
      <w:marLeft w:val="0"/>
      <w:marRight w:val="0"/>
      <w:marTop w:val="0"/>
      <w:marBottom w:val="0"/>
      <w:divBdr>
        <w:top w:val="none" w:sz="0" w:space="0" w:color="auto"/>
        <w:left w:val="none" w:sz="0" w:space="0" w:color="auto"/>
        <w:bottom w:val="none" w:sz="0" w:space="0" w:color="auto"/>
        <w:right w:val="none" w:sz="0" w:space="0" w:color="auto"/>
      </w:divBdr>
    </w:div>
    <w:div w:id="297347769">
      <w:bodyDiv w:val="1"/>
      <w:marLeft w:val="0"/>
      <w:marRight w:val="0"/>
      <w:marTop w:val="0"/>
      <w:marBottom w:val="0"/>
      <w:divBdr>
        <w:top w:val="none" w:sz="0" w:space="0" w:color="auto"/>
        <w:left w:val="none" w:sz="0" w:space="0" w:color="auto"/>
        <w:bottom w:val="none" w:sz="0" w:space="0" w:color="auto"/>
        <w:right w:val="none" w:sz="0" w:space="0" w:color="auto"/>
      </w:divBdr>
    </w:div>
    <w:div w:id="300430050">
      <w:bodyDiv w:val="1"/>
      <w:marLeft w:val="0"/>
      <w:marRight w:val="0"/>
      <w:marTop w:val="0"/>
      <w:marBottom w:val="0"/>
      <w:divBdr>
        <w:top w:val="none" w:sz="0" w:space="0" w:color="auto"/>
        <w:left w:val="none" w:sz="0" w:space="0" w:color="auto"/>
        <w:bottom w:val="none" w:sz="0" w:space="0" w:color="auto"/>
        <w:right w:val="none" w:sz="0" w:space="0" w:color="auto"/>
      </w:divBdr>
    </w:div>
    <w:div w:id="302272613">
      <w:bodyDiv w:val="1"/>
      <w:marLeft w:val="0"/>
      <w:marRight w:val="0"/>
      <w:marTop w:val="0"/>
      <w:marBottom w:val="0"/>
      <w:divBdr>
        <w:top w:val="none" w:sz="0" w:space="0" w:color="auto"/>
        <w:left w:val="none" w:sz="0" w:space="0" w:color="auto"/>
        <w:bottom w:val="none" w:sz="0" w:space="0" w:color="auto"/>
        <w:right w:val="none" w:sz="0" w:space="0" w:color="auto"/>
      </w:divBdr>
    </w:div>
    <w:div w:id="305430046">
      <w:bodyDiv w:val="1"/>
      <w:marLeft w:val="0"/>
      <w:marRight w:val="0"/>
      <w:marTop w:val="0"/>
      <w:marBottom w:val="0"/>
      <w:divBdr>
        <w:top w:val="none" w:sz="0" w:space="0" w:color="auto"/>
        <w:left w:val="none" w:sz="0" w:space="0" w:color="auto"/>
        <w:bottom w:val="none" w:sz="0" w:space="0" w:color="auto"/>
        <w:right w:val="none" w:sz="0" w:space="0" w:color="auto"/>
      </w:divBdr>
    </w:div>
    <w:div w:id="307899033">
      <w:bodyDiv w:val="1"/>
      <w:marLeft w:val="0"/>
      <w:marRight w:val="0"/>
      <w:marTop w:val="0"/>
      <w:marBottom w:val="0"/>
      <w:divBdr>
        <w:top w:val="none" w:sz="0" w:space="0" w:color="auto"/>
        <w:left w:val="none" w:sz="0" w:space="0" w:color="auto"/>
        <w:bottom w:val="none" w:sz="0" w:space="0" w:color="auto"/>
        <w:right w:val="none" w:sz="0" w:space="0" w:color="auto"/>
      </w:divBdr>
    </w:div>
    <w:div w:id="307904885">
      <w:bodyDiv w:val="1"/>
      <w:marLeft w:val="0"/>
      <w:marRight w:val="0"/>
      <w:marTop w:val="0"/>
      <w:marBottom w:val="0"/>
      <w:divBdr>
        <w:top w:val="none" w:sz="0" w:space="0" w:color="auto"/>
        <w:left w:val="none" w:sz="0" w:space="0" w:color="auto"/>
        <w:bottom w:val="none" w:sz="0" w:space="0" w:color="auto"/>
        <w:right w:val="none" w:sz="0" w:space="0" w:color="auto"/>
      </w:divBdr>
    </w:div>
    <w:div w:id="308176209">
      <w:bodyDiv w:val="1"/>
      <w:marLeft w:val="0"/>
      <w:marRight w:val="0"/>
      <w:marTop w:val="0"/>
      <w:marBottom w:val="0"/>
      <w:divBdr>
        <w:top w:val="none" w:sz="0" w:space="0" w:color="auto"/>
        <w:left w:val="none" w:sz="0" w:space="0" w:color="auto"/>
        <w:bottom w:val="none" w:sz="0" w:space="0" w:color="auto"/>
        <w:right w:val="none" w:sz="0" w:space="0" w:color="auto"/>
      </w:divBdr>
    </w:div>
    <w:div w:id="308874200">
      <w:bodyDiv w:val="1"/>
      <w:marLeft w:val="0"/>
      <w:marRight w:val="0"/>
      <w:marTop w:val="0"/>
      <w:marBottom w:val="0"/>
      <w:divBdr>
        <w:top w:val="none" w:sz="0" w:space="0" w:color="auto"/>
        <w:left w:val="none" w:sz="0" w:space="0" w:color="auto"/>
        <w:bottom w:val="none" w:sz="0" w:space="0" w:color="auto"/>
        <w:right w:val="none" w:sz="0" w:space="0" w:color="auto"/>
      </w:divBdr>
    </w:div>
    <w:div w:id="308901492">
      <w:bodyDiv w:val="1"/>
      <w:marLeft w:val="0"/>
      <w:marRight w:val="0"/>
      <w:marTop w:val="0"/>
      <w:marBottom w:val="0"/>
      <w:divBdr>
        <w:top w:val="none" w:sz="0" w:space="0" w:color="auto"/>
        <w:left w:val="none" w:sz="0" w:space="0" w:color="auto"/>
        <w:bottom w:val="none" w:sz="0" w:space="0" w:color="auto"/>
        <w:right w:val="none" w:sz="0" w:space="0" w:color="auto"/>
      </w:divBdr>
    </w:div>
    <w:div w:id="309360145">
      <w:bodyDiv w:val="1"/>
      <w:marLeft w:val="0"/>
      <w:marRight w:val="0"/>
      <w:marTop w:val="0"/>
      <w:marBottom w:val="0"/>
      <w:divBdr>
        <w:top w:val="none" w:sz="0" w:space="0" w:color="auto"/>
        <w:left w:val="none" w:sz="0" w:space="0" w:color="auto"/>
        <w:bottom w:val="none" w:sz="0" w:space="0" w:color="auto"/>
        <w:right w:val="none" w:sz="0" w:space="0" w:color="auto"/>
      </w:divBdr>
    </w:div>
    <w:div w:id="310182361">
      <w:bodyDiv w:val="1"/>
      <w:marLeft w:val="0"/>
      <w:marRight w:val="0"/>
      <w:marTop w:val="0"/>
      <w:marBottom w:val="0"/>
      <w:divBdr>
        <w:top w:val="none" w:sz="0" w:space="0" w:color="auto"/>
        <w:left w:val="none" w:sz="0" w:space="0" w:color="auto"/>
        <w:bottom w:val="none" w:sz="0" w:space="0" w:color="auto"/>
        <w:right w:val="none" w:sz="0" w:space="0" w:color="auto"/>
      </w:divBdr>
    </w:div>
    <w:div w:id="312683142">
      <w:bodyDiv w:val="1"/>
      <w:marLeft w:val="0"/>
      <w:marRight w:val="0"/>
      <w:marTop w:val="0"/>
      <w:marBottom w:val="0"/>
      <w:divBdr>
        <w:top w:val="none" w:sz="0" w:space="0" w:color="auto"/>
        <w:left w:val="none" w:sz="0" w:space="0" w:color="auto"/>
        <w:bottom w:val="none" w:sz="0" w:space="0" w:color="auto"/>
        <w:right w:val="none" w:sz="0" w:space="0" w:color="auto"/>
      </w:divBdr>
    </w:div>
    <w:div w:id="313799018">
      <w:bodyDiv w:val="1"/>
      <w:marLeft w:val="0"/>
      <w:marRight w:val="0"/>
      <w:marTop w:val="0"/>
      <w:marBottom w:val="0"/>
      <w:divBdr>
        <w:top w:val="none" w:sz="0" w:space="0" w:color="auto"/>
        <w:left w:val="none" w:sz="0" w:space="0" w:color="auto"/>
        <w:bottom w:val="none" w:sz="0" w:space="0" w:color="auto"/>
        <w:right w:val="none" w:sz="0" w:space="0" w:color="auto"/>
      </w:divBdr>
    </w:div>
    <w:div w:id="314335195">
      <w:bodyDiv w:val="1"/>
      <w:marLeft w:val="0"/>
      <w:marRight w:val="0"/>
      <w:marTop w:val="0"/>
      <w:marBottom w:val="0"/>
      <w:divBdr>
        <w:top w:val="none" w:sz="0" w:space="0" w:color="auto"/>
        <w:left w:val="none" w:sz="0" w:space="0" w:color="auto"/>
        <w:bottom w:val="none" w:sz="0" w:space="0" w:color="auto"/>
        <w:right w:val="none" w:sz="0" w:space="0" w:color="auto"/>
      </w:divBdr>
    </w:div>
    <w:div w:id="316421025">
      <w:bodyDiv w:val="1"/>
      <w:marLeft w:val="0"/>
      <w:marRight w:val="0"/>
      <w:marTop w:val="0"/>
      <w:marBottom w:val="0"/>
      <w:divBdr>
        <w:top w:val="none" w:sz="0" w:space="0" w:color="auto"/>
        <w:left w:val="none" w:sz="0" w:space="0" w:color="auto"/>
        <w:bottom w:val="none" w:sz="0" w:space="0" w:color="auto"/>
        <w:right w:val="none" w:sz="0" w:space="0" w:color="auto"/>
      </w:divBdr>
    </w:div>
    <w:div w:id="319843777">
      <w:bodyDiv w:val="1"/>
      <w:marLeft w:val="0"/>
      <w:marRight w:val="0"/>
      <w:marTop w:val="0"/>
      <w:marBottom w:val="0"/>
      <w:divBdr>
        <w:top w:val="none" w:sz="0" w:space="0" w:color="auto"/>
        <w:left w:val="none" w:sz="0" w:space="0" w:color="auto"/>
        <w:bottom w:val="none" w:sz="0" w:space="0" w:color="auto"/>
        <w:right w:val="none" w:sz="0" w:space="0" w:color="auto"/>
      </w:divBdr>
    </w:div>
    <w:div w:id="320238915">
      <w:bodyDiv w:val="1"/>
      <w:marLeft w:val="0"/>
      <w:marRight w:val="0"/>
      <w:marTop w:val="0"/>
      <w:marBottom w:val="0"/>
      <w:divBdr>
        <w:top w:val="none" w:sz="0" w:space="0" w:color="auto"/>
        <w:left w:val="none" w:sz="0" w:space="0" w:color="auto"/>
        <w:bottom w:val="none" w:sz="0" w:space="0" w:color="auto"/>
        <w:right w:val="none" w:sz="0" w:space="0" w:color="auto"/>
      </w:divBdr>
    </w:div>
    <w:div w:id="320546099">
      <w:bodyDiv w:val="1"/>
      <w:marLeft w:val="0"/>
      <w:marRight w:val="0"/>
      <w:marTop w:val="0"/>
      <w:marBottom w:val="0"/>
      <w:divBdr>
        <w:top w:val="none" w:sz="0" w:space="0" w:color="auto"/>
        <w:left w:val="none" w:sz="0" w:space="0" w:color="auto"/>
        <w:bottom w:val="none" w:sz="0" w:space="0" w:color="auto"/>
        <w:right w:val="none" w:sz="0" w:space="0" w:color="auto"/>
      </w:divBdr>
    </w:div>
    <w:div w:id="320810354">
      <w:bodyDiv w:val="1"/>
      <w:marLeft w:val="0"/>
      <w:marRight w:val="0"/>
      <w:marTop w:val="0"/>
      <w:marBottom w:val="0"/>
      <w:divBdr>
        <w:top w:val="none" w:sz="0" w:space="0" w:color="auto"/>
        <w:left w:val="none" w:sz="0" w:space="0" w:color="auto"/>
        <w:bottom w:val="none" w:sz="0" w:space="0" w:color="auto"/>
        <w:right w:val="none" w:sz="0" w:space="0" w:color="auto"/>
      </w:divBdr>
    </w:div>
    <w:div w:id="321541499">
      <w:bodyDiv w:val="1"/>
      <w:marLeft w:val="0"/>
      <w:marRight w:val="0"/>
      <w:marTop w:val="0"/>
      <w:marBottom w:val="0"/>
      <w:divBdr>
        <w:top w:val="none" w:sz="0" w:space="0" w:color="auto"/>
        <w:left w:val="none" w:sz="0" w:space="0" w:color="auto"/>
        <w:bottom w:val="none" w:sz="0" w:space="0" w:color="auto"/>
        <w:right w:val="none" w:sz="0" w:space="0" w:color="auto"/>
      </w:divBdr>
    </w:div>
    <w:div w:id="328875663">
      <w:bodyDiv w:val="1"/>
      <w:marLeft w:val="0"/>
      <w:marRight w:val="0"/>
      <w:marTop w:val="0"/>
      <w:marBottom w:val="0"/>
      <w:divBdr>
        <w:top w:val="none" w:sz="0" w:space="0" w:color="auto"/>
        <w:left w:val="none" w:sz="0" w:space="0" w:color="auto"/>
        <w:bottom w:val="none" w:sz="0" w:space="0" w:color="auto"/>
        <w:right w:val="none" w:sz="0" w:space="0" w:color="auto"/>
      </w:divBdr>
    </w:div>
    <w:div w:id="331106811">
      <w:bodyDiv w:val="1"/>
      <w:marLeft w:val="0"/>
      <w:marRight w:val="0"/>
      <w:marTop w:val="0"/>
      <w:marBottom w:val="0"/>
      <w:divBdr>
        <w:top w:val="none" w:sz="0" w:space="0" w:color="auto"/>
        <w:left w:val="none" w:sz="0" w:space="0" w:color="auto"/>
        <w:bottom w:val="none" w:sz="0" w:space="0" w:color="auto"/>
        <w:right w:val="none" w:sz="0" w:space="0" w:color="auto"/>
      </w:divBdr>
    </w:div>
    <w:div w:id="332730277">
      <w:bodyDiv w:val="1"/>
      <w:marLeft w:val="0"/>
      <w:marRight w:val="0"/>
      <w:marTop w:val="0"/>
      <w:marBottom w:val="0"/>
      <w:divBdr>
        <w:top w:val="none" w:sz="0" w:space="0" w:color="auto"/>
        <w:left w:val="none" w:sz="0" w:space="0" w:color="auto"/>
        <w:bottom w:val="none" w:sz="0" w:space="0" w:color="auto"/>
        <w:right w:val="none" w:sz="0" w:space="0" w:color="auto"/>
      </w:divBdr>
    </w:div>
    <w:div w:id="332949955">
      <w:bodyDiv w:val="1"/>
      <w:marLeft w:val="0"/>
      <w:marRight w:val="0"/>
      <w:marTop w:val="0"/>
      <w:marBottom w:val="0"/>
      <w:divBdr>
        <w:top w:val="none" w:sz="0" w:space="0" w:color="auto"/>
        <w:left w:val="none" w:sz="0" w:space="0" w:color="auto"/>
        <w:bottom w:val="none" w:sz="0" w:space="0" w:color="auto"/>
        <w:right w:val="none" w:sz="0" w:space="0" w:color="auto"/>
      </w:divBdr>
    </w:div>
    <w:div w:id="334386088">
      <w:bodyDiv w:val="1"/>
      <w:marLeft w:val="0"/>
      <w:marRight w:val="0"/>
      <w:marTop w:val="0"/>
      <w:marBottom w:val="0"/>
      <w:divBdr>
        <w:top w:val="none" w:sz="0" w:space="0" w:color="auto"/>
        <w:left w:val="none" w:sz="0" w:space="0" w:color="auto"/>
        <w:bottom w:val="none" w:sz="0" w:space="0" w:color="auto"/>
        <w:right w:val="none" w:sz="0" w:space="0" w:color="auto"/>
      </w:divBdr>
    </w:div>
    <w:div w:id="335349561">
      <w:bodyDiv w:val="1"/>
      <w:marLeft w:val="0"/>
      <w:marRight w:val="0"/>
      <w:marTop w:val="0"/>
      <w:marBottom w:val="0"/>
      <w:divBdr>
        <w:top w:val="none" w:sz="0" w:space="0" w:color="auto"/>
        <w:left w:val="none" w:sz="0" w:space="0" w:color="auto"/>
        <w:bottom w:val="none" w:sz="0" w:space="0" w:color="auto"/>
        <w:right w:val="none" w:sz="0" w:space="0" w:color="auto"/>
      </w:divBdr>
    </w:div>
    <w:div w:id="335377775">
      <w:bodyDiv w:val="1"/>
      <w:marLeft w:val="0"/>
      <w:marRight w:val="0"/>
      <w:marTop w:val="0"/>
      <w:marBottom w:val="0"/>
      <w:divBdr>
        <w:top w:val="none" w:sz="0" w:space="0" w:color="auto"/>
        <w:left w:val="none" w:sz="0" w:space="0" w:color="auto"/>
        <w:bottom w:val="none" w:sz="0" w:space="0" w:color="auto"/>
        <w:right w:val="none" w:sz="0" w:space="0" w:color="auto"/>
      </w:divBdr>
    </w:div>
    <w:div w:id="335765710">
      <w:bodyDiv w:val="1"/>
      <w:marLeft w:val="0"/>
      <w:marRight w:val="0"/>
      <w:marTop w:val="0"/>
      <w:marBottom w:val="0"/>
      <w:divBdr>
        <w:top w:val="none" w:sz="0" w:space="0" w:color="auto"/>
        <w:left w:val="none" w:sz="0" w:space="0" w:color="auto"/>
        <w:bottom w:val="none" w:sz="0" w:space="0" w:color="auto"/>
        <w:right w:val="none" w:sz="0" w:space="0" w:color="auto"/>
      </w:divBdr>
    </w:div>
    <w:div w:id="336809894">
      <w:bodyDiv w:val="1"/>
      <w:marLeft w:val="0"/>
      <w:marRight w:val="0"/>
      <w:marTop w:val="0"/>
      <w:marBottom w:val="0"/>
      <w:divBdr>
        <w:top w:val="none" w:sz="0" w:space="0" w:color="auto"/>
        <w:left w:val="none" w:sz="0" w:space="0" w:color="auto"/>
        <w:bottom w:val="none" w:sz="0" w:space="0" w:color="auto"/>
        <w:right w:val="none" w:sz="0" w:space="0" w:color="auto"/>
      </w:divBdr>
    </w:div>
    <w:div w:id="337738919">
      <w:bodyDiv w:val="1"/>
      <w:marLeft w:val="0"/>
      <w:marRight w:val="0"/>
      <w:marTop w:val="0"/>
      <w:marBottom w:val="0"/>
      <w:divBdr>
        <w:top w:val="none" w:sz="0" w:space="0" w:color="auto"/>
        <w:left w:val="none" w:sz="0" w:space="0" w:color="auto"/>
        <w:bottom w:val="none" w:sz="0" w:space="0" w:color="auto"/>
        <w:right w:val="none" w:sz="0" w:space="0" w:color="auto"/>
      </w:divBdr>
    </w:div>
    <w:div w:id="341510224">
      <w:bodyDiv w:val="1"/>
      <w:marLeft w:val="0"/>
      <w:marRight w:val="0"/>
      <w:marTop w:val="0"/>
      <w:marBottom w:val="0"/>
      <w:divBdr>
        <w:top w:val="none" w:sz="0" w:space="0" w:color="auto"/>
        <w:left w:val="none" w:sz="0" w:space="0" w:color="auto"/>
        <w:bottom w:val="none" w:sz="0" w:space="0" w:color="auto"/>
        <w:right w:val="none" w:sz="0" w:space="0" w:color="auto"/>
      </w:divBdr>
    </w:div>
    <w:div w:id="342975502">
      <w:bodyDiv w:val="1"/>
      <w:marLeft w:val="0"/>
      <w:marRight w:val="0"/>
      <w:marTop w:val="0"/>
      <w:marBottom w:val="0"/>
      <w:divBdr>
        <w:top w:val="none" w:sz="0" w:space="0" w:color="auto"/>
        <w:left w:val="none" w:sz="0" w:space="0" w:color="auto"/>
        <w:bottom w:val="none" w:sz="0" w:space="0" w:color="auto"/>
        <w:right w:val="none" w:sz="0" w:space="0" w:color="auto"/>
      </w:divBdr>
    </w:div>
    <w:div w:id="344525240">
      <w:bodyDiv w:val="1"/>
      <w:marLeft w:val="0"/>
      <w:marRight w:val="0"/>
      <w:marTop w:val="0"/>
      <w:marBottom w:val="0"/>
      <w:divBdr>
        <w:top w:val="none" w:sz="0" w:space="0" w:color="auto"/>
        <w:left w:val="none" w:sz="0" w:space="0" w:color="auto"/>
        <w:bottom w:val="none" w:sz="0" w:space="0" w:color="auto"/>
        <w:right w:val="none" w:sz="0" w:space="0" w:color="auto"/>
      </w:divBdr>
    </w:div>
    <w:div w:id="344937690">
      <w:bodyDiv w:val="1"/>
      <w:marLeft w:val="0"/>
      <w:marRight w:val="0"/>
      <w:marTop w:val="0"/>
      <w:marBottom w:val="0"/>
      <w:divBdr>
        <w:top w:val="none" w:sz="0" w:space="0" w:color="auto"/>
        <w:left w:val="none" w:sz="0" w:space="0" w:color="auto"/>
        <w:bottom w:val="none" w:sz="0" w:space="0" w:color="auto"/>
        <w:right w:val="none" w:sz="0" w:space="0" w:color="auto"/>
      </w:divBdr>
    </w:div>
    <w:div w:id="345135831">
      <w:bodyDiv w:val="1"/>
      <w:marLeft w:val="0"/>
      <w:marRight w:val="0"/>
      <w:marTop w:val="0"/>
      <w:marBottom w:val="0"/>
      <w:divBdr>
        <w:top w:val="none" w:sz="0" w:space="0" w:color="auto"/>
        <w:left w:val="none" w:sz="0" w:space="0" w:color="auto"/>
        <w:bottom w:val="none" w:sz="0" w:space="0" w:color="auto"/>
        <w:right w:val="none" w:sz="0" w:space="0" w:color="auto"/>
      </w:divBdr>
    </w:div>
    <w:div w:id="345903810">
      <w:bodyDiv w:val="1"/>
      <w:marLeft w:val="0"/>
      <w:marRight w:val="0"/>
      <w:marTop w:val="0"/>
      <w:marBottom w:val="0"/>
      <w:divBdr>
        <w:top w:val="none" w:sz="0" w:space="0" w:color="auto"/>
        <w:left w:val="none" w:sz="0" w:space="0" w:color="auto"/>
        <w:bottom w:val="none" w:sz="0" w:space="0" w:color="auto"/>
        <w:right w:val="none" w:sz="0" w:space="0" w:color="auto"/>
      </w:divBdr>
    </w:div>
    <w:div w:id="346753875">
      <w:bodyDiv w:val="1"/>
      <w:marLeft w:val="0"/>
      <w:marRight w:val="0"/>
      <w:marTop w:val="0"/>
      <w:marBottom w:val="0"/>
      <w:divBdr>
        <w:top w:val="none" w:sz="0" w:space="0" w:color="auto"/>
        <w:left w:val="none" w:sz="0" w:space="0" w:color="auto"/>
        <w:bottom w:val="none" w:sz="0" w:space="0" w:color="auto"/>
        <w:right w:val="none" w:sz="0" w:space="0" w:color="auto"/>
      </w:divBdr>
    </w:div>
    <w:div w:id="346835646">
      <w:bodyDiv w:val="1"/>
      <w:marLeft w:val="0"/>
      <w:marRight w:val="0"/>
      <w:marTop w:val="0"/>
      <w:marBottom w:val="0"/>
      <w:divBdr>
        <w:top w:val="none" w:sz="0" w:space="0" w:color="auto"/>
        <w:left w:val="none" w:sz="0" w:space="0" w:color="auto"/>
        <w:bottom w:val="none" w:sz="0" w:space="0" w:color="auto"/>
        <w:right w:val="none" w:sz="0" w:space="0" w:color="auto"/>
      </w:divBdr>
    </w:div>
    <w:div w:id="347174909">
      <w:bodyDiv w:val="1"/>
      <w:marLeft w:val="0"/>
      <w:marRight w:val="0"/>
      <w:marTop w:val="0"/>
      <w:marBottom w:val="0"/>
      <w:divBdr>
        <w:top w:val="none" w:sz="0" w:space="0" w:color="auto"/>
        <w:left w:val="none" w:sz="0" w:space="0" w:color="auto"/>
        <w:bottom w:val="none" w:sz="0" w:space="0" w:color="auto"/>
        <w:right w:val="none" w:sz="0" w:space="0" w:color="auto"/>
      </w:divBdr>
    </w:div>
    <w:div w:id="347803523">
      <w:bodyDiv w:val="1"/>
      <w:marLeft w:val="0"/>
      <w:marRight w:val="0"/>
      <w:marTop w:val="0"/>
      <w:marBottom w:val="0"/>
      <w:divBdr>
        <w:top w:val="none" w:sz="0" w:space="0" w:color="auto"/>
        <w:left w:val="none" w:sz="0" w:space="0" w:color="auto"/>
        <w:bottom w:val="none" w:sz="0" w:space="0" w:color="auto"/>
        <w:right w:val="none" w:sz="0" w:space="0" w:color="auto"/>
      </w:divBdr>
    </w:div>
    <w:div w:id="348263863">
      <w:bodyDiv w:val="1"/>
      <w:marLeft w:val="0"/>
      <w:marRight w:val="0"/>
      <w:marTop w:val="0"/>
      <w:marBottom w:val="0"/>
      <w:divBdr>
        <w:top w:val="none" w:sz="0" w:space="0" w:color="auto"/>
        <w:left w:val="none" w:sz="0" w:space="0" w:color="auto"/>
        <w:bottom w:val="none" w:sz="0" w:space="0" w:color="auto"/>
        <w:right w:val="none" w:sz="0" w:space="0" w:color="auto"/>
      </w:divBdr>
    </w:div>
    <w:div w:id="348526393">
      <w:bodyDiv w:val="1"/>
      <w:marLeft w:val="0"/>
      <w:marRight w:val="0"/>
      <w:marTop w:val="0"/>
      <w:marBottom w:val="0"/>
      <w:divBdr>
        <w:top w:val="none" w:sz="0" w:space="0" w:color="auto"/>
        <w:left w:val="none" w:sz="0" w:space="0" w:color="auto"/>
        <w:bottom w:val="none" w:sz="0" w:space="0" w:color="auto"/>
        <w:right w:val="none" w:sz="0" w:space="0" w:color="auto"/>
      </w:divBdr>
    </w:div>
    <w:div w:id="349064932">
      <w:bodyDiv w:val="1"/>
      <w:marLeft w:val="0"/>
      <w:marRight w:val="0"/>
      <w:marTop w:val="0"/>
      <w:marBottom w:val="0"/>
      <w:divBdr>
        <w:top w:val="none" w:sz="0" w:space="0" w:color="auto"/>
        <w:left w:val="none" w:sz="0" w:space="0" w:color="auto"/>
        <w:bottom w:val="none" w:sz="0" w:space="0" w:color="auto"/>
        <w:right w:val="none" w:sz="0" w:space="0" w:color="auto"/>
      </w:divBdr>
    </w:div>
    <w:div w:id="349264510">
      <w:bodyDiv w:val="1"/>
      <w:marLeft w:val="0"/>
      <w:marRight w:val="0"/>
      <w:marTop w:val="0"/>
      <w:marBottom w:val="0"/>
      <w:divBdr>
        <w:top w:val="none" w:sz="0" w:space="0" w:color="auto"/>
        <w:left w:val="none" w:sz="0" w:space="0" w:color="auto"/>
        <w:bottom w:val="none" w:sz="0" w:space="0" w:color="auto"/>
        <w:right w:val="none" w:sz="0" w:space="0" w:color="auto"/>
      </w:divBdr>
    </w:div>
    <w:div w:id="349333178">
      <w:bodyDiv w:val="1"/>
      <w:marLeft w:val="0"/>
      <w:marRight w:val="0"/>
      <w:marTop w:val="0"/>
      <w:marBottom w:val="0"/>
      <w:divBdr>
        <w:top w:val="none" w:sz="0" w:space="0" w:color="auto"/>
        <w:left w:val="none" w:sz="0" w:space="0" w:color="auto"/>
        <w:bottom w:val="none" w:sz="0" w:space="0" w:color="auto"/>
        <w:right w:val="none" w:sz="0" w:space="0" w:color="auto"/>
      </w:divBdr>
    </w:div>
    <w:div w:id="349727006">
      <w:bodyDiv w:val="1"/>
      <w:marLeft w:val="0"/>
      <w:marRight w:val="0"/>
      <w:marTop w:val="0"/>
      <w:marBottom w:val="0"/>
      <w:divBdr>
        <w:top w:val="none" w:sz="0" w:space="0" w:color="auto"/>
        <w:left w:val="none" w:sz="0" w:space="0" w:color="auto"/>
        <w:bottom w:val="none" w:sz="0" w:space="0" w:color="auto"/>
        <w:right w:val="none" w:sz="0" w:space="0" w:color="auto"/>
      </w:divBdr>
    </w:div>
    <w:div w:id="350372774">
      <w:bodyDiv w:val="1"/>
      <w:marLeft w:val="0"/>
      <w:marRight w:val="0"/>
      <w:marTop w:val="0"/>
      <w:marBottom w:val="0"/>
      <w:divBdr>
        <w:top w:val="none" w:sz="0" w:space="0" w:color="auto"/>
        <w:left w:val="none" w:sz="0" w:space="0" w:color="auto"/>
        <w:bottom w:val="none" w:sz="0" w:space="0" w:color="auto"/>
        <w:right w:val="none" w:sz="0" w:space="0" w:color="auto"/>
      </w:divBdr>
    </w:div>
    <w:div w:id="351810190">
      <w:bodyDiv w:val="1"/>
      <w:marLeft w:val="0"/>
      <w:marRight w:val="0"/>
      <w:marTop w:val="0"/>
      <w:marBottom w:val="0"/>
      <w:divBdr>
        <w:top w:val="none" w:sz="0" w:space="0" w:color="auto"/>
        <w:left w:val="none" w:sz="0" w:space="0" w:color="auto"/>
        <w:bottom w:val="none" w:sz="0" w:space="0" w:color="auto"/>
        <w:right w:val="none" w:sz="0" w:space="0" w:color="auto"/>
      </w:divBdr>
    </w:div>
    <w:div w:id="354118219">
      <w:bodyDiv w:val="1"/>
      <w:marLeft w:val="0"/>
      <w:marRight w:val="0"/>
      <w:marTop w:val="0"/>
      <w:marBottom w:val="0"/>
      <w:divBdr>
        <w:top w:val="none" w:sz="0" w:space="0" w:color="auto"/>
        <w:left w:val="none" w:sz="0" w:space="0" w:color="auto"/>
        <w:bottom w:val="none" w:sz="0" w:space="0" w:color="auto"/>
        <w:right w:val="none" w:sz="0" w:space="0" w:color="auto"/>
      </w:divBdr>
    </w:div>
    <w:div w:id="359009943">
      <w:bodyDiv w:val="1"/>
      <w:marLeft w:val="0"/>
      <w:marRight w:val="0"/>
      <w:marTop w:val="0"/>
      <w:marBottom w:val="0"/>
      <w:divBdr>
        <w:top w:val="none" w:sz="0" w:space="0" w:color="auto"/>
        <w:left w:val="none" w:sz="0" w:space="0" w:color="auto"/>
        <w:bottom w:val="none" w:sz="0" w:space="0" w:color="auto"/>
        <w:right w:val="none" w:sz="0" w:space="0" w:color="auto"/>
      </w:divBdr>
    </w:div>
    <w:div w:id="361784837">
      <w:bodyDiv w:val="1"/>
      <w:marLeft w:val="0"/>
      <w:marRight w:val="0"/>
      <w:marTop w:val="0"/>
      <w:marBottom w:val="0"/>
      <w:divBdr>
        <w:top w:val="none" w:sz="0" w:space="0" w:color="auto"/>
        <w:left w:val="none" w:sz="0" w:space="0" w:color="auto"/>
        <w:bottom w:val="none" w:sz="0" w:space="0" w:color="auto"/>
        <w:right w:val="none" w:sz="0" w:space="0" w:color="auto"/>
      </w:divBdr>
    </w:div>
    <w:div w:id="362562441">
      <w:bodyDiv w:val="1"/>
      <w:marLeft w:val="0"/>
      <w:marRight w:val="0"/>
      <w:marTop w:val="0"/>
      <w:marBottom w:val="0"/>
      <w:divBdr>
        <w:top w:val="none" w:sz="0" w:space="0" w:color="auto"/>
        <w:left w:val="none" w:sz="0" w:space="0" w:color="auto"/>
        <w:bottom w:val="none" w:sz="0" w:space="0" w:color="auto"/>
        <w:right w:val="none" w:sz="0" w:space="0" w:color="auto"/>
      </w:divBdr>
    </w:div>
    <w:div w:id="364259396">
      <w:bodyDiv w:val="1"/>
      <w:marLeft w:val="0"/>
      <w:marRight w:val="0"/>
      <w:marTop w:val="0"/>
      <w:marBottom w:val="0"/>
      <w:divBdr>
        <w:top w:val="none" w:sz="0" w:space="0" w:color="auto"/>
        <w:left w:val="none" w:sz="0" w:space="0" w:color="auto"/>
        <w:bottom w:val="none" w:sz="0" w:space="0" w:color="auto"/>
        <w:right w:val="none" w:sz="0" w:space="0" w:color="auto"/>
      </w:divBdr>
    </w:div>
    <w:div w:id="367072900">
      <w:bodyDiv w:val="1"/>
      <w:marLeft w:val="0"/>
      <w:marRight w:val="0"/>
      <w:marTop w:val="0"/>
      <w:marBottom w:val="0"/>
      <w:divBdr>
        <w:top w:val="none" w:sz="0" w:space="0" w:color="auto"/>
        <w:left w:val="none" w:sz="0" w:space="0" w:color="auto"/>
        <w:bottom w:val="none" w:sz="0" w:space="0" w:color="auto"/>
        <w:right w:val="none" w:sz="0" w:space="0" w:color="auto"/>
      </w:divBdr>
    </w:div>
    <w:div w:id="367342824">
      <w:bodyDiv w:val="1"/>
      <w:marLeft w:val="0"/>
      <w:marRight w:val="0"/>
      <w:marTop w:val="0"/>
      <w:marBottom w:val="0"/>
      <w:divBdr>
        <w:top w:val="none" w:sz="0" w:space="0" w:color="auto"/>
        <w:left w:val="none" w:sz="0" w:space="0" w:color="auto"/>
        <w:bottom w:val="none" w:sz="0" w:space="0" w:color="auto"/>
        <w:right w:val="none" w:sz="0" w:space="0" w:color="auto"/>
      </w:divBdr>
    </w:div>
    <w:div w:id="367490358">
      <w:bodyDiv w:val="1"/>
      <w:marLeft w:val="0"/>
      <w:marRight w:val="0"/>
      <w:marTop w:val="0"/>
      <w:marBottom w:val="0"/>
      <w:divBdr>
        <w:top w:val="none" w:sz="0" w:space="0" w:color="auto"/>
        <w:left w:val="none" w:sz="0" w:space="0" w:color="auto"/>
        <w:bottom w:val="none" w:sz="0" w:space="0" w:color="auto"/>
        <w:right w:val="none" w:sz="0" w:space="0" w:color="auto"/>
      </w:divBdr>
    </w:div>
    <w:div w:id="367797775">
      <w:bodyDiv w:val="1"/>
      <w:marLeft w:val="0"/>
      <w:marRight w:val="0"/>
      <w:marTop w:val="0"/>
      <w:marBottom w:val="0"/>
      <w:divBdr>
        <w:top w:val="none" w:sz="0" w:space="0" w:color="auto"/>
        <w:left w:val="none" w:sz="0" w:space="0" w:color="auto"/>
        <w:bottom w:val="none" w:sz="0" w:space="0" w:color="auto"/>
        <w:right w:val="none" w:sz="0" w:space="0" w:color="auto"/>
      </w:divBdr>
    </w:div>
    <w:div w:id="370768189">
      <w:bodyDiv w:val="1"/>
      <w:marLeft w:val="0"/>
      <w:marRight w:val="0"/>
      <w:marTop w:val="0"/>
      <w:marBottom w:val="0"/>
      <w:divBdr>
        <w:top w:val="none" w:sz="0" w:space="0" w:color="auto"/>
        <w:left w:val="none" w:sz="0" w:space="0" w:color="auto"/>
        <w:bottom w:val="none" w:sz="0" w:space="0" w:color="auto"/>
        <w:right w:val="none" w:sz="0" w:space="0" w:color="auto"/>
      </w:divBdr>
    </w:div>
    <w:div w:id="371614982">
      <w:bodyDiv w:val="1"/>
      <w:marLeft w:val="0"/>
      <w:marRight w:val="0"/>
      <w:marTop w:val="0"/>
      <w:marBottom w:val="0"/>
      <w:divBdr>
        <w:top w:val="none" w:sz="0" w:space="0" w:color="auto"/>
        <w:left w:val="none" w:sz="0" w:space="0" w:color="auto"/>
        <w:bottom w:val="none" w:sz="0" w:space="0" w:color="auto"/>
        <w:right w:val="none" w:sz="0" w:space="0" w:color="auto"/>
      </w:divBdr>
    </w:div>
    <w:div w:id="372122394">
      <w:bodyDiv w:val="1"/>
      <w:marLeft w:val="0"/>
      <w:marRight w:val="0"/>
      <w:marTop w:val="0"/>
      <w:marBottom w:val="0"/>
      <w:divBdr>
        <w:top w:val="none" w:sz="0" w:space="0" w:color="auto"/>
        <w:left w:val="none" w:sz="0" w:space="0" w:color="auto"/>
        <w:bottom w:val="none" w:sz="0" w:space="0" w:color="auto"/>
        <w:right w:val="none" w:sz="0" w:space="0" w:color="auto"/>
      </w:divBdr>
    </w:div>
    <w:div w:id="376123221">
      <w:bodyDiv w:val="1"/>
      <w:marLeft w:val="0"/>
      <w:marRight w:val="0"/>
      <w:marTop w:val="0"/>
      <w:marBottom w:val="0"/>
      <w:divBdr>
        <w:top w:val="none" w:sz="0" w:space="0" w:color="auto"/>
        <w:left w:val="none" w:sz="0" w:space="0" w:color="auto"/>
        <w:bottom w:val="none" w:sz="0" w:space="0" w:color="auto"/>
        <w:right w:val="none" w:sz="0" w:space="0" w:color="auto"/>
      </w:divBdr>
    </w:div>
    <w:div w:id="377239121">
      <w:bodyDiv w:val="1"/>
      <w:marLeft w:val="0"/>
      <w:marRight w:val="0"/>
      <w:marTop w:val="0"/>
      <w:marBottom w:val="0"/>
      <w:divBdr>
        <w:top w:val="none" w:sz="0" w:space="0" w:color="auto"/>
        <w:left w:val="none" w:sz="0" w:space="0" w:color="auto"/>
        <w:bottom w:val="none" w:sz="0" w:space="0" w:color="auto"/>
        <w:right w:val="none" w:sz="0" w:space="0" w:color="auto"/>
      </w:divBdr>
    </w:div>
    <w:div w:id="378822833">
      <w:bodyDiv w:val="1"/>
      <w:marLeft w:val="0"/>
      <w:marRight w:val="0"/>
      <w:marTop w:val="0"/>
      <w:marBottom w:val="0"/>
      <w:divBdr>
        <w:top w:val="none" w:sz="0" w:space="0" w:color="auto"/>
        <w:left w:val="none" w:sz="0" w:space="0" w:color="auto"/>
        <w:bottom w:val="none" w:sz="0" w:space="0" w:color="auto"/>
        <w:right w:val="none" w:sz="0" w:space="0" w:color="auto"/>
      </w:divBdr>
    </w:div>
    <w:div w:id="379944070">
      <w:bodyDiv w:val="1"/>
      <w:marLeft w:val="0"/>
      <w:marRight w:val="0"/>
      <w:marTop w:val="0"/>
      <w:marBottom w:val="0"/>
      <w:divBdr>
        <w:top w:val="none" w:sz="0" w:space="0" w:color="auto"/>
        <w:left w:val="none" w:sz="0" w:space="0" w:color="auto"/>
        <w:bottom w:val="none" w:sz="0" w:space="0" w:color="auto"/>
        <w:right w:val="none" w:sz="0" w:space="0" w:color="auto"/>
      </w:divBdr>
    </w:div>
    <w:div w:id="382558755">
      <w:bodyDiv w:val="1"/>
      <w:marLeft w:val="0"/>
      <w:marRight w:val="0"/>
      <w:marTop w:val="0"/>
      <w:marBottom w:val="0"/>
      <w:divBdr>
        <w:top w:val="none" w:sz="0" w:space="0" w:color="auto"/>
        <w:left w:val="none" w:sz="0" w:space="0" w:color="auto"/>
        <w:bottom w:val="none" w:sz="0" w:space="0" w:color="auto"/>
        <w:right w:val="none" w:sz="0" w:space="0" w:color="auto"/>
      </w:divBdr>
    </w:div>
    <w:div w:id="382560703">
      <w:bodyDiv w:val="1"/>
      <w:marLeft w:val="0"/>
      <w:marRight w:val="0"/>
      <w:marTop w:val="0"/>
      <w:marBottom w:val="0"/>
      <w:divBdr>
        <w:top w:val="none" w:sz="0" w:space="0" w:color="auto"/>
        <w:left w:val="none" w:sz="0" w:space="0" w:color="auto"/>
        <w:bottom w:val="none" w:sz="0" w:space="0" w:color="auto"/>
        <w:right w:val="none" w:sz="0" w:space="0" w:color="auto"/>
      </w:divBdr>
    </w:div>
    <w:div w:id="382876527">
      <w:bodyDiv w:val="1"/>
      <w:marLeft w:val="0"/>
      <w:marRight w:val="0"/>
      <w:marTop w:val="0"/>
      <w:marBottom w:val="0"/>
      <w:divBdr>
        <w:top w:val="none" w:sz="0" w:space="0" w:color="auto"/>
        <w:left w:val="none" w:sz="0" w:space="0" w:color="auto"/>
        <w:bottom w:val="none" w:sz="0" w:space="0" w:color="auto"/>
        <w:right w:val="none" w:sz="0" w:space="0" w:color="auto"/>
      </w:divBdr>
    </w:div>
    <w:div w:id="382945244">
      <w:bodyDiv w:val="1"/>
      <w:marLeft w:val="0"/>
      <w:marRight w:val="0"/>
      <w:marTop w:val="0"/>
      <w:marBottom w:val="0"/>
      <w:divBdr>
        <w:top w:val="none" w:sz="0" w:space="0" w:color="auto"/>
        <w:left w:val="none" w:sz="0" w:space="0" w:color="auto"/>
        <w:bottom w:val="none" w:sz="0" w:space="0" w:color="auto"/>
        <w:right w:val="none" w:sz="0" w:space="0" w:color="auto"/>
      </w:divBdr>
    </w:div>
    <w:div w:id="385186731">
      <w:bodyDiv w:val="1"/>
      <w:marLeft w:val="0"/>
      <w:marRight w:val="0"/>
      <w:marTop w:val="0"/>
      <w:marBottom w:val="0"/>
      <w:divBdr>
        <w:top w:val="none" w:sz="0" w:space="0" w:color="auto"/>
        <w:left w:val="none" w:sz="0" w:space="0" w:color="auto"/>
        <w:bottom w:val="none" w:sz="0" w:space="0" w:color="auto"/>
        <w:right w:val="none" w:sz="0" w:space="0" w:color="auto"/>
      </w:divBdr>
    </w:div>
    <w:div w:id="387261530">
      <w:bodyDiv w:val="1"/>
      <w:marLeft w:val="0"/>
      <w:marRight w:val="0"/>
      <w:marTop w:val="0"/>
      <w:marBottom w:val="0"/>
      <w:divBdr>
        <w:top w:val="none" w:sz="0" w:space="0" w:color="auto"/>
        <w:left w:val="none" w:sz="0" w:space="0" w:color="auto"/>
        <w:bottom w:val="none" w:sz="0" w:space="0" w:color="auto"/>
        <w:right w:val="none" w:sz="0" w:space="0" w:color="auto"/>
      </w:divBdr>
    </w:div>
    <w:div w:id="387802049">
      <w:bodyDiv w:val="1"/>
      <w:marLeft w:val="0"/>
      <w:marRight w:val="0"/>
      <w:marTop w:val="0"/>
      <w:marBottom w:val="0"/>
      <w:divBdr>
        <w:top w:val="none" w:sz="0" w:space="0" w:color="auto"/>
        <w:left w:val="none" w:sz="0" w:space="0" w:color="auto"/>
        <w:bottom w:val="none" w:sz="0" w:space="0" w:color="auto"/>
        <w:right w:val="none" w:sz="0" w:space="0" w:color="auto"/>
      </w:divBdr>
    </w:div>
    <w:div w:id="388767502">
      <w:bodyDiv w:val="1"/>
      <w:marLeft w:val="0"/>
      <w:marRight w:val="0"/>
      <w:marTop w:val="0"/>
      <w:marBottom w:val="0"/>
      <w:divBdr>
        <w:top w:val="none" w:sz="0" w:space="0" w:color="auto"/>
        <w:left w:val="none" w:sz="0" w:space="0" w:color="auto"/>
        <w:bottom w:val="none" w:sz="0" w:space="0" w:color="auto"/>
        <w:right w:val="none" w:sz="0" w:space="0" w:color="auto"/>
      </w:divBdr>
    </w:div>
    <w:div w:id="390079257">
      <w:bodyDiv w:val="1"/>
      <w:marLeft w:val="0"/>
      <w:marRight w:val="0"/>
      <w:marTop w:val="0"/>
      <w:marBottom w:val="0"/>
      <w:divBdr>
        <w:top w:val="none" w:sz="0" w:space="0" w:color="auto"/>
        <w:left w:val="none" w:sz="0" w:space="0" w:color="auto"/>
        <w:bottom w:val="none" w:sz="0" w:space="0" w:color="auto"/>
        <w:right w:val="none" w:sz="0" w:space="0" w:color="auto"/>
      </w:divBdr>
    </w:div>
    <w:div w:id="390663875">
      <w:bodyDiv w:val="1"/>
      <w:marLeft w:val="0"/>
      <w:marRight w:val="0"/>
      <w:marTop w:val="0"/>
      <w:marBottom w:val="0"/>
      <w:divBdr>
        <w:top w:val="none" w:sz="0" w:space="0" w:color="auto"/>
        <w:left w:val="none" w:sz="0" w:space="0" w:color="auto"/>
        <w:bottom w:val="none" w:sz="0" w:space="0" w:color="auto"/>
        <w:right w:val="none" w:sz="0" w:space="0" w:color="auto"/>
      </w:divBdr>
    </w:div>
    <w:div w:id="395133340">
      <w:bodyDiv w:val="1"/>
      <w:marLeft w:val="0"/>
      <w:marRight w:val="0"/>
      <w:marTop w:val="0"/>
      <w:marBottom w:val="0"/>
      <w:divBdr>
        <w:top w:val="none" w:sz="0" w:space="0" w:color="auto"/>
        <w:left w:val="none" w:sz="0" w:space="0" w:color="auto"/>
        <w:bottom w:val="none" w:sz="0" w:space="0" w:color="auto"/>
        <w:right w:val="none" w:sz="0" w:space="0" w:color="auto"/>
      </w:divBdr>
    </w:div>
    <w:div w:id="396245111">
      <w:bodyDiv w:val="1"/>
      <w:marLeft w:val="0"/>
      <w:marRight w:val="0"/>
      <w:marTop w:val="0"/>
      <w:marBottom w:val="0"/>
      <w:divBdr>
        <w:top w:val="none" w:sz="0" w:space="0" w:color="auto"/>
        <w:left w:val="none" w:sz="0" w:space="0" w:color="auto"/>
        <w:bottom w:val="none" w:sz="0" w:space="0" w:color="auto"/>
        <w:right w:val="none" w:sz="0" w:space="0" w:color="auto"/>
      </w:divBdr>
    </w:div>
    <w:div w:id="397555329">
      <w:bodyDiv w:val="1"/>
      <w:marLeft w:val="0"/>
      <w:marRight w:val="0"/>
      <w:marTop w:val="0"/>
      <w:marBottom w:val="0"/>
      <w:divBdr>
        <w:top w:val="none" w:sz="0" w:space="0" w:color="auto"/>
        <w:left w:val="none" w:sz="0" w:space="0" w:color="auto"/>
        <w:bottom w:val="none" w:sz="0" w:space="0" w:color="auto"/>
        <w:right w:val="none" w:sz="0" w:space="0" w:color="auto"/>
      </w:divBdr>
    </w:div>
    <w:div w:id="398871807">
      <w:bodyDiv w:val="1"/>
      <w:marLeft w:val="0"/>
      <w:marRight w:val="0"/>
      <w:marTop w:val="0"/>
      <w:marBottom w:val="0"/>
      <w:divBdr>
        <w:top w:val="none" w:sz="0" w:space="0" w:color="auto"/>
        <w:left w:val="none" w:sz="0" w:space="0" w:color="auto"/>
        <w:bottom w:val="none" w:sz="0" w:space="0" w:color="auto"/>
        <w:right w:val="none" w:sz="0" w:space="0" w:color="auto"/>
      </w:divBdr>
    </w:div>
    <w:div w:id="404036862">
      <w:bodyDiv w:val="1"/>
      <w:marLeft w:val="0"/>
      <w:marRight w:val="0"/>
      <w:marTop w:val="0"/>
      <w:marBottom w:val="0"/>
      <w:divBdr>
        <w:top w:val="none" w:sz="0" w:space="0" w:color="auto"/>
        <w:left w:val="none" w:sz="0" w:space="0" w:color="auto"/>
        <w:bottom w:val="none" w:sz="0" w:space="0" w:color="auto"/>
        <w:right w:val="none" w:sz="0" w:space="0" w:color="auto"/>
      </w:divBdr>
    </w:div>
    <w:div w:id="404836578">
      <w:bodyDiv w:val="1"/>
      <w:marLeft w:val="0"/>
      <w:marRight w:val="0"/>
      <w:marTop w:val="0"/>
      <w:marBottom w:val="0"/>
      <w:divBdr>
        <w:top w:val="none" w:sz="0" w:space="0" w:color="auto"/>
        <w:left w:val="none" w:sz="0" w:space="0" w:color="auto"/>
        <w:bottom w:val="none" w:sz="0" w:space="0" w:color="auto"/>
        <w:right w:val="none" w:sz="0" w:space="0" w:color="auto"/>
      </w:divBdr>
    </w:div>
    <w:div w:id="405342487">
      <w:bodyDiv w:val="1"/>
      <w:marLeft w:val="0"/>
      <w:marRight w:val="0"/>
      <w:marTop w:val="0"/>
      <w:marBottom w:val="0"/>
      <w:divBdr>
        <w:top w:val="none" w:sz="0" w:space="0" w:color="auto"/>
        <w:left w:val="none" w:sz="0" w:space="0" w:color="auto"/>
        <w:bottom w:val="none" w:sz="0" w:space="0" w:color="auto"/>
        <w:right w:val="none" w:sz="0" w:space="0" w:color="auto"/>
      </w:divBdr>
    </w:div>
    <w:div w:id="406535306">
      <w:bodyDiv w:val="1"/>
      <w:marLeft w:val="0"/>
      <w:marRight w:val="0"/>
      <w:marTop w:val="0"/>
      <w:marBottom w:val="0"/>
      <w:divBdr>
        <w:top w:val="none" w:sz="0" w:space="0" w:color="auto"/>
        <w:left w:val="none" w:sz="0" w:space="0" w:color="auto"/>
        <w:bottom w:val="none" w:sz="0" w:space="0" w:color="auto"/>
        <w:right w:val="none" w:sz="0" w:space="0" w:color="auto"/>
      </w:divBdr>
    </w:div>
    <w:div w:id="407924473">
      <w:bodyDiv w:val="1"/>
      <w:marLeft w:val="0"/>
      <w:marRight w:val="0"/>
      <w:marTop w:val="0"/>
      <w:marBottom w:val="0"/>
      <w:divBdr>
        <w:top w:val="none" w:sz="0" w:space="0" w:color="auto"/>
        <w:left w:val="none" w:sz="0" w:space="0" w:color="auto"/>
        <w:bottom w:val="none" w:sz="0" w:space="0" w:color="auto"/>
        <w:right w:val="none" w:sz="0" w:space="0" w:color="auto"/>
      </w:divBdr>
    </w:div>
    <w:div w:id="408306547">
      <w:bodyDiv w:val="1"/>
      <w:marLeft w:val="0"/>
      <w:marRight w:val="0"/>
      <w:marTop w:val="0"/>
      <w:marBottom w:val="0"/>
      <w:divBdr>
        <w:top w:val="none" w:sz="0" w:space="0" w:color="auto"/>
        <w:left w:val="none" w:sz="0" w:space="0" w:color="auto"/>
        <w:bottom w:val="none" w:sz="0" w:space="0" w:color="auto"/>
        <w:right w:val="none" w:sz="0" w:space="0" w:color="auto"/>
      </w:divBdr>
    </w:div>
    <w:div w:id="408426092">
      <w:bodyDiv w:val="1"/>
      <w:marLeft w:val="0"/>
      <w:marRight w:val="0"/>
      <w:marTop w:val="0"/>
      <w:marBottom w:val="0"/>
      <w:divBdr>
        <w:top w:val="none" w:sz="0" w:space="0" w:color="auto"/>
        <w:left w:val="none" w:sz="0" w:space="0" w:color="auto"/>
        <w:bottom w:val="none" w:sz="0" w:space="0" w:color="auto"/>
        <w:right w:val="none" w:sz="0" w:space="0" w:color="auto"/>
      </w:divBdr>
    </w:div>
    <w:div w:id="409159231">
      <w:bodyDiv w:val="1"/>
      <w:marLeft w:val="0"/>
      <w:marRight w:val="0"/>
      <w:marTop w:val="0"/>
      <w:marBottom w:val="0"/>
      <w:divBdr>
        <w:top w:val="none" w:sz="0" w:space="0" w:color="auto"/>
        <w:left w:val="none" w:sz="0" w:space="0" w:color="auto"/>
        <w:bottom w:val="none" w:sz="0" w:space="0" w:color="auto"/>
        <w:right w:val="none" w:sz="0" w:space="0" w:color="auto"/>
      </w:divBdr>
    </w:div>
    <w:div w:id="409545412">
      <w:bodyDiv w:val="1"/>
      <w:marLeft w:val="0"/>
      <w:marRight w:val="0"/>
      <w:marTop w:val="0"/>
      <w:marBottom w:val="0"/>
      <w:divBdr>
        <w:top w:val="none" w:sz="0" w:space="0" w:color="auto"/>
        <w:left w:val="none" w:sz="0" w:space="0" w:color="auto"/>
        <w:bottom w:val="none" w:sz="0" w:space="0" w:color="auto"/>
        <w:right w:val="none" w:sz="0" w:space="0" w:color="auto"/>
      </w:divBdr>
    </w:div>
    <w:div w:id="410545549">
      <w:bodyDiv w:val="1"/>
      <w:marLeft w:val="0"/>
      <w:marRight w:val="0"/>
      <w:marTop w:val="0"/>
      <w:marBottom w:val="0"/>
      <w:divBdr>
        <w:top w:val="none" w:sz="0" w:space="0" w:color="auto"/>
        <w:left w:val="none" w:sz="0" w:space="0" w:color="auto"/>
        <w:bottom w:val="none" w:sz="0" w:space="0" w:color="auto"/>
        <w:right w:val="none" w:sz="0" w:space="0" w:color="auto"/>
      </w:divBdr>
    </w:div>
    <w:div w:id="413547951">
      <w:bodyDiv w:val="1"/>
      <w:marLeft w:val="0"/>
      <w:marRight w:val="0"/>
      <w:marTop w:val="0"/>
      <w:marBottom w:val="0"/>
      <w:divBdr>
        <w:top w:val="none" w:sz="0" w:space="0" w:color="auto"/>
        <w:left w:val="none" w:sz="0" w:space="0" w:color="auto"/>
        <w:bottom w:val="none" w:sz="0" w:space="0" w:color="auto"/>
        <w:right w:val="none" w:sz="0" w:space="0" w:color="auto"/>
      </w:divBdr>
    </w:div>
    <w:div w:id="413820268">
      <w:bodyDiv w:val="1"/>
      <w:marLeft w:val="0"/>
      <w:marRight w:val="0"/>
      <w:marTop w:val="0"/>
      <w:marBottom w:val="0"/>
      <w:divBdr>
        <w:top w:val="none" w:sz="0" w:space="0" w:color="auto"/>
        <w:left w:val="none" w:sz="0" w:space="0" w:color="auto"/>
        <w:bottom w:val="none" w:sz="0" w:space="0" w:color="auto"/>
        <w:right w:val="none" w:sz="0" w:space="0" w:color="auto"/>
      </w:divBdr>
    </w:div>
    <w:div w:id="413822080">
      <w:bodyDiv w:val="1"/>
      <w:marLeft w:val="0"/>
      <w:marRight w:val="0"/>
      <w:marTop w:val="0"/>
      <w:marBottom w:val="0"/>
      <w:divBdr>
        <w:top w:val="none" w:sz="0" w:space="0" w:color="auto"/>
        <w:left w:val="none" w:sz="0" w:space="0" w:color="auto"/>
        <w:bottom w:val="none" w:sz="0" w:space="0" w:color="auto"/>
        <w:right w:val="none" w:sz="0" w:space="0" w:color="auto"/>
      </w:divBdr>
    </w:div>
    <w:div w:id="415439735">
      <w:bodyDiv w:val="1"/>
      <w:marLeft w:val="0"/>
      <w:marRight w:val="0"/>
      <w:marTop w:val="0"/>
      <w:marBottom w:val="0"/>
      <w:divBdr>
        <w:top w:val="none" w:sz="0" w:space="0" w:color="auto"/>
        <w:left w:val="none" w:sz="0" w:space="0" w:color="auto"/>
        <w:bottom w:val="none" w:sz="0" w:space="0" w:color="auto"/>
        <w:right w:val="none" w:sz="0" w:space="0" w:color="auto"/>
      </w:divBdr>
    </w:div>
    <w:div w:id="415635579">
      <w:bodyDiv w:val="1"/>
      <w:marLeft w:val="0"/>
      <w:marRight w:val="0"/>
      <w:marTop w:val="0"/>
      <w:marBottom w:val="0"/>
      <w:divBdr>
        <w:top w:val="none" w:sz="0" w:space="0" w:color="auto"/>
        <w:left w:val="none" w:sz="0" w:space="0" w:color="auto"/>
        <w:bottom w:val="none" w:sz="0" w:space="0" w:color="auto"/>
        <w:right w:val="none" w:sz="0" w:space="0" w:color="auto"/>
      </w:divBdr>
    </w:div>
    <w:div w:id="416441364">
      <w:bodyDiv w:val="1"/>
      <w:marLeft w:val="0"/>
      <w:marRight w:val="0"/>
      <w:marTop w:val="0"/>
      <w:marBottom w:val="0"/>
      <w:divBdr>
        <w:top w:val="none" w:sz="0" w:space="0" w:color="auto"/>
        <w:left w:val="none" w:sz="0" w:space="0" w:color="auto"/>
        <w:bottom w:val="none" w:sz="0" w:space="0" w:color="auto"/>
        <w:right w:val="none" w:sz="0" w:space="0" w:color="auto"/>
      </w:divBdr>
    </w:div>
    <w:div w:id="417142036">
      <w:bodyDiv w:val="1"/>
      <w:marLeft w:val="0"/>
      <w:marRight w:val="0"/>
      <w:marTop w:val="0"/>
      <w:marBottom w:val="0"/>
      <w:divBdr>
        <w:top w:val="none" w:sz="0" w:space="0" w:color="auto"/>
        <w:left w:val="none" w:sz="0" w:space="0" w:color="auto"/>
        <w:bottom w:val="none" w:sz="0" w:space="0" w:color="auto"/>
        <w:right w:val="none" w:sz="0" w:space="0" w:color="auto"/>
      </w:divBdr>
    </w:div>
    <w:div w:id="417408745">
      <w:bodyDiv w:val="1"/>
      <w:marLeft w:val="0"/>
      <w:marRight w:val="0"/>
      <w:marTop w:val="0"/>
      <w:marBottom w:val="0"/>
      <w:divBdr>
        <w:top w:val="none" w:sz="0" w:space="0" w:color="auto"/>
        <w:left w:val="none" w:sz="0" w:space="0" w:color="auto"/>
        <w:bottom w:val="none" w:sz="0" w:space="0" w:color="auto"/>
        <w:right w:val="none" w:sz="0" w:space="0" w:color="auto"/>
      </w:divBdr>
    </w:div>
    <w:div w:id="417946280">
      <w:bodyDiv w:val="1"/>
      <w:marLeft w:val="0"/>
      <w:marRight w:val="0"/>
      <w:marTop w:val="0"/>
      <w:marBottom w:val="0"/>
      <w:divBdr>
        <w:top w:val="none" w:sz="0" w:space="0" w:color="auto"/>
        <w:left w:val="none" w:sz="0" w:space="0" w:color="auto"/>
        <w:bottom w:val="none" w:sz="0" w:space="0" w:color="auto"/>
        <w:right w:val="none" w:sz="0" w:space="0" w:color="auto"/>
      </w:divBdr>
    </w:div>
    <w:div w:id="418211786">
      <w:bodyDiv w:val="1"/>
      <w:marLeft w:val="0"/>
      <w:marRight w:val="0"/>
      <w:marTop w:val="0"/>
      <w:marBottom w:val="0"/>
      <w:divBdr>
        <w:top w:val="none" w:sz="0" w:space="0" w:color="auto"/>
        <w:left w:val="none" w:sz="0" w:space="0" w:color="auto"/>
        <w:bottom w:val="none" w:sz="0" w:space="0" w:color="auto"/>
        <w:right w:val="none" w:sz="0" w:space="0" w:color="auto"/>
      </w:divBdr>
    </w:div>
    <w:div w:id="419327387">
      <w:bodyDiv w:val="1"/>
      <w:marLeft w:val="0"/>
      <w:marRight w:val="0"/>
      <w:marTop w:val="0"/>
      <w:marBottom w:val="0"/>
      <w:divBdr>
        <w:top w:val="none" w:sz="0" w:space="0" w:color="auto"/>
        <w:left w:val="none" w:sz="0" w:space="0" w:color="auto"/>
        <w:bottom w:val="none" w:sz="0" w:space="0" w:color="auto"/>
        <w:right w:val="none" w:sz="0" w:space="0" w:color="auto"/>
      </w:divBdr>
    </w:div>
    <w:div w:id="420494079">
      <w:bodyDiv w:val="1"/>
      <w:marLeft w:val="0"/>
      <w:marRight w:val="0"/>
      <w:marTop w:val="0"/>
      <w:marBottom w:val="0"/>
      <w:divBdr>
        <w:top w:val="none" w:sz="0" w:space="0" w:color="auto"/>
        <w:left w:val="none" w:sz="0" w:space="0" w:color="auto"/>
        <w:bottom w:val="none" w:sz="0" w:space="0" w:color="auto"/>
        <w:right w:val="none" w:sz="0" w:space="0" w:color="auto"/>
      </w:divBdr>
    </w:div>
    <w:div w:id="420641810">
      <w:bodyDiv w:val="1"/>
      <w:marLeft w:val="0"/>
      <w:marRight w:val="0"/>
      <w:marTop w:val="0"/>
      <w:marBottom w:val="0"/>
      <w:divBdr>
        <w:top w:val="none" w:sz="0" w:space="0" w:color="auto"/>
        <w:left w:val="none" w:sz="0" w:space="0" w:color="auto"/>
        <w:bottom w:val="none" w:sz="0" w:space="0" w:color="auto"/>
        <w:right w:val="none" w:sz="0" w:space="0" w:color="auto"/>
      </w:divBdr>
    </w:div>
    <w:div w:id="421031035">
      <w:bodyDiv w:val="1"/>
      <w:marLeft w:val="0"/>
      <w:marRight w:val="0"/>
      <w:marTop w:val="0"/>
      <w:marBottom w:val="0"/>
      <w:divBdr>
        <w:top w:val="none" w:sz="0" w:space="0" w:color="auto"/>
        <w:left w:val="none" w:sz="0" w:space="0" w:color="auto"/>
        <w:bottom w:val="none" w:sz="0" w:space="0" w:color="auto"/>
        <w:right w:val="none" w:sz="0" w:space="0" w:color="auto"/>
      </w:divBdr>
    </w:div>
    <w:div w:id="421947816">
      <w:bodyDiv w:val="1"/>
      <w:marLeft w:val="0"/>
      <w:marRight w:val="0"/>
      <w:marTop w:val="0"/>
      <w:marBottom w:val="0"/>
      <w:divBdr>
        <w:top w:val="none" w:sz="0" w:space="0" w:color="auto"/>
        <w:left w:val="none" w:sz="0" w:space="0" w:color="auto"/>
        <w:bottom w:val="none" w:sz="0" w:space="0" w:color="auto"/>
        <w:right w:val="none" w:sz="0" w:space="0" w:color="auto"/>
      </w:divBdr>
    </w:div>
    <w:div w:id="422918214">
      <w:bodyDiv w:val="1"/>
      <w:marLeft w:val="0"/>
      <w:marRight w:val="0"/>
      <w:marTop w:val="0"/>
      <w:marBottom w:val="0"/>
      <w:divBdr>
        <w:top w:val="none" w:sz="0" w:space="0" w:color="auto"/>
        <w:left w:val="none" w:sz="0" w:space="0" w:color="auto"/>
        <w:bottom w:val="none" w:sz="0" w:space="0" w:color="auto"/>
        <w:right w:val="none" w:sz="0" w:space="0" w:color="auto"/>
      </w:divBdr>
    </w:div>
    <w:div w:id="422997106">
      <w:bodyDiv w:val="1"/>
      <w:marLeft w:val="0"/>
      <w:marRight w:val="0"/>
      <w:marTop w:val="0"/>
      <w:marBottom w:val="0"/>
      <w:divBdr>
        <w:top w:val="none" w:sz="0" w:space="0" w:color="auto"/>
        <w:left w:val="none" w:sz="0" w:space="0" w:color="auto"/>
        <w:bottom w:val="none" w:sz="0" w:space="0" w:color="auto"/>
        <w:right w:val="none" w:sz="0" w:space="0" w:color="auto"/>
      </w:divBdr>
    </w:div>
    <w:div w:id="423310111">
      <w:bodyDiv w:val="1"/>
      <w:marLeft w:val="0"/>
      <w:marRight w:val="0"/>
      <w:marTop w:val="0"/>
      <w:marBottom w:val="0"/>
      <w:divBdr>
        <w:top w:val="none" w:sz="0" w:space="0" w:color="auto"/>
        <w:left w:val="none" w:sz="0" w:space="0" w:color="auto"/>
        <w:bottom w:val="none" w:sz="0" w:space="0" w:color="auto"/>
        <w:right w:val="none" w:sz="0" w:space="0" w:color="auto"/>
      </w:divBdr>
    </w:div>
    <w:div w:id="423915097">
      <w:bodyDiv w:val="1"/>
      <w:marLeft w:val="0"/>
      <w:marRight w:val="0"/>
      <w:marTop w:val="0"/>
      <w:marBottom w:val="0"/>
      <w:divBdr>
        <w:top w:val="none" w:sz="0" w:space="0" w:color="auto"/>
        <w:left w:val="none" w:sz="0" w:space="0" w:color="auto"/>
        <w:bottom w:val="none" w:sz="0" w:space="0" w:color="auto"/>
        <w:right w:val="none" w:sz="0" w:space="0" w:color="auto"/>
      </w:divBdr>
    </w:div>
    <w:div w:id="424230459">
      <w:bodyDiv w:val="1"/>
      <w:marLeft w:val="0"/>
      <w:marRight w:val="0"/>
      <w:marTop w:val="0"/>
      <w:marBottom w:val="0"/>
      <w:divBdr>
        <w:top w:val="none" w:sz="0" w:space="0" w:color="auto"/>
        <w:left w:val="none" w:sz="0" w:space="0" w:color="auto"/>
        <w:bottom w:val="none" w:sz="0" w:space="0" w:color="auto"/>
        <w:right w:val="none" w:sz="0" w:space="0" w:color="auto"/>
      </w:divBdr>
    </w:div>
    <w:div w:id="426120417">
      <w:bodyDiv w:val="1"/>
      <w:marLeft w:val="0"/>
      <w:marRight w:val="0"/>
      <w:marTop w:val="0"/>
      <w:marBottom w:val="0"/>
      <w:divBdr>
        <w:top w:val="none" w:sz="0" w:space="0" w:color="auto"/>
        <w:left w:val="none" w:sz="0" w:space="0" w:color="auto"/>
        <w:bottom w:val="none" w:sz="0" w:space="0" w:color="auto"/>
        <w:right w:val="none" w:sz="0" w:space="0" w:color="auto"/>
      </w:divBdr>
    </w:div>
    <w:div w:id="427195656">
      <w:bodyDiv w:val="1"/>
      <w:marLeft w:val="0"/>
      <w:marRight w:val="0"/>
      <w:marTop w:val="0"/>
      <w:marBottom w:val="0"/>
      <w:divBdr>
        <w:top w:val="none" w:sz="0" w:space="0" w:color="auto"/>
        <w:left w:val="none" w:sz="0" w:space="0" w:color="auto"/>
        <w:bottom w:val="none" w:sz="0" w:space="0" w:color="auto"/>
        <w:right w:val="none" w:sz="0" w:space="0" w:color="auto"/>
      </w:divBdr>
    </w:div>
    <w:div w:id="427776169">
      <w:bodyDiv w:val="1"/>
      <w:marLeft w:val="0"/>
      <w:marRight w:val="0"/>
      <w:marTop w:val="0"/>
      <w:marBottom w:val="0"/>
      <w:divBdr>
        <w:top w:val="none" w:sz="0" w:space="0" w:color="auto"/>
        <w:left w:val="none" w:sz="0" w:space="0" w:color="auto"/>
        <w:bottom w:val="none" w:sz="0" w:space="0" w:color="auto"/>
        <w:right w:val="none" w:sz="0" w:space="0" w:color="auto"/>
      </w:divBdr>
    </w:div>
    <w:div w:id="431243648">
      <w:bodyDiv w:val="1"/>
      <w:marLeft w:val="0"/>
      <w:marRight w:val="0"/>
      <w:marTop w:val="0"/>
      <w:marBottom w:val="0"/>
      <w:divBdr>
        <w:top w:val="none" w:sz="0" w:space="0" w:color="auto"/>
        <w:left w:val="none" w:sz="0" w:space="0" w:color="auto"/>
        <w:bottom w:val="none" w:sz="0" w:space="0" w:color="auto"/>
        <w:right w:val="none" w:sz="0" w:space="0" w:color="auto"/>
      </w:divBdr>
    </w:div>
    <w:div w:id="432088413">
      <w:bodyDiv w:val="1"/>
      <w:marLeft w:val="0"/>
      <w:marRight w:val="0"/>
      <w:marTop w:val="0"/>
      <w:marBottom w:val="0"/>
      <w:divBdr>
        <w:top w:val="none" w:sz="0" w:space="0" w:color="auto"/>
        <w:left w:val="none" w:sz="0" w:space="0" w:color="auto"/>
        <w:bottom w:val="none" w:sz="0" w:space="0" w:color="auto"/>
        <w:right w:val="none" w:sz="0" w:space="0" w:color="auto"/>
      </w:divBdr>
    </w:div>
    <w:div w:id="432748147">
      <w:bodyDiv w:val="1"/>
      <w:marLeft w:val="0"/>
      <w:marRight w:val="0"/>
      <w:marTop w:val="0"/>
      <w:marBottom w:val="0"/>
      <w:divBdr>
        <w:top w:val="none" w:sz="0" w:space="0" w:color="auto"/>
        <w:left w:val="none" w:sz="0" w:space="0" w:color="auto"/>
        <w:bottom w:val="none" w:sz="0" w:space="0" w:color="auto"/>
        <w:right w:val="none" w:sz="0" w:space="0" w:color="auto"/>
      </w:divBdr>
    </w:div>
    <w:div w:id="434373755">
      <w:bodyDiv w:val="1"/>
      <w:marLeft w:val="0"/>
      <w:marRight w:val="0"/>
      <w:marTop w:val="0"/>
      <w:marBottom w:val="0"/>
      <w:divBdr>
        <w:top w:val="none" w:sz="0" w:space="0" w:color="auto"/>
        <w:left w:val="none" w:sz="0" w:space="0" w:color="auto"/>
        <w:bottom w:val="none" w:sz="0" w:space="0" w:color="auto"/>
        <w:right w:val="none" w:sz="0" w:space="0" w:color="auto"/>
      </w:divBdr>
    </w:div>
    <w:div w:id="435371929">
      <w:bodyDiv w:val="1"/>
      <w:marLeft w:val="0"/>
      <w:marRight w:val="0"/>
      <w:marTop w:val="0"/>
      <w:marBottom w:val="0"/>
      <w:divBdr>
        <w:top w:val="none" w:sz="0" w:space="0" w:color="auto"/>
        <w:left w:val="none" w:sz="0" w:space="0" w:color="auto"/>
        <w:bottom w:val="none" w:sz="0" w:space="0" w:color="auto"/>
        <w:right w:val="none" w:sz="0" w:space="0" w:color="auto"/>
      </w:divBdr>
    </w:div>
    <w:div w:id="438258408">
      <w:bodyDiv w:val="1"/>
      <w:marLeft w:val="0"/>
      <w:marRight w:val="0"/>
      <w:marTop w:val="0"/>
      <w:marBottom w:val="0"/>
      <w:divBdr>
        <w:top w:val="none" w:sz="0" w:space="0" w:color="auto"/>
        <w:left w:val="none" w:sz="0" w:space="0" w:color="auto"/>
        <w:bottom w:val="none" w:sz="0" w:space="0" w:color="auto"/>
        <w:right w:val="none" w:sz="0" w:space="0" w:color="auto"/>
      </w:divBdr>
    </w:div>
    <w:div w:id="438643491">
      <w:bodyDiv w:val="1"/>
      <w:marLeft w:val="0"/>
      <w:marRight w:val="0"/>
      <w:marTop w:val="0"/>
      <w:marBottom w:val="0"/>
      <w:divBdr>
        <w:top w:val="none" w:sz="0" w:space="0" w:color="auto"/>
        <w:left w:val="none" w:sz="0" w:space="0" w:color="auto"/>
        <w:bottom w:val="none" w:sz="0" w:space="0" w:color="auto"/>
        <w:right w:val="none" w:sz="0" w:space="0" w:color="auto"/>
      </w:divBdr>
    </w:div>
    <w:div w:id="440608907">
      <w:bodyDiv w:val="1"/>
      <w:marLeft w:val="0"/>
      <w:marRight w:val="0"/>
      <w:marTop w:val="0"/>
      <w:marBottom w:val="0"/>
      <w:divBdr>
        <w:top w:val="none" w:sz="0" w:space="0" w:color="auto"/>
        <w:left w:val="none" w:sz="0" w:space="0" w:color="auto"/>
        <w:bottom w:val="none" w:sz="0" w:space="0" w:color="auto"/>
        <w:right w:val="none" w:sz="0" w:space="0" w:color="auto"/>
      </w:divBdr>
    </w:div>
    <w:div w:id="443110073">
      <w:bodyDiv w:val="1"/>
      <w:marLeft w:val="0"/>
      <w:marRight w:val="0"/>
      <w:marTop w:val="0"/>
      <w:marBottom w:val="0"/>
      <w:divBdr>
        <w:top w:val="none" w:sz="0" w:space="0" w:color="auto"/>
        <w:left w:val="none" w:sz="0" w:space="0" w:color="auto"/>
        <w:bottom w:val="none" w:sz="0" w:space="0" w:color="auto"/>
        <w:right w:val="none" w:sz="0" w:space="0" w:color="auto"/>
      </w:divBdr>
    </w:div>
    <w:div w:id="443576149">
      <w:bodyDiv w:val="1"/>
      <w:marLeft w:val="0"/>
      <w:marRight w:val="0"/>
      <w:marTop w:val="0"/>
      <w:marBottom w:val="0"/>
      <w:divBdr>
        <w:top w:val="none" w:sz="0" w:space="0" w:color="auto"/>
        <w:left w:val="none" w:sz="0" w:space="0" w:color="auto"/>
        <w:bottom w:val="none" w:sz="0" w:space="0" w:color="auto"/>
        <w:right w:val="none" w:sz="0" w:space="0" w:color="auto"/>
      </w:divBdr>
    </w:div>
    <w:div w:id="445850744">
      <w:bodyDiv w:val="1"/>
      <w:marLeft w:val="0"/>
      <w:marRight w:val="0"/>
      <w:marTop w:val="0"/>
      <w:marBottom w:val="0"/>
      <w:divBdr>
        <w:top w:val="none" w:sz="0" w:space="0" w:color="auto"/>
        <w:left w:val="none" w:sz="0" w:space="0" w:color="auto"/>
        <w:bottom w:val="none" w:sz="0" w:space="0" w:color="auto"/>
        <w:right w:val="none" w:sz="0" w:space="0" w:color="auto"/>
      </w:divBdr>
    </w:div>
    <w:div w:id="447436411">
      <w:bodyDiv w:val="1"/>
      <w:marLeft w:val="0"/>
      <w:marRight w:val="0"/>
      <w:marTop w:val="0"/>
      <w:marBottom w:val="0"/>
      <w:divBdr>
        <w:top w:val="none" w:sz="0" w:space="0" w:color="auto"/>
        <w:left w:val="none" w:sz="0" w:space="0" w:color="auto"/>
        <w:bottom w:val="none" w:sz="0" w:space="0" w:color="auto"/>
        <w:right w:val="none" w:sz="0" w:space="0" w:color="auto"/>
      </w:divBdr>
    </w:div>
    <w:div w:id="447899308">
      <w:bodyDiv w:val="1"/>
      <w:marLeft w:val="0"/>
      <w:marRight w:val="0"/>
      <w:marTop w:val="0"/>
      <w:marBottom w:val="0"/>
      <w:divBdr>
        <w:top w:val="none" w:sz="0" w:space="0" w:color="auto"/>
        <w:left w:val="none" w:sz="0" w:space="0" w:color="auto"/>
        <w:bottom w:val="none" w:sz="0" w:space="0" w:color="auto"/>
        <w:right w:val="none" w:sz="0" w:space="0" w:color="auto"/>
      </w:divBdr>
    </w:div>
    <w:div w:id="449013992">
      <w:bodyDiv w:val="1"/>
      <w:marLeft w:val="0"/>
      <w:marRight w:val="0"/>
      <w:marTop w:val="0"/>
      <w:marBottom w:val="0"/>
      <w:divBdr>
        <w:top w:val="none" w:sz="0" w:space="0" w:color="auto"/>
        <w:left w:val="none" w:sz="0" w:space="0" w:color="auto"/>
        <w:bottom w:val="none" w:sz="0" w:space="0" w:color="auto"/>
        <w:right w:val="none" w:sz="0" w:space="0" w:color="auto"/>
      </w:divBdr>
    </w:div>
    <w:div w:id="449669201">
      <w:bodyDiv w:val="1"/>
      <w:marLeft w:val="0"/>
      <w:marRight w:val="0"/>
      <w:marTop w:val="0"/>
      <w:marBottom w:val="0"/>
      <w:divBdr>
        <w:top w:val="none" w:sz="0" w:space="0" w:color="auto"/>
        <w:left w:val="none" w:sz="0" w:space="0" w:color="auto"/>
        <w:bottom w:val="none" w:sz="0" w:space="0" w:color="auto"/>
        <w:right w:val="none" w:sz="0" w:space="0" w:color="auto"/>
      </w:divBdr>
    </w:div>
    <w:div w:id="449863326">
      <w:bodyDiv w:val="1"/>
      <w:marLeft w:val="0"/>
      <w:marRight w:val="0"/>
      <w:marTop w:val="0"/>
      <w:marBottom w:val="0"/>
      <w:divBdr>
        <w:top w:val="none" w:sz="0" w:space="0" w:color="auto"/>
        <w:left w:val="none" w:sz="0" w:space="0" w:color="auto"/>
        <w:bottom w:val="none" w:sz="0" w:space="0" w:color="auto"/>
        <w:right w:val="none" w:sz="0" w:space="0" w:color="auto"/>
      </w:divBdr>
    </w:div>
    <w:div w:id="450321779">
      <w:bodyDiv w:val="1"/>
      <w:marLeft w:val="0"/>
      <w:marRight w:val="0"/>
      <w:marTop w:val="0"/>
      <w:marBottom w:val="0"/>
      <w:divBdr>
        <w:top w:val="none" w:sz="0" w:space="0" w:color="auto"/>
        <w:left w:val="none" w:sz="0" w:space="0" w:color="auto"/>
        <w:bottom w:val="none" w:sz="0" w:space="0" w:color="auto"/>
        <w:right w:val="none" w:sz="0" w:space="0" w:color="auto"/>
      </w:divBdr>
    </w:div>
    <w:div w:id="450823789">
      <w:bodyDiv w:val="1"/>
      <w:marLeft w:val="0"/>
      <w:marRight w:val="0"/>
      <w:marTop w:val="0"/>
      <w:marBottom w:val="0"/>
      <w:divBdr>
        <w:top w:val="none" w:sz="0" w:space="0" w:color="auto"/>
        <w:left w:val="none" w:sz="0" w:space="0" w:color="auto"/>
        <w:bottom w:val="none" w:sz="0" w:space="0" w:color="auto"/>
        <w:right w:val="none" w:sz="0" w:space="0" w:color="auto"/>
      </w:divBdr>
    </w:div>
    <w:div w:id="451554951">
      <w:bodyDiv w:val="1"/>
      <w:marLeft w:val="0"/>
      <w:marRight w:val="0"/>
      <w:marTop w:val="0"/>
      <w:marBottom w:val="0"/>
      <w:divBdr>
        <w:top w:val="none" w:sz="0" w:space="0" w:color="auto"/>
        <w:left w:val="none" w:sz="0" w:space="0" w:color="auto"/>
        <w:bottom w:val="none" w:sz="0" w:space="0" w:color="auto"/>
        <w:right w:val="none" w:sz="0" w:space="0" w:color="auto"/>
      </w:divBdr>
    </w:div>
    <w:div w:id="452603417">
      <w:bodyDiv w:val="1"/>
      <w:marLeft w:val="0"/>
      <w:marRight w:val="0"/>
      <w:marTop w:val="0"/>
      <w:marBottom w:val="0"/>
      <w:divBdr>
        <w:top w:val="none" w:sz="0" w:space="0" w:color="auto"/>
        <w:left w:val="none" w:sz="0" w:space="0" w:color="auto"/>
        <w:bottom w:val="none" w:sz="0" w:space="0" w:color="auto"/>
        <w:right w:val="none" w:sz="0" w:space="0" w:color="auto"/>
      </w:divBdr>
    </w:div>
    <w:div w:id="454644220">
      <w:bodyDiv w:val="1"/>
      <w:marLeft w:val="0"/>
      <w:marRight w:val="0"/>
      <w:marTop w:val="0"/>
      <w:marBottom w:val="0"/>
      <w:divBdr>
        <w:top w:val="none" w:sz="0" w:space="0" w:color="auto"/>
        <w:left w:val="none" w:sz="0" w:space="0" w:color="auto"/>
        <w:bottom w:val="none" w:sz="0" w:space="0" w:color="auto"/>
        <w:right w:val="none" w:sz="0" w:space="0" w:color="auto"/>
      </w:divBdr>
    </w:div>
    <w:div w:id="456946110">
      <w:bodyDiv w:val="1"/>
      <w:marLeft w:val="0"/>
      <w:marRight w:val="0"/>
      <w:marTop w:val="0"/>
      <w:marBottom w:val="0"/>
      <w:divBdr>
        <w:top w:val="none" w:sz="0" w:space="0" w:color="auto"/>
        <w:left w:val="none" w:sz="0" w:space="0" w:color="auto"/>
        <w:bottom w:val="none" w:sz="0" w:space="0" w:color="auto"/>
        <w:right w:val="none" w:sz="0" w:space="0" w:color="auto"/>
      </w:divBdr>
    </w:div>
    <w:div w:id="457912627">
      <w:bodyDiv w:val="1"/>
      <w:marLeft w:val="0"/>
      <w:marRight w:val="0"/>
      <w:marTop w:val="0"/>
      <w:marBottom w:val="0"/>
      <w:divBdr>
        <w:top w:val="none" w:sz="0" w:space="0" w:color="auto"/>
        <w:left w:val="none" w:sz="0" w:space="0" w:color="auto"/>
        <w:bottom w:val="none" w:sz="0" w:space="0" w:color="auto"/>
        <w:right w:val="none" w:sz="0" w:space="0" w:color="auto"/>
      </w:divBdr>
    </w:div>
    <w:div w:id="458492634">
      <w:bodyDiv w:val="1"/>
      <w:marLeft w:val="0"/>
      <w:marRight w:val="0"/>
      <w:marTop w:val="0"/>
      <w:marBottom w:val="0"/>
      <w:divBdr>
        <w:top w:val="none" w:sz="0" w:space="0" w:color="auto"/>
        <w:left w:val="none" w:sz="0" w:space="0" w:color="auto"/>
        <w:bottom w:val="none" w:sz="0" w:space="0" w:color="auto"/>
        <w:right w:val="none" w:sz="0" w:space="0" w:color="auto"/>
      </w:divBdr>
    </w:div>
    <w:div w:id="459230250">
      <w:bodyDiv w:val="1"/>
      <w:marLeft w:val="0"/>
      <w:marRight w:val="0"/>
      <w:marTop w:val="0"/>
      <w:marBottom w:val="0"/>
      <w:divBdr>
        <w:top w:val="none" w:sz="0" w:space="0" w:color="auto"/>
        <w:left w:val="none" w:sz="0" w:space="0" w:color="auto"/>
        <w:bottom w:val="none" w:sz="0" w:space="0" w:color="auto"/>
        <w:right w:val="none" w:sz="0" w:space="0" w:color="auto"/>
      </w:divBdr>
    </w:div>
    <w:div w:id="460150457">
      <w:bodyDiv w:val="1"/>
      <w:marLeft w:val="0"/>
      <w:marRight w:val="0"/>
      <w:marTop w:val="0"/>
      <w:marBottom w:val="0"/>
      <w:divBdr>
        <w:top w:val="none" w:sz="0" w:space="0" w:color="auto"/>
        <w:left w:val="none" w:sz="0" w:space="0" w:color="auto"/>
        <w:bottom w:val="none" w:sz="0" w:space="0" w:color="auto"/>
        <w:right w:val="none" w:sz="0" w:space="0" w:color="auto"/>
      </w:divBdr>
    </w:div>
    <w:div w:id="460999385">
      <w:bodyDiv w:val="1"/>
      <w:marLeft w:val="0"/>
      <w:marRight w:val="0"/>
      <w:marTop w:val="0"/>
      <w:marBottom w:val="0"/>
      <w:divBdr>
        <w:top w:val="none" w:sz="0" w:space="0" w:color="auto"/>
        <w:left w:val="none" w:sz="0" w:space="0" w:color="auto"/>
        <w:bottom w:val="none" w:sz="0" w:space="0" w:color="auto"/>
        <w:right w:val="none" w:sz="0" w:space="0" w:color="auto"/>
      </w:divBdr>
    </w:div>
    <w:div w:id="462697505">
      <w:bodyDiv w:val="1"/>
      <w:marLeft w:val="0"/>
      <w:marRight w:val="0"/>
      <w:marTop w:val="0"/>
      <w:marBottom w:val="0"/>
      <w:divBdr>
        <w:top w:val="none" w:sz="0" w:space="0" w:color="auto"/>
        <w:left w:val="none" w:sz="0" w:space="0" w:color="auto"/>
        <w:bottom w:val="none" w:sz="0" w:space="0" w:color="auto"/>
        <w:right w:val="none" w:sz="0" w:space="0" w:color="auto"/>
      </w:divBdr>
    </w:div>
    <w:div w:id="463236477">
      <w:bodyDiv w:val="1"/>
      <w:marLeft w:val="0"/>
      <w:marRight w:val="0"/>
      <w:marTop w:val="0"/>
      <w:marBottom w:val="0"/>
      <w:divBdr>
        <w:top w:val="none" w:sz="0" w:space="0" w:color="auto"/>
        <w:left w:val="none" w:sz="0" w:space="0" w:color="auto"/>
        <w:bottom w:val="none" w:sz="0" w:space="0" w:color="auto"/>
        <w:right w:val="none" w:sz="0" w:space="0" w:color="auto"/>
      </w:divBdr>
    </w:div>
    <w:div w:id="463894132">
      <w:bodyDiv w:val="1"/>
      <w:marLeft w:val="0"/>
      <w:marRight w:val="0"/>
      <w:marTop w:val="0"/>
      <w:marBottom w:val="0"/>
      <w:divBdr>
        <w:top w:val="none" w:sz="0" w:space="0" w:color="auto"/>
        <w:left w:val="none" w:sz="0" w:space="0" w:color="auto"/>
        <w:bottom w:val="none" w:sz="0" w:space="0" w:color="auto"/>
        <w:right w:val="none" w:sz="0" w:space="0" w:color="auto"/>
      </w:divBdr>
    </w:div>
    <w:div w:id="466246423">
      <w:bodyDiv w:val="1"/>
      <w:marLeft w:val="0"/>
      <w:marRight w:val="0"/>
      <w:marTop w:val="0"/>
      <w:marBottom w:val="0"/>
      <w:divBdr>
        <w:top w:val="none" w:sz="0" w:space="0" w:color="auto"/>
        <w:left w:val="none" w:sz="0" w:space="0" w:color="auto"/>
        <w:bottom w:val="none" w:sz="0" w:space="0" w:color="auto"/>
        <w:right w:val="none" w:sz="0" w:space="0" w:color="auto"/>
      </w:divBdr>
    </w:div>
    <w:div w:id="468212750">
      <w:bodyDiv w:val="1"/>
      <w:marLeft w:val="0"/>
      <w:marRight w:val="0"/>
      <w:marTop w:val="0"/>
      <w:marBottom w:val="0"/>
      <w:divBdr>
        <w:top w:val="none" w:sz="0" w:space="0" w:color="auto"/>
        <w:left w:val="none" w:sz="0" w:space="0" w:color="auto"/>
        <w:bottom w:val="none" w:sz="0" w:space="0" w:color="auto"/>
        <w:right w:val="none" w:sz="0" w:space="0" w:color="auto"/>
      </w:divBdr>
    </w:div>
    <w:div w:id="469640502">
      <w:bodyDiv w:val="1"/>
      <w:marLeft w:val="0"/>
      <w:marRight w:val="0"/>
      <w:marTop w:val="0"/>
      <w:marBottom w:val="0"/>
      <w:divBdr>
        <w:top w:val="none" w:sz="0" w:space="0" w:color="auto"/>
        <w:left w:val="none" w:sz="0" w:space="0" w:color="auto"/>
        <w:bottom w:val="none" w:sz="0" w:space="0" w:color="auto"/>
        <w:right w:val="none" w:sz="0" w:space="0" w:color="auto"/>
      </w:divBdr>
    </w:div>
    <w:div w:id="469983725">
      <w:bodyDiv w:val="1"/>
      <w:marLeft w:val="0"/>
      <w:marRight w:val="0"/>
      <w:marTop w:val="0"/>
      <w:marBottom w:val="0"/>
      <w:divBdr>
        <w:top w:val="none" w:sz="0" w:space="0" w:color="auto"/>
        <w:left w:val="none" w:sz="0" w:space="0" w:color="auto"/>
        <w:bottom w:val="none" w:sz="0" w:space="0" w:color="auto"/>
        <w:right w:val="none" w:sz="0" w:space="0" w:color="auto"/>
      </w:divBdr>
    </w:div>
    <w:div w:id="470366806">
      <w:bodyDiv w:val="1"/>
      <w:marLeft w:val="0"/>
      <w:marRight w:val="0"/>
      <w:marTop w:val="0"/>
      <w:marBottom w:val="0"/>
      <w:divBdr>
        <w:top w:val="none" w:sz="0" w:space="0" w:color="auto"/>
        <w:left w:val="none" w:sz="0" w:space="0" w:color="auto"/>
        <w:bottom w:val="none" w:sz="0" w:space="0" w:color="auto"/>
        <w:right w:val="none" w:sz="0" w:space="0" w:color="auto"/>
      </w:divBdr>
    </w:div>
    <w:div w:id="471363592">
      <w:bodyDiv w:val="1"/>
      <w:marLeft w:val="0"/>
      <w:marRight w:val="0"/>
      <w:marTop w:val="0"/>
      <w:marBottom w:val="0"/>
      <w:divBdr>
        <w:top w:val="none" w:sz="0" w:space="0" w:color="auto"/>
        <w:left w:val="none" w:sz="0" w:space="0" w:color="auto"/>
        <w:bottom w:val="none" w:sz="0" w:space="0" w:color="auto"/>
        <w:right w:val="none" w:sz="0" w:space="0" w:color="auto"/>
      </w:divBdr>
    </w:div>
    <w:div w:id="471749498">
      <w:bodyDiv w:val="1"/>
      <w:marLeft w:val="0"/>
      <w:marRight w:val="0"/>
      <w:marTop w:val="0"/>
      <w:marBottom w:val="0"/>
      <w:divBdr>
        <w:top w:val="none" w:sz="0" w:space="0" w:color="auto"/>
        <w:left w:val="none" w:sz="0" w:space="0" w:color="auto"/>
        <w:bottom w:val="none" w:sz="0" w:space="0" w:color="auto"/>
        <w:right w:val="none" w:sz="0" w:space="0" w:color="auto"/>
      </w:divBdr>
    </w:div>
    <w:div w:id="473958137">
      <w:bodyDiv w:val="1"/>
      <w:marLeft w:val="0"/>
      <w:marRight w:val="0"/>
      <w:marTop w:val="0"/>
      <w:marBottom w:val="0"/>
      <w:divBdr>
        <w:top w:val="none" w:sz="0" w:space="0" w:color="auto"/>
        <w:left w:val="none" w:sz="0" w:space="0" w:color="auto"/>
        <w:bottom w:val="none" w:sz="0" w:space="0" w:color="auto"/>
        <w:right w:val="none" w:sz="0" w:space="0" w:color="auto"/>
      </w:divBdr>
    </w:div>
    <w:div w:id="474874076">
      <w:bodyDiv w:val="1"/>
      <w:marLeft w:val="0"/>
      <w:marRight w:val="0"/>
      <w:marTop w:val="0"/>
      <w:marBottom w:val="0"/>
      <w:divBdr>
        <w:top w:val="none" w:sz="0" w:space="0" w:color="auto"/>
        <w:left w:val="none" w:sz="0" w:space="0" w:color="auto"/>
        <w:bottom w:val="none" w:sz="0" w:space="0" w:color="auto"/>
        <w:right w:val="none" w:sz="0" w:space="0" w:color="auto"/>
      </w:divBdr>
    </w:div>
    <w:div w:id="475414905">
      <w:bodyDiv w:val="1"/>
      <w:marLeft w:val="0"/>
      <w:marRight w:val="0"/>
      <w:marTop w:val="0"/>
      <w:marBottom w:val="0"/>
      <w:divBdr>
        <w:top w:val="none" w:sz="0" w:space="0" w:color="auto"/>
        <w:left w:val="none" w:sz="0" w:space="0" w:color="auto"/>
        <w:bottom w:val="none" w:sz="0" w:space="0" w:color="auto"/>
        <w:right w:val="none" w:sz="0" w:space="0" w:color="auto"/>
      </w:divBdr>
    </w:div>
    <w:div w:id="478958454">
      <w:bodyDiv w:val="1"/>
      <w:marLeft w:val="0"/>
      <w:marRight w:val="0"/>
      <w:marTop w:val="0"/>
      <w:marBottom w:val="0"/>
      <w:divBdr>
        <w:top w:val="none" w:sz="0" w:space="0" w:color="auto"/>
        <w:left w:val="none" w:sz="0" w:space="0" w:color="auto"/>
        <w:bottom w:val="none" w:sz="0" w:space="0" w:color="auto"/>
        <w:right w:val="none" w:sz="0" w:space="0" w:color="auto"/>
      </w:divBdr>
    </w:div>
    <w:div w:id="479738706">
      <w:bodyDiv w:val="1"/>
      <w:marLeft w:val="0"/>
      <w:marRight w:val="0"/>
      <w:marTop w:val="0"/>
      <w:marBottom w:val="0"/>
      <w:divBdr>
        <w:top w:val="none" w:sz="0" w:space="0" w:color="auto"/>
        <w:left w:val="none" w:sz="0" w:space="0" w:color="auto"/>
        <w:bottom w:val="none" w:sz="0" w:space="0" w:color="auto"/>
        <w:right w:val="none" w:sz="0" w:space="0" w:color="auto"/>
      </w:divBdr>
    </w:div>
    <w:div w:id="482240516">
      <w:bodyDiv w:val="1"/>
      <w:marLeft w:val="0"/>
      <w:marRight w:val="0"/>
      <w:marTop w:val="0"/>
      <w:marBottom w:val="0"/>
      <w:divBdr>
        <w:top w:val="none" w:sz="0" w:space="0" w:color="auto"/>
        <w:left w:val="none" w:sz="0" w:space="0" w:color="auto"/>
        <w:bottom w:val="none" w:sz="0" w:space="0" w:color="auto"/>
        <w:right w:val="none" w:sz="0" w:space="0" w:color="auto"/>
      </w:divBdr>
    </w:div>
    <w:div w:id="483007456">
      <w:bodyDiv w:val="1"/>
      <w:marLeft w:val="0"/>
      <w:marRight w:val="0"/>
      <w:marTop w:val="0"/>
      <w:marBottom w:val="0"/>
      <w:divBdr>
        <w:top w:val="none" w:sz="0" w:space="0" w:color="auto"/>
        <w:left w:val="none" w:sz="0" w:space="0" w:color="auto"/>
        <w:bottom w:val="none" w:sz="0" w:space="0" w:color="auto"/>
        <w:right w:val="none" w:sz="0" w:space="0" w:color="auto"/>
      </w:divBdr>
    </w:div>
    <w:div w:id="483206628">
      <w:bodyDiv w:val="1"/>
      <w:marLeft w:val="0"/>
      <w:marRight w:val="0"/>
      <w:marTop w:val="0"/>
      <w:marBottom w:val="0"/>
      <w:divBdr>
        <w:top w:val="none" w:sz="0" w:space="0" w:color="auto"/>
        <w:left w:val="none" w:sz="0" w:space="0" w:color="auto"/>
        <w:bottom w:val="none" w:sz="0" w:space="0" w:color="auto"/>
        <w:right w:val="none" w:sz="0" w:space="0" w:color="auto"/>
      </w:divBdr>
    </w:div>
    <w:div w:id="486241739">
      <w:bodyDiv w:val="1"/>
      <w:marLeft w:val="0"/>
      <w:marRight w:val="0"/>
      <w:marTop w:val="0"/>
      <w:marBottom w:val="0"/>
      <w:divBdr>
        <w:top w:val="none" w:sz="0" w:space="0" w:color="auto"/>
        <w:left w:val="none" w:sz="0" w:space="0" w:color="auto"/>
        <w:bottom w:val="none" w:sz="0" w:space="0" w:color="auto"/>
        <w:right w:val="none" w:sz="0" w:space="0" w:color="auto"/>
      </w:divBdr>
    </w:div>
    <w:div w:id="486747161">
      <w:bodyDiv w:val="1"/>
      <w:marLeft w:val="0"/>
      <w:marRight w:val="0"/>
      <w:marTop w:val="0"/>
      <w:marBottom w:val="0"/>
      <w:divBdr>
        <w:top w:val="none" w:sz="0" w:space="0" w:color="auto"/>
        <w:left w:val="none" w:sz="0" w:space="0" w:color="auto"/>
        <w:bottom w:val="none" w:sz="0" w:space="0" w:color="auto"/>
        <w:right w:val="none" w:sz="0" w:space="0" w:color="auto"/>
      </w:divBdr>
    </w:div>
    <w:div w:id="488710341">
      <w:bodyDiv w:val="1"/>
      <w:marLeft w:val="0"/>
      <w:marRight w:val="0"/>
      <w:marTop w:val="0"/>
      <w:marBottom w:val="0"/>
      <w:divBdr>
        <w:top w:val="none" w:sz="0" w:space="0" w:color="auto"/>
        <w:left w:val="none" w:sz="0" w:space="0" w:color="auto"/>
        <w:bottom w:val="none" w:sz="0" w:space="0" w:color="auto"/>
        <w:right w:val="none" w:sz="0" w:space="0" w:color="auto"/>
      </w:divBdr>
    </w:div>
    <w:div w:id="488718401">
      <w:bodyDiv w:val="1"/>
      <w:marLeft w:val="0"/>
      <w:marRight w:val="0"/>
      <w:marTop w:val="0"/>
      <w:marBottom w:val="0"/>
      <w:divBdr>
        <w:top w:val="none" w:sz="0" w:space="0" w:color="auto"/>
        <w:left w:val="none" w:sz="0" w:space="0" w:color="auto"/>
        <w:bottom w:val="none" w:sz="0" w:space="0" w:color="auto"/>
        <w:right w:val="none" w:sz="0" w:space="0" w:color="auto"/>
      </w:divBdr>
    </w:div>
    <w:div w:id="489056186">
      <w:bodyDiv w:val="1"/>
      <w:marLeft w:val="0"/>
      <w:marRight w:val="0"/>
      <w:marTop w:val="0"/>
      <w:marBottom w:val="0"/>
      <w:divBdr>
        <w:top w:val="none" w:sz="0" w:space="0" w:color="auto"/>
        <w:left w:val="none" w:sz="0" w:space="0" w:color="auto"/>
        <w:bottom w:val="none" w:sz="0" w:space="0" w:color="auto"/>
        <w:right w:val="none" w:sz="0" w:space="0" w:color="auto"/>
      </w:divBdr>
    </w:div>
    <w:div w:id="489489967">
      <w:bodyDiv w:val="1"/>
      <w:marLeft w:val="0"/>
      <w:marRight w:val="0"/>
      <w:marTop w:val="0"/>
      <w:marBottom w:val="0"/>
      <w:divBdr>
        <w:top w:val="none" w:sz="0" w:space="0" w:color="auto"/>
        <w:left w:val="none" w:sz="0" w:space="0" w:color="auto"/>
        <w:bottom w:val="none" w:sz="0" w:space="0" w:color="auto"/>
        <w:right w:val="none" w:sz="0" w:space="0" w:color="auto"/>
      </w:divBdr>
    </w:div>
    <w:div w:id="490681534">
      <w:bodyDiv w:val="1"/>
      <w:marLeft w:val="0"/>
      <w:marRight w:val="0"/>
      <w:marTop w:val="0"/>
      <w:marBottom w:val="0"/>
      <w:divBdr>
        <w:top w:val="none" w:sz="0" w:space="0" w:color="auto"/>
        <w:left w:val="none" w:sz="0" w:space="0" w:color="auto"/>
        <w:bottom w:val="none" w:sz="0" w:space="0" w:color="auto"/>
        <w:right w:val="none" w:sz="0" w:space="0" w:color="auto"/>
      </w:divBdr>
    </w:div>
    <w:div w:id="491021469">
      <w:bodyDiv w:val="1"/>
      <w:marLeft w:val="0"/>
      <w:marRight w:val="0"/>
      <w:marTop w:val="0"/>
      <w:marBottom w:val="0"/>
      <w:divBdr>
        <w:top w:val="none" w:sz="0" w:space="0" w:color="auto"/>
        <w:left w:val="none" w:sz="0" w:space="0" w:color="auto"/>
        <w:bottom w:val="none" w:sz="0" w:space="0" w:color="auto"/>
        <w:right w:val="none" w:sz="0" w:space="0" w:color="auto"/>
      </w:divBdr>
    </w:div>
    <w:div w:id="491915074">
      <w:bodyDiv w:val="1"/>
      <w:marLeft w:val="0"/>
      <w:marRight w:val="0"/>
      <w:marTop w:val="0"/>
      <w:marBottom w:val="0"/>
      <w:divBdr>
        <w:top w:val="none" w:sz="0" w:space="0" w:color="auto"/>
        <w:left w:val="none" w:sz="0" w:space="0" w:color="auto"/>
        <w:bottom w:val="none" w:sz="0" w:space="0" w:color="auto"/>
        <w:right w:val="none" w:sz="0" w:space="0" w:color="auto"/>
      </w:divBdr>
    </w:div>
    <w:div w:id="491987454">
      <w:bodyDiv w:val="1"/>
      <w:marLeft w:val="0"/>
      <w:marRight w:val="0"/>
      <w:marTop w:val="0"/>
      <w:marBottom w:val="0"/>
      <w:divBdr>
        <w:top w:val="none" w:sz="0" w:space="0" w:color="auto"/>
        <w:left w:val="none" w:sz="0" w:space="0" w:color="auto"/>
        <w:bottom w:val="none" w:sz="0" w:space="0" w:color="auto"/>
        <w:right w:val="none" w:sz="0" w:space="0" w:color="auto"/>
      </w:divBdr>
    </w:div>
    <w:div w:id="492919044">
      <w:bodyDiv w:val="1"/>
      <w:marLeft w:val="0"/>
      <w:marRight w:val="0"/>
      <w:marTop w:val="0"/>
      <w:marBottom w:val="0"/>
      <w:divBdr>
        <w:top w:val="none" w:sz="0" w:space="0" w:color="auto"/>
        <w:left w:val="none" w:sz="0" w:space="0" w:color="auto"/>
        <w:bottom w:val="none" w:sz="0" w:space="0" w:color="auto"/>
        <w:right w:val="none" w:sz="0" w:space="0" w:color="auto"/>
      </w:divBdr>
    </w:div>
    <w:div w:id="493255277">
      <w:bodyDiv w:val="1"/>
      <w:marLeft w:val="0"/>
      <w:marRight w:val="0"/>
      <w:marTop w:val="0"/>
      <w:marBottom w:val="0"/>
      <w:divBdr>
        <w:top w:val="none" w:sz="0" w:space="0" w:color="auto"/>
        <w:left w:val="none" w:sz="0" w:space="0" w:color="auto"/>
        <w:bottom w:val="none" w:sz="0" w:space="0" w:color="auto"/>
        <w:right w:val="none" w:sz="0" w:space="0" w:color="auto"/>
      </w:divBdr>
    </w:div>
    <w:div w:id="493837327">
      <w:bodyDiv w:val="1"/>
      <w:marLeft w:val="0"/>
      <w:marRight w:val="0"/>
      <w:marTop w:val="0"/>
      <w:marBottom w:val="0"/>
      <w:divBdr>
        <w:top w:val="none" w:sz="0" w:space="0" w:color="auto"/>
        <w:left w:val="none" w:sz="0" w:space="0" w:color="auto"/>
        <w:bottom w:val="none" w:sz="0" w:space="0" w:color="auto"/>
        <w:right w:val="none" w:sz="0" w:space="0" w:color="auto"/>
      </w:divBdr>
    </w:div>
    <w:div w:id="497888733">
      <w:bodyDiv w:val="1"/>
      <w:marLeft w:val="0"/>
      <w:marRight w:val="0"/>
      <w:marTop w:val="0"/>
      <w:marBottom w:val="0"/>
      <w:divBdr>
        <w:top w:val="none" w:sz="0" w:space="0" w:color="auto"/>
        <w:left w:val="none" w:sz="0" w:space="0" w:color="auto"/>
        <w:bottom w:val="none" w:sz="0" w:space="0" w:color="auto"/>
        <w:right w:val="none" w:sz="0" w:space="0" w:color="auto"/>
      </w:divBdr>
    </w:div>
    <w:div w:id="499542662">
      <w:bodyDiv w:val="1"/>
      <w:marLeft w:val="0"/>
      <w:marRight w:val="0"/>
      <w:marTop w:val="0"/>
      <w:marBottom w:val="0"/>
      <w:divBdr>
        <w:top w:val="none" w:sz="0" w:space="0" w:color="auto"/>
        <w:left w:val="none" w:sz="0" w:space="0" w:color="auto"/>
        <w:bottom w:val="none" w:sz="0" w:space="0" w:color="auto"/>
        <w:right w:val="none" w:sz="0" w:space="0" w:color="auto"/>
      </w:divBdr>
    </w:div>
    <w:div w:id="501313638">
      <w:bodyDiv w:val="1"/>
      <w:marLeft w:val="0"/>
      <w:marRight w:val="0"/>
      <w:marTop w:val="0"/>
      <w:marBottom w:val="0"/>
      <w:divBdr>
        <w:top w:val="none" w:sz="0" w:space="0" w:color="auto"/>
        <w:left w:val="none" w:sz="0" w:space="0" w:color="auto"/>
        <w:bottom w:val="none" w:sz="0" w:space="0" w:color="auto"/>
        <w:right w:val="none" w:sz="0" w:space="0" w:color="auto"/>
      </w:divBdr>
    </w:div>
    <w:div w:id="503207153">
      <w:bodyDiv w:val="1"/>
      <w:marLeft w:val="0"/>
      <w:marRight w:val="0"/>
      <w:marTop w:val="0"/>
      <w:marBottom w:val="0"/>
      <w:divBdr>
        <w:top w:val="none" w:sz="0" w:space="0" w:color="auto"/>
        <w:left w:val="none" w:sz="0" w:space="0" w:color="auto"/>
        <w:bottom w:val="none" w:sz="0" w:space="0" w:color="auto"/>
        <w:right w:val="none" w:sz="0" w:space="0" w:color="auto"/>
      </w:divBdr>
    </w:div>
    <w:div w:id="503470444">
      <w:bodyDiv w:val="1"/>
      <w:marLeft w:val="0"/>
      <w:marRight w:val="0"/>
      <w:marTop w:val="0"/>
      <w:marBottom w:val="0"/>
      <w:divBdr>
        <w:top w:val="none" w:sz="0" w:space="0" w:color="auto"/>
        <w:left w:val="none" w:sz="0" w:space="0" w:color="auto"/>
        <w:bottom w:val="none" w:sz="0" w:space="0" w:color="auto"/>
        <w:right w:val="none" w:sz="0" w:space="0" w:color="auto"/>
      </w:divBdr>
    </w:div>
    <w:div w:id="505438259">
      <w:bodyDiv w:val="1"/>
      <w:marLeft w:val="0"/>
      <w:marRight w:val="0"/>
      <w:marTop w:val="0"/>
      <w:marBottom w:val="0"/>
      <w:divBdr>
        <w:top w:val="none" w:sz="0" w:space="0" w:color="auto"/>
        <w:left w:val="none" w:sz="0" w:space="0" w:color="auto"/>
        <w:bottom w:val="none" w:sz="0" w:space="0" w:color="auto"/>
        <w:right w:val="none" w:sz="0" w:space="0" w:color="auto"/>
      </w:divBdr>
    </w:div>
    <w:div w:id="506556460">
      <w:bodyDiv w:val="1"/>
      <w:marLeft w:val="0"/>
      <w:marRight w:val="0"/>
      <w:marTop w:val="0"/>
      <w:marBottom w:val="0"/>
      <w:divBdr>
        <w:top w:val="none" w:sz="0" w:space="0" w:color="auto"/>
        <w:left w:val="none" w:sz="0" w:space="0" w:color="auto"/>
        <w:bottom w:val="none" w:sz="0" w:space="0" w:color="auto"/>
        <w:right w:val="none" w:sz="0" w:space="0" w:color="auto"/>
      </w:divBdr>
    </w:div>
    <w:div w:id="508102473">
      <w:bodyDiv w:val="1"/>
      <w:marLeft w:val="0"/>
      <w:marRight w:val="0"/>
      <w:marTop w:val="0"/>
      <w:marBottom w:val="0"/>
      <w:divBdr>
        <w:top w:val="none" w:sz="0" w:space="0" w:color="auto"/>
        <w:left w:val="none" w:sz="0" w:space="0" w:color="auto"/>
        <w:bottom w:val="none" w:sz="0" w:space="0" w:color="auto"/>
        <w:right w:val="none" w:sz="0" w:space="0" w:color="auto"/>
      </w:divBdr>
    </w:div>
    <w:div w:id="510336914">
      <w:bodyDiv w:val="1"/>
      <w:marLeft w:val="0"/>
      <w:marRight w:val="0"/>
      <w:marTop w:val="0"/>
      <w:marBottom w:val="0"/>
      <w:divBdr>
        <w:top w:val="none" w:sz="0" w:space="0" w:color="auto"/>
        <w:left w:val="none" w:sz="0" w:space="0" w:color="auto"/>
        <w:bottom w:val="none" w:sz="0" w:space="0" w:color="auto"/>
        <w:right w:val="none" w:sz="0" w:space="0" w:color="auto"/>
      </w:divBdr>
    </w:div>
    <w:div w:id="514157183">
      <w:bodyDiv w:val="1"/>
      <w:marLeft w:val="0"/>
      <w:marRight w:val="0"/>
      <w:marTop w:val="0"/>
      <w:marBottom w:val="0"/>
      <w:divBdr>
        <w:top w:val="none" w:sz="0" w:space="0" w:color="auto"/>
        <w:left w:val="none" w:sz="0" w:space="0" w:color="auto"/>
        <w:bottom w:val="none" w:sz="0" w:space="0" w:color="auto"/>
        <w:right w:val="none" w:sz="0" w:space="0" w:color="auto"/>
      </w:divBdr>
    </w:div>
    <w:div w:id="517163172">
      <w:bodyDiv w:val="1"/>
      <w:marLeft w:val="0"/>
      <w:marRight w:val="0"/>
      <w:marTop w:val="0"/>
      <w:marBottom w:val="0"/>
      <w:divBdr>
        <w:top w:val="none" w:sz="0" w:space="0" w:color="auto"/>
        <w:left w:val="none" w:sz="0" w:space="0" w:color="auto"/>
        <w:bottom w:val="none" w:sz="0" w:space="0" w:color="auto"/>
        <w:right w:val="none" w:sz="0" w:space="0" w:color="auto"/>
      </w:divBdr>
    </w:div>
    <w:div w:id="517234682">
      <w:bodyDiv w:val="1"/>
      <w:marLeft w:val="0"/>
      <w:marRight w:val="0"/>
      <w:marTop w:val="0"/>
      <w:marBottom w:val="0"/>
      <w:divBdr>
        <w:top w:val="none" w:sz="0" w:space="0" w:color="auto"/>
        <w:left w:val="none" w:sz="0" w:space="0" w:color="auto"/>
        <w:bottom w:val="none" w:sz="0" w:space="0" w:color="auto"/>
        <w:right w:val="none" w:sz="0" w:space="0" w:color="auto"/>
      </w:divBdr>
    </w:div>
    <w:div w:id="517741224">
      <w:bodyDiv w:val="1"/>
      <w:marLeft w:val="0"/>
      <w:marRight w:val="0"/>
      <w:marTop w:val="0"/>
      <w:marBottom w:val="0"/>
      <w:divBdr>
        <w:top w:val="none" w:sz="0" w:space="0" w:color="auto"/>
        <w:left w:val="none" w:sz="0" w:space="0" w:color="auto"/>
        <w:bottom w:val="none" w:sz="0" w:space="0" w:color="auto"/>
        <w:right w:val="none" w:sz="0" w:space="0" w:color="auto"/>
      </w:divBdr>
    </w:div>
    <w:div w:id="517815726">
      <w:bodyDiv w:val="1"/>
      <w:marLeft w:val="0"/>
      <w:marRight w:val="0"/>
      <w:marTop w:val="0"/>
      <w:marBottom w:val="0"/>
      <w:divBdr>
        <w:top w:val="none" w:sz="0" w:space="0" w:color="auto"/>
        <w:left w:val="none" w:sz="0" w:space="0" w:color="auto"/>
        <w:bottom w:val="none" w:sz="0" w:space="0" w:color="auto"/>
        <w:right w:val="none" w:sz="0" w:space="0" w:color="auto"/>
      </w:divBdr>
    </w:div>
    <w:div w:id="517961657">
      <w:bodyDiv w:val="1"/>
      <w:marLeft w:val="0"/>
      <w:marRight w:val="0"/>
      <w:marTop w:val="0"/>
      <w:marBottom w:val="0"/>
      <w:divBdr>
        <w:top w:val="none" w:sz="0" w:space="0" w:color="auto"/>
        <w:left w:val="none" w:sz="0" w:space="0" w:color="auto"/>
        <w:bottom w:val="none" w:sz="0" w:space="0" w:color="auto"/>
        <w:right w:val="none" w:sz="0" w:space="0" w:color="auto"/>
      </w:divBdr>
    </w:div>
    <w:div w:id="518156566">
      <w:bodyDiv w:val="1"/>
      <w:marLeft w:val="0"/>
      <w:marRight w:val="0"/>
      <w:marTop w:val="0"/>
      <w:marBottom w:val="0"/>
      <w:divBdr>
        <w:top w:val="none" w:sz="0" w:space="0" w:color="auto"/>
        <w:left w:val="none" w:sz="0" w:space="0" w:color="auto"/>
        <w:bottom w:val="none" w:sz="0" w:space="0" w:color="auto"/>
        <w:right w:val="none" w:sz="0" w:space="0" w:color="auto"/>
      </w:divBdr>
    </w:div>
    <w:div w:id="520166994">
      <w:bodyDiv w:val="1"/>
      <w:marLeft w:val="0"/>
      <w:marRight w:val="0"/>
      <w:marTop w:val="0"/>
      <w:marBottom w:val="0"/>
      <w:divBdr>
        <w:top w:val="none" w:sz="0" w:space="0" w:color="auto"/>
        <w:left w:val="none" w:sz="0" w:space="0" w:color="auto"/>
        <w:bottom w:val="none" w:sz="0" w:space="0" w:color="auto"/>
        <w:right w:val="none" w:sz="0" w:space="0" w:color="auto"/>
      </w:divBdr>
    </w:div>
    <w:div w:id="521288352">
      <w:bodyDiv w:val="1"/>
      <w:marLeft w:val="0"/>
      <w:marRight w:val="0"/>
      <w:marTop w:val="0"/>
      <w:marBottom w:val="0"/>
      <w:divBdr>
        <w:top w:val="none" w:sz="0" w:space="0" w:color="auto"/>
        <w:left w:val="none" w:sz="0" w:space="0" w:color="auto"/>
        <w:bottom w:val="none" w:sz="0" w:space="0" w:color="auto"/>
        <w:right w:val="none" w:sz="0" w:space="0" w:color="auto"/>
      </w:divBdr>
    </w:div>
    <w:div w:id="525483607">
      <w:bodyDiv w:val="1"/>
      <w:marLeft w:val="0"/>
      <w:marRight w:val="0"/>
      <w:marTop w:val="0"/>
      <w:marBottom w:val="0"/>
      <w:divBdr>
        <w:top w:val="none" w:sz="0" w:space="0" w:color="auto"/>
        <w:left w:val="none" w:sz="0" w:space="0" w:color="auto"/>
        <w:bottom w:val="none" w:sz="0" w:space="0" w:color="auto"/>
        <w:right w:val="none" w:sz="0" w:space="0" w:color="auto"/>
      </w:divBdr>
    </w:div>
    <w:div w:id="526145246">
      <w:bodyDiv w:val="1"/>
      <w:marLeft w:val="0"/>
      <w:marRight w:val="0"/>
      <w:marTop w:val="0"/>
      <w:marBottom w:val="0"/>
      <w:divBdr>
        <w:top w:val="none" w:sz="0" w:space="0" w:color="auto"/>
        <w:left w:val="none" w:sz="0" w:space="0" w:color="auto"/>
        <w:bottom w:val="none" w:sz="0" w:space="0" w:color="auto"/>
        <w:right w:val="none" w:sz="0" w:space="0" w:color="auto"/>
      </w:divBdr>
    </w:div>
    <w:div w:id="527180888">
      <w:bodyDiv w:val="1"/>
      <w:marLeft w:val="0"/>
      <w:marRight w:val="0"/>
      <w:marTop w:val="0"/>
      <w:marBottom w:val="0"/>
      <w:divBdr>
        <w:top w:val="none" w:sz="0" w:space="0" w:color="auto"/>
        <w:left w:val="none" w:sz="0" w:space="0" w:color="auto"/>
        <w:bottom w:val="none" w:sz="0" w:space="0" w:color="auto"/>
        <w:right w:val="none" w:sz="0" w:space="0" w:color="auto"/>
      </w:divBdr>
    </w:div>
    <w:div w:id="528840293">
      <w:bodyDiv w:val="1"/>
      <w:marLeft w:val="0"/>
      <w:marRight w:val="0"/>
      <w:marTop w:val="0"/>
      <w:marBottom w:val="0"/>
      <w:divBdr>
        <w:top w:val="none" w:sz="0" w:space="0" w:color="auto"/>
        <w:left w:val="none" w:sz="0" w:space="0" w:color="auto"/>
        <w:bottom w:val="none" w:sz="0" w:space="0" w:color="auto"/>
        <w:right w:val="none" w:sz="0" w:space="0" w:color="auto"/>
      </w:divBdr>
    </w:div>
    <w:div w:id="529606920">
      <w:bodyDiv w:val="1"/>
      <w:marLeft w:val="0"/>
      <w:marRight w:val="0"/>
      <w:marTop w:val="0"/>
      <w:marBottom w:val="0"/>
      <w:divBdr>
        <w:top w:val="none" w:sz="0" w:space="0" w:color="auto"/>
        <w:left w:val="none" w:sz="0" w:space="0" w:color="auto"/>
        <w:bottom w:val="none" w:sz="0" w:space="0" w:color="auto"/>
        <w:right w:val="none" w:sz="0" w:space="0" w:color="auto"/>
      </w:divBdr>
    </w:div>
    <w:div w:id="530846503">
      <w:bodyDiv w:val="1"/>
      <w:marLeft w:val="0"/>
      <w:marRight w:val="0"/>
      <w:marTop w:val="0"/>
      <w:marBottom w:val="0"/>
      <w:divBdr>
        <w:top w:val="none" w:sz="0" w:space="0" w:color="auto"/>
        <w:left w:val="none" w:sz="0" w:space="0" w:color="auto"/>
        <w:bottom w:val="none" w:sz="0" w:space="0" w:color="auto"/>
        <w:right w:val="none" w:sz="0" w:space="0" w:color="auto"/>
      </w:divBdr>
    </w:div>
    <w:div w:id="531070648">
      <w:bodyDiv w:val="1"/>
      <w:marLeft w:val="0"/>
      <w:marRight w:val="0"/>
      <w:marTop w:val="0"/>
      <w:marBottom w:val="0"/>
      <w:divBdr>
        <w:top w:val="none" w:sz="0" w:space="0" w:color="auto"/>
        <w:left w:val="none" w:sz="0" w:space="0" w:color="auto"/>
        <w:bottom w:val="none" w:sz="0" w:space="0" w:color="auto"/>
        <w:right w:val="none" w:sz="0" w:space="0" w:color="auto"/>
      </w:divBdr>
    </w:div>
    <w:div w:id="534122124">
      <w:bodyDiv w:val="1"/>
      <w:marLeft w:val="0"/>
      <w:marRight w:val="0"/>
      <w:marTop w:val="0"/>
      <w:marBottom w:val="0"/>
      <w:divBdr>
        <w:top w:val="none" w:sz="0" w:space="0" w:color="auto"/>
        <w:left w:val="none" w:sz="0" w:space="0" w:color="auto"/>
        <w:bottom w:val="none" w:sz="0" w:space="0" w:color="auto"/>
        <w:right w:val="none" w:sz="0" w:space="0" w:color="auto"/>
      </w:divBdr>
    </w:div>
    <w:div w:id="534926618">
      <w:bodyDiv w:val="1"/>
      <w:marLeft w:val="0"/>
      <w:marRight w:val="0"/>
      <w:marTop w:val="0"/>
      <w:marBottom w:val="0"/>
      <w:divBdr>
        <w:top w:val="none" w:sz="0" w:space="0" w:color="auto"/>
        <w:left w:val="none" w:sz="0" w:space="0" w:color="auto"/>
        <w:bottom w:val="none" w:sz="0" w:space="0" w:color="auto"/>
        <w:right w:val="none" w:sz="0" w:space="0" w:color="auto"/>
      </w:divBdr>
    </w:div>
    <w:div w:id="535700105">
      <w:bodyDiv w:val="1"/>
      <w:marLeft w:val="0"/>
      <w:marRight w:val="0"/>
      <w:marTop w:val="0"/>
      <w:marBottom w:val="0"/>
      <w:divBdr>
        <w:top w:val="none" w:sz="0" w:space="0" w:color="auto"/>
        <w:left w:val="none" w:sz="0" w:space="0" w:color="auto"/>
        <w:bottom w:val="none" w:sz="0" w:space="0" w:color="auto"/>
        <w:right w:val="none" w:sz="0" w:space="0" w:color="auto"/>
      </w:divBdr>
    </w:div>
    <w:div w:id="535896060">
      <w:bodyDiv w:val="1"/>
      <w:marLeft w:val="0"/>
      <w:marRight w:val="0"/>
      <w:marTop w:val="0"/>
      <w:marBottom w:val="0"/>
      <w:divBdr>
        <w:top w:val="none" w:sz="0" w:space="0" w:color="auto"/>
        <w:left w:val="none" w:sz="0" w:space="0" w:color="auto"/>
        <w:bottom w:val="none" w:sz="0" w:space="0" w:color="auto"/>
        <w:right w:val="none" w:sz="0" w:space="0" w:color="auto"/>
      </w:divBdr>
    </w:div>
    <w:div w:id="536816463">
      <w:bodyDiv w:val="1"/>
      <w:marLeft w:val="0"/>
      <w:marRight w:val="0"/>
      <w:marTop w:val="0"/>
      <w:marBottom w:val="0"/>
      <w:divBdr>
        <w:top w:val="none" w:sz="0" w:space="0" w:color="auto"/>
        <w:left w:val="none" w:sz="0" w:space="0" w:color="auto"/>
        <w:bottom w:val="none" w:sz="0" w:space="0" w:color="auto"/>
        <w:right w:val="none" w:sz="0" w:space="0" w:color="auto"/>
      </w:divBdr>
    </w:div>
    <w:div w:id="537670116">
      <w:bodyDiv w:val="1"/>
      <w:marLeft w:val="0"/>
      <w:marRight w:val="0"/>
      <w:marTop w:val="0"/>
      <w:marBottom w:val="0"/>
      <w:divBdr>
        <w:top w:val="none" w:sz="0" w:space="0" w:color="auto"/>
        <w:left w:val="none" w:sz="0" w:space="0" w:color="auto"/>
        <w:bottom w:val="none" w:sz="0" w:space="0" w:color="auto"/>
        <w:right w:val="none" w:sz="0" w:space="0" w:color="auto"/>
      </w:divBdr>
    </w:div>
    <w:div w:id="537817041">
      <w:bodyDiv w:val="1"/>
      <w:marLeft w:val="0"/>
      <w:marRight w:val="0"/>
      <w:marTop w:val="0"/>
      <w:marBottom w:val="0"/>
      <w:divBdr>
        <w:top w:val="none" w:sz="0" w:space="0" w:color="auto"/>
        <w:left w:val="none" w:sz="0" w:space="0" w:color="auto"/>
        <w:bottom w:val="none" w:sz="0" w:space="0" w:color="auto"/>
        <w:right w:val="none" w:sz="0" w:space="0" w:color="auto"/>
      </w:divBdr>
    </w:div>
    <w:div w:id="539518822">
      <w:bodyDiv w:val="1"/>
      <w:marLeft w:val="0"/>
      <w:marRight w:val="0"/>
      <w:marTop w:val="0"/>
      <w:marBottom w:val="0"/>
      <w:divBdr>
        <w:top w:val="none" w:sz="0" w:space="0" w:color="auto"/>
        <w:left w:val="none" w:sz="0" w:space="0" w:color="auto"/>
        <w:bottom w:val="none" w:sz="0" w:space="0" w:color="auto"/>
        <w:right w:val="none" w:sz="0" w:space="0" w:color="auto"/>
      </w:divBdr>
    </w:div>
    <w:div w:id="543710221">
      <w:bodyDiv w:val="1"/>
      <w:marLeft w:val="0"/>
      <w:marRight w:val="0"/>
      <w:marTop w:val="0"/>
      <w:marBottom w:val="0"/>
      <w:divBdr>
        <w:top w:val="none" w:sz="0" w:space="0" w:color="auto"/>
        <w:left w:val="none" w:sz="0" w:space="0" w:color="auto"/>
        <w:bottom w:val="none" w:sz="0" w:space="0" w:color="auto"/>
        <w:right w:val="none" w:sz="0" w:space="0" w:color="auto"/>
      </w:divBdr>
    </w:div>
    <w:div w:id="545608606">
      <w:bodyDiv w:val="1"/>
      <w:marLeft w:val="0"/>
      <w:marRight w:val="0"/>
      <w:marTop w:val="0"/>
      <w:marBottom w:val="0"/>
      <w:divBdr>
        <w:top w:val="none" w:sz="0" w:space="0" w:color="auto"/>
        <w:left w:val="none" w:sz="0" w:space="0" w:color="auto"/>
        <w:bottom w:val="none" w:sz="0" w:space="0" w:color="auto"/>
        <w:right w:val="none" w:sz="0" w:space="0" w:color="auto"/>
      </w:divBdr>
    </w:div>
    <w:div w:id="546141765">
      <w:bodyDiv w:val="1"/>
      <w:marLeft w:val="0"/>
      <w:marRight w:val="0"/>
      <w:marTop w:val="0"/>
      <w:marBottom w:val="0"/>
      <w:divBdr>
        <w:top w:val="none" w:sz="0" w:space="0" w:color="auto"/>
        <w:left w:val="none" w:sz="0" w:space="0" w:color="auto"/>
        <w:bottom w:val="none" w:sz="0" w:space="0" w:color="auto"/>
        <w:right w:val="none" w:sz="0" w:space="0" w:color="auto"/>
      </w:divBdr>
    </w:div>
    <w:div w:id="546340034">
      <w:bodyDiv w:val="1"/>
      <w:marLeft w:val="0"/>
      <w:marRight w:val="0"/>
      <w:marTop w:val="0"/>
      <w:marBottom w:val="0"/>
      <w:divBdr>
        <w:top w:val="none" w:sz="0" w:space="0" w:color="auto"/>
        <w:left w:val="none" w:sz="0" w:space="0" w:color="auto"/>
        <w:bottom w:val="none" w:sz="0" w:space="0" w:color="auto"/>
        <w:right w:val="none" w:sz="0" w:space="0" w:color="auto"/>
      </w:divBdr>
    </w:div>
    <w:div w:id="546838068">
      <w:bodyDiv w:val="1"/>
      <w:marLeft w:val="0"/>
      <w:marRight w:val="0"/>
      <w:marTop w:val="0"/>
      <w:marBottom w:val="0"/>
      <w:divBdr>
        <w:top w:val="none" w:sz="0" w:space="0" w:color="auto"/>
        <w:left w:val="none" w:sz="0" w:space="0" w:color="auto"/>
        <w:bottom w:val="none" w:sz="0" w:space="0" w:color="auto"/>
        <w:right w:val="none" w:sz="0" w:space="0" w:color="auto"/>
      </w:divBdr>
    </w:div>
    <w:div w:id="546990348">
      <w:bodyDiv w:val="1"/>
      <w:marLeft w:val="0"/>
      <w:marRight w:val="0"/>
      <w:marTop w:val="0"/>
      <w:marBottom w:val="0"/>
      <w:divBdr>
        <w:top w:val="none" w:sz="0" w:space="0" w:color="auto"/>
        <w:left w:val="none" w:sz="0" w:space="0" w:color="auto"/>
        <w:bottom w:val="none" w:sz="0" w:space="0" w:color="auto"/>
        <w:right w:val="none" w:sz="0" w:space="0" w:color="auto"/>
      </w:divBdr>
    </w:div>
    <w:div w:id="547184318">
      <w:bodyDiv w:val="1"/>
      <w:marLeft w:val="0"/>
      <w:marRight w:val="0"/>
      <w:marTop w:val="0"/>
      <w:marBottom w:val="0"/>
      <w:divBdr>
        <w:top w:val="none" w:sz="0" w:space="0" w:color="auto"/>
        <w:left w:val="none" w:sz="0" w:space="0" w:color="auto"/>
        <w:bottom w:val="none" w:sz="0" w:space="0" w:color="auto"/>
        <w:right w:val="none" w:sz="0" w:space="0" w:color="auto"/>
      </w:divBdr>
    </w:div>
    <w:div w:id="548493090">
      <w:bodyDiv w:val="1"/>
      <w:marLeft w:val="0"/>
      <w:marRight w:val="0"/>
      <w:marTop w:val="0"/>
      <w:marBottom w:val="0"/>
      <w:divBdr>
        <w:top w:val="none" w:sz="0" w:space="0" w:color="auto"/>
        <w:left w:val="none" w:sz="0" w:space="0" w:color="auto"/>
        <w:bottom w:val="none" w:sz="0" w:space="0" w:color="auto"/>
        <w:right w:val="none" w:sz="0" w:space="0" w:color="auto"/>
      </w:divBdr>
    </w:div>
    <w:div w:id="550962853">
      <w:bodyDiv w:val="1"/>
      <w:marLeft w:val="0"/>
      <w:marRight w:val="0"/>
      <w:marTop w:val="0"/>
      <w:marBottom w:val="0"/>
      <w:divBdr>
        <w:top w:val="none" w:sz="0" w:space="0" w:color="auto"/>
        <w:left w:val="none" w:sz="0" w:space="0" w:color="auto"/>
        <w:bottom w:val="none" w:sz="0" w:space="0" w:color="auto"/>
        <w:right w:val="none" w:sz="0" w:space="0" w:color="auto"/>
      </w:divBdr>
    </w:div>
    <w:div w:id="551767849">
      <w:bodyDiv w:val="1"/>
      <w:marLeft w:val="0"/>
      <w:marRight w:val="0"/>
      <w:marTop w:val="0"/>
      <w:marBottom w:val="0"/>
      <w:divBdr>
        <w:top w:val="none" w:sz="0" w:space="0" w:color="auto"/>
        <w:left w:val="none" w:sz="0" w:space="0" w:color="auto"/>
        <w:bottom w:val="none" w:sz="0" w:space="0" w:color="auto"/>
        <w:right w:val="none" w:sz="0" w:space="0" w:color="auto"/>
      </w:divBdr>
    </w:div>
    <w:div w:id="552157052">
      <w:bodyDiv w:val="1"/>
      <w:marLeft w:val="0"/>
      <w:marRight w:val="0"/>
      <w:marTop w:val="0"/>
      <w:marBottom w:val="0"/>
      <w:divBdr>
        <w:top w:val="none" w:sz="0" w:space="0" w:color="auto"/>
        <w:left w:val="none" w:sz="0" w:space="0" w:color="auto"/>
        <w:bottom w:val="none" w:sz="0" w:space="0" w:color="auto"/>
        <w:right w:val="none" w:sz="0" w:space="0" w:color="auto"/>
      </w:divBdr>
    </w:div>
    <w:div w:id="552733817">
      <w:bodyDiv w:val="1"/>
      <w:marLeft w:val="0"/>
      <w:marRight w:val="0"/>
      <w:marTop w:val="0"/>
      <w:marBottom w:val="0"/>
      <w:divBdr>
        <w:top w:val="none" w:sz="0" w:space="0" w:color="auto"/>
        <w:left w:val="none" w:sz="0" w:space="0" w:color="auto"/>
        <w:bottom w:val="none" w:sz="0" w:space="0" w:color="auto"/>
        <w:right w:val="none" w:sz="0" w:space="0" w:color="auto"/>
      </w:divBdr>
    </w:div>
    <w:div w:id="553783835">
      <w:bodyDiv w:val="1"/>
      <w:marLeft w:val="0"/>
      <w:marRight w:val="0"/>
      <w:marTop w:val="0"/>
      <w:marBottom w:val="0"/>
      <w:divBdr>
        <w:top w:val="none" w:sz="0" w:space="0" w:color="auto"/>
        <w:left w:val="none" w:sz="0" w:space="0" w:color="auto"/>
        <w:bottom w:val="none" w:sz="0" w:space="0" w:color="auto"/>
        <w:right w:val="none" w:sz="0" w:space="0" w:color="auto"/>
      </w:divBdr>
    </w:div>
    <w:div w:id="554662605">
      <w:bodyDiv w:val="1"/>
      <w:marLeft w:val="0"/>
      <w:marRight w:val="0"/>
      <w:marTop w:val="0"/>
      <w:marBottom w:val="0"/>
      <w:divBdr>
        <w:top w:val="none" w:sz="0" w:space="0" w:color="auto"/>
        <w:left w:val="none" w:sz="0" w:space="0" w:color="auto"/>
        <w:bottom w:val="none" w:sz="0" w:space="0" w:color="auto"/>
        <w:right w:val="none" w:sz="0" w:space="0" w:color="auto"/>
      </w:divBdr>
    </w:div>
    <w:div w:id="556864665">
      <w:bodyDiv w:val="1"/>
      <w:marLeft w:val="0"/>
      <w:marRight w:val="0"/>
      <w:marTop w:val="0"/>
      <w:marBottom w:val="0"/>
      <w:divBdr>
        <w:top w:val="none" w:sz="0" w:space="0" w:color="auto"/>
        <w:left w:val="none" w:sz="0" w:space="0" w:color="auto"/>
        <w:bottom w:val="none" w:sz="0" w:space="0" w:color="auto"/>
        <w:right w:val="none" w:sz="0" w:space="0" w:color="auto"/>
      </w:divBdr>
    </w:div>
    <w:div w:id="557713079">
      <w:bodyDiv w:val="1"/>
      <w:marLeft w:val="0"/>
      <w:marRight w:val="0"/>
      <w:marTop w:val="0"/>
      <w:marBottom w:val="0"/>
      <w:divBdr>
        <w:top w:val="none" w:sz="0" w:space="0" w:color="auto"/>
        <w:left w:val="none" w:sz="0" w:space="0" w:color="auto"/>
        <w:bottom w:val="none" w:sz="0" w:space="0" w:color="auto"/>
        <w:right w:val="none" w:sz="0" w:space="0" w:color="auto"/>
      </w:divBdr>
    </w:div>
    <w:div w:id="559826891">
      <w:bodyDiv w:val="1"/>
      <w:marLeft w:val="0"/>
      <w:marRight w:val="0"/>
      <w:marTop w:val="0"/>
      <w:marBottom w:val="0"/>
      <w:divBdr>
        <w:top w:val="none" w:sz="0" w:space="0" w:color="auto"/>
        <w:left w:val="none" w:sz="0" w:space="0" w:color="auto"/>
        <w:bottom w:val="none" w:sz="0" w:space="0" w:color="auto"/>
        <w:right w:val="none" w:sz="0" w:space="0" w:color="auto"/>
      </w:divBdr>
    </w:div>
    <w:div w:id="562105328">
      <w:bodyDiv w:val="1"/>
      <w:marLeft w:val="0"/>
      <w:marRight w:val="0"/>
      <w:marTop w:val="0"/>
      <w:marBottom w:val="0"/>
      <w:divBdr>
        <w:top w:val="none" w:sz="0" w:space="0" w:color="auto"/>
        <w:left w:val="none" w:sz="0" w:space="0" w:color="auto"/>
        <w:bottom w:val="none" w:sz="0" w:space="0" w:color="auto"/>
        <w:right w:val="none" w:sz="0" w:space="0" w:color="auto"/>
      </w:divBdr>
    </w:div>
    <w:div w:id="563956589">
      <w:bodyDiv w:val="1"/>
      <w:marLeft w:val="0"/>
      <w:marRight w:val="0"/>
      <w:marTop w:val="0"/>
      <w:marBottom w:val="0"/>
      <w:divBdr>
        <w:top w:val="none" w:sz="0" w:space="0" w:color="auto"/>
        <w:left w:val="none" w:sz="0" w:space="0" w:color="auto"/>
        <w:bottom w:val="none" w:sz="0" w:space="0" w:color="auto"/>
        <w:right w:val="none" w:sz="0" w:space="0" w:color="auto"/>
      </w:divBdr>
    </w:div>
    <w:div w:id="564608867">
      <w:bodyDiv w:val="1"/>
      <w:marLeft w:val="0"/>
      <w:marRight w:val="0"/>
      <w:marTop w:val="0"/>
      <w:marBottom w:val="0"/>
      <w:divBdr>
        <w:top w:val="none" w:sz="0" w:space="0" w:color="auto"/>
        <w:left w:val="none" w:sz="0" w:space="0" w:color="auto"/>
        <w:bottom w:val="none" w:sz="0" w:space="0" w:color="auto"/>
        <w:right w:val="none" w:sz="0" w:space="0" w:color="auto"/>
      </w:divBdr>
    </w:div>
    <w:div w:id="565411638">
      <w:bodyDiv w:val="1"/>
      <w:marLeft w:val="0"/>
      <w:marRight w:val="0"/>
      <w:marTop w:val="0"/>
      <w:marBottom w:val="0"/>
      <w:divBdr>
        <w:top w:val="none" w:sz="0" w:space="0" w:color="auto"/>
        <w:left w:val="none" w:sz="0" w:space="0" w:color="auto"/>
        <w:bottom w:val="none" w:sz="0" w:space="0" w:color="auto"/>
        <w:right w:val="none" w:sz="0" w:space="0" w:color="auto"/>
      </w:divBdr>
    </w:div>
    <w:div w:id="565801592">
      <w:bodyDiv w:val="1"/>
      <w:marLeft w:val="0"/>
      <w:marRight w:val="0"/>
      <w:marTop w:val="0"/>
      <w:marBottom w:val="0"/>
      <w:divBdr>
        <w:top w:val="none" w:sz="0" w:space="0" w:color="auto"/>
        <w:left w:val="none" w:sz="0" w:space="0" w:color="auto"/>
        <w:bottom w:val="none" w:sz="0" w:space="0" w:color="auto"/>
        <w:right w:val="none" w:sz="0" w:space="0" w:color="auto"/>
      </w:divBdr>
    </w:div>
    <w:div w:id="568468879">
      <w:bodyDiv w:val="1"/>
      <w:marLeft w:val="0"/>
      <w:marRight w:val="0"/>
      <w:marTop w:val="0"/>
      <w:marBottom w:val="0"/>
      <w:divBdr>
        <w:top w:val="none" w:sz="0" w:space="0" w:color="auto"/>
        <w:left w:val="none" w:sz="0" w:space="0" w:color="auto"/>
        <w:bottom w:val="none" w:sz="0" w:space="0" w:color="auto"/>
        <w:right w:val="none" w:sz="0" w:space="0" w:color="auto"/>
      </w:divBdr>
    </w:div>
    <w:div w:id="571430281">
      <w:bodyDiv w:val="1"/>
      <w:marLeft w:val="0"/>
      <w:marRight w:val="0"/>
      <w:marTop w:val="0"/>
      <w:marBottom w:val="0"/>
      <w:divBdr>
        <w:top w:val="none" w:sz="0" w:space="0" w:color="auto"/>
        <w:left w:val="none" w:sz="0" w:space="0" w:color="auto"/>
        <w:bottom w:val="none" w:sz="0" w:space="0" w:color="auto"/>
        <w:right w:val="none" w:sz="0" w:space="0" w:color="auto"/>
      </w:divBdr>
    </w:div>
    <w:div w:id="572198317">
      <w:bodyDiv w:val="1"/>
      <w:marLeft w:val="0"/>
      <w:marRight w:val="0"/>
      <w:marTop w:val="0"/>
      <w:marBottom w:val="0"/>
      <w:divBdr>
        <w:top w:val="none" w:sz="0" w:space="0" w:color="auto"/>
        <w:left w:val="none" w:sz="0" w:space="0" w:color="auto"/>
        <w:bottom w:val="none" w:sz="0" w:space="0" w:color="auto"/>
        <w:right w:val="none" w:sz="0" w:space="0" w:color="auto"/>
      </w:divBdr>
    </w:div>
    <w:div w:id="572400036">
      <w:bodyDiv w:val="1"/>
      <w:marLeft w:val="0"/>
      <w:marRight w:val="0"/>
      <w:marTop w:val="0"/>
      <w:marBottom w:val="0"/>
      <w:divBdr>
        <w:top w:val="none" w:sz="0" w:space="0" w:color="auto"/>
        <w:left w:val="none" w:sz="0" w:space="0" w:color="auto"/>
        <w:bottom w:val="none" w:sz="0" w:space="0" w:color="auto"/>
        <w:right w:val="none" w:sz="0" w:space="0" w:color="auto"/>
      </w:divBdr>
    </w:div>
    <w:div w:id="573665558">
      <w:bodyDiv w:val="1"/>
      <w:marLeft w:val="0"/>
      <w:marRight w:val="0"/>
      <w:marTop w:val="0"/>
      <w:marBottom w:val="0"/>
      <w:divBdr>
        <w:top w:val="none" w:sz="0" w:space="0" w:color="auto"/>
        <w:left w:val="none" w:sz="0" w:space="0" w:color="auto"/>
        <w:bottom w:val="none" w:sz="0" w:space="0" w:color="auto"/>
        <w:right w:val="none" w:sz="0" w:space="0" w:color="auto"/>
      </w:divBdr>
    </w:div>
    <w:div w:id="575432498">
      <w:bodyDiv w:val="1"/>
      <w:marLeft w:val="0"/>
      <w:marRight w:val="0"/>
      <w:marTop w:val="0"/>
      <w:marBottom w:val="0"/>
      <w:divBdr>
        <w:top w:val="none" w:sz="0" w:space="0" w:color="auto"/>
        <w:left w:val="none" w:sz="0" w:space="0" w:color="auto"/>
        <w:bottom w:val="none" w:sz="0" w:space="0" w:color="auto"/>
        <w:right w:val="none" w:sz="0" w:space="0" w:color="auto"/>
      </w:divBdr>
    </w:div>
    <w:div w:id="575937062">
      <w:bodyDiv w:val="1"/>
      <w:marLeft w:val="0"/>
      <w:marRight w:val="0"/>
      <w:marTop w:val="0"/>
      <w:marBottom w:val="0"/>
      <w:divBdr>
        <w:top w:val="none" w:sz="0" w:space="0" w:color="auto"/>
        <w:left w:val="none" w:sz="0" w:space="0" w:color="auto"/>
        <w:bottom w:val="none" w:sz="0" w:space="0" w:color="auto"/>
        <w:right w:val="none" w:sz="0" w:space="0" w:color="auto"/>
      </w:divBdr>
    </w:div>
    <w:div w:id="577129246">
      <w:bodyDiv w:val="1"/>
      <w:marLeft w:val="0"/>
      <w:marRight w:val="0"/>
      <w:marTop w:val="0"/>
      <w:marBottom w:val="0"/>
      <w:divBdr>
        <w:top w:val="none" w:sz="0" w:space="0" w:color="auto"/>
        <w:left w:val="none" w:sz="0" w:space="0" w:color="auto"/>
        <w:bottom w:val="none" w:sz="0" w:space="0" w:color="auto"/>
        <w:right w:val="none" w:sz="0" w:space="0" w:color="auto"/>
      </w:divBdr>
    </w:div>
    <w:div w:id="577638675">
      <w:bodyDiv w:val="1"/>
      <w:marLeft w:val="0"/>
      <w:marRight w:val="0"/>
      <w:marTop w:val="0"/>
      <w:marBottom w:val="0"/>
      <w:divBdr>
        <w:top w:val="none" w:sz="0" w:space="0" w:color="auto"/>
        <w:left w:val="none" w:sz="0" w:space="0" w:color="auto"/>
        <w:bottom w:val="none" w:sz="0" w:space="0" w:color="auto"/>
        <w:right w:val="none" w:sz="0" w:space="0" w:color="auto"/>
      </w:divBdr>
    </w:div>
    <w:div w:id="578172738">
      <w:bodyDiv w:val="1"/>
      <w:marLeft w:val="0"/>
      <w:marRight w:val="0"/>
      <w:marTop w:val="0"/>
      <w:marBottom w:val="0"/>
      <w:divBdr>
        <w:top w:val="none" w:sz="0" w:space="0" w:color="auto"/>
        <w:left w:val="none" w:sz="0" w:space="0" w:color="auto"/>
        <w:bottom w:val="none" w:sz="0" w:space="0" w:color="auto"/>
        <w:right w:val="none" w:sz="0" w:space="0" w:color="auto"/>
      </w:divBdr>
    </w:div>
    <w:div w:id="579752775">
      <w:bodyDiv w:val="1"/>
      <w:marLeft w:val="0"/>
      <w:marRight w:val="0"/>
      <w:marTop w:val="0"/>
      <w:marBottom w:val="0"/>
      <w:divBdr>
        <w:top w:val="none" w:sz="0" w:space="0" w:color="auto"/>
        <w:left w:val="none" w:sz="0" w:space="0" w:color="auto"/>
        <w:bottom w:val="none" w:sz="0" w:space="0" w:color="auto"/>
        <w:right w:val="none" w:sz="0" w:space="0" w:color="auto"/>
      </w:divBdr>
    </w:div>
    <w:div w:id="580061844">
      <w:bodyDiv w:val="1"/>
      <w:marLeft w:val="0"/>
      <w:marRight w:val="0"/>
      <w:marTop w:val="0"/>
      <w:marBottom w:val="0"/>
      <w:divBdr>
        <w:top w:val="none" w:sz="0" w:space="0" w:color="auto"/>
        <w:left w:val="none" w:sz="0" w:space="0" w:color="auto"/>
        <w:bottom w:val="none" w:sz="0" w:space="0" w:color="auto"/>
        <w:right w:val="none" w:sz="0" w:space="0" w:color="auto"/>
      </w:divBdr>
    </w:div>
    <w:div w:id="580795951">
      <w:bodyDiv w:val="1"/>
      <w:marLeft w:val="0"/>
      <w:marRight w:val="0"/>
      <w:marTop w:val="0"/>
      <w:marBottom w:val="0"/>
      <w:divBdr>
        <w:top w:val="none" w:sz="0" w:space="0" w:color="auto"/>
        <w:left w:val="none" w:sz="0" w:space="0" w:color="auto"/>
        <w:bottom w:val="none" w:sz="0" w:space="0" w:color="auto"/>
        <w:right w:val="none" w:sz="0" w:space="0" w:color="auto"/>
      </w:divBdr>
    </w:div>
    <w:div w:id="581527039">
      <w:bodyDiv w:val="1"/>
      <w:marLeft w:val="0"/>
      <w:marRight w:val="0"/>
      <w:marTop w:val="0"/>
      <w:marBottom w:val="0"/>
      <w:divBdr>
        <w:top w:val="none" w:sz="0" w:space="0" w:color="auto"/>
        <w:left w:val="none" w:sz="0" w:space="0" w:color="auto"/>
        <w:bottom w:val="none" w:sz="0" w:space="0" w:color="auto"/>
        <w:right w:val="none" w:sz="0" w:space="0" w:color="auto"/>
      </w:divBdr>
    </w:div>
    <w:div w:id="581718134">
      <w:bodyDiv w:val="1"/>
      <w:marLeft w:val="0"/>
      <w:marRight w:val="0"/>
      <w:marTop w:val="0"/>
      <w:marBottom w:val="0"/>
      <w:divBdr>
        <w:top w:val="none" w:sz="0" w:space="0" w:color="auto"/>
        <w:left w:val="none" w:sz="0" w:space="0" w:color="auto"/>
        <w:bottom w:val="none" w:sz="0" w:space="0" w:color="auto"/>
        <w:right w:val="none" w:sz="0" w:space="0" w:color="auto"/>
      </w:divBdr>
    </w:div>
    <w:div w:id="583876681">
      <w:bodyDiv w:val="1"/>
      <w:marLeft w:val="0"/>
      <w:marRight w:val="0"/>
      <w:marTop w:val="0"/>
      <w:marBottom w:val="0"/>
      <w:divBdr>
        <w:top w:val="none" w:sz="0" w:space="0" w:color="auto"/>
        <w:left w:val="none" w:sz="0" w:space="0" w:color="auto"/>
        <w:bottom w:val="none" w:sz="0" w:space="0" w:color="auto"/>
        <w:right w:val="none" w:sz="0" w:space="0" w:color="auto"/>
      </w:divBdr>
    </w:div>
    <w:div w:id="584845939">
      <w:bodyDiv w:val="1"/>
      <w:marLeft w:val="0"/>
      <w:marRight w:val="0"/>
      <w:marTop w:val="0"/>
      <w:marBottom w:val="0"/>
      <w:divBdr>
        <w:top w:val="none" w:sz="0" w:space="0" w:color="auto"/>
        <w:left w:val="none" w:sz="0" w:space="0" w:color="auto"/>
        <w:bottom w:val="none" w:sz="0" w:space="0" w:color="auto"/>
        <w:right w:val="none" w:sz="0" w:space="0" w:color="auto"/>
      </w:divBdr>
    </w:div>
    <w:div w:id="584919230">
      <w:bodyDiv w:val="1"/>
      <w:marLeft w:val="0"/>
      <w:marRight w:val="0"/>
      <w:marTop w:val="0"/>
      <w:marBottom w:val="0"/>
      <w:divBdr>
        <w:top w:val="none" w:sz="0" w:space="0" w:color="auto"/>
        <w:left w:val="none" w:sz="0" w:space="0" w:color="auto"/>
        <w:bottom w:val="none" w:sz="0" w:space="0" w:color="auto"/>
        <w:right w:val="none" w:sz="0" w:space="0" w:color="auto"/>
      </w:divBdr>
    </w:div>
    <w:div w:id="585386454">
      <w:bodyDiv w:val="1"/>
      <w:marLeft w:val="0"/>
      <w:marRight w:val="0"/>
      <w:marTop w:val="0"/>
      <w:marBottom w:val="0"/>
      <w:divBdr>
        <w:top w:val="none" w:sz="0" w:space="0" w:color="auto"/>
        <w:left w:val="none" w:sz="0" w:space="0" w:color="auto"/>
        <w:bottom w:val="none" w:sz="0" w:space="0" w:color="auto"/>
        <w:right w:val="none" w:sz="0" w:space="0" w:color="auto"/>
      </w:divBdr>
    </w:div>
    <w:div w:id="586379560">
      <w:bodyDiv w:val="1"/>
      <w:marLeft w:val="0"/>
      <w:marRight w:val="0"/>
      <w:marTop w:val="0"/>
      <w:marBottom w:val="0"/>
      <w:divBdr>
        <w:top w:val="none" w:sz="0" w:space="0" w:color="auto"/>
        <w:left w:val="none" w:sz="0" w:space="0" w:color="auto"/>
        <w:bottom w:val="none" w:sz="0" w:space="0" w:color="auto"/>
        <w:right w:val="none" w:sz="0" w:space="0" w:color="auto"/>
      </w:divBdr>
    </w:div>
    <w:div w:id="586765731">
      <w:bodyDiv w:val="1"/>
      <w:marLeft w:val="0"/>
      <w:marRight w:val="0"/>
      <w:marTop w:val="0"/>
      <w:marBottom w:val="0"/>
      <w:divBdr>
        <w:top w:val="none" w:sz="0" w:space="0" w:color="auto"/>
        <w:left w:val="none" w:sz="0" w:space="0" w:color="auto"/>
        <w:bottom w:val="none" w:sz="0" w:space="0" w:color="auto"/>
        <w:right w:val="none" w:sz="0" w:space="0" w:color="auto"/>
      </w:divBdr>
    </w:div>
    <w:div w:id="588925127">
      <w:bodyDiv w:val="1"/>
      <w:marLeft w:val="0"/>
      <w:marRight w:val="0"/>
      <w:marTop w:val="0"/>
      <w:marBottom w:val="0"/>
      <w:divBdr>
        <w:top w:val="none" w:sz="0" w:space="0" w:color="auto"/>
        <w:left w:val="none" w:sz="0" w:space="0" w:color="auto"/>
        <w:bottom w:val="none" w:sz="0" w:space="0" w:color="auto"/>
        <w:right w:val="none" w:sz="0" w:space="0" w:color="auto"/>
      </w:divBdr>
    </w:div>
    <w:div w:id="589119885">
      <w:bodyDiv w:val="1"/>
      <w:marLeft w:val="0"/>
      <w:marRight w:val="0"/>
      <w:marTop w:val="0"/>
      <w:marBottom w:val="0"/>
      <w:divBdr>
        <w:top w:val="none" w:sz="0" w:space="0" w:color="auto"/>
        <w:left w:val="none" w:sz="0" w:space="0" w:color="auto"/>
        <w:bottom w:val="none" w:sz="0" w:space="0" w:color="auto"/>
        <w:right w:val="none" w:sz="0" w:space="0" w:color="auto"/>
      </w:divBdr>
    </w:div>
    <w:div w:id="590817923">
      <w:bodyDiv w:val="1"/>
      <w:marLeft w:val="0"/>
      <w:marRight w:val="0"/>
      <w:marTop w:val="0"/>
      <w:marBottom w:val="0"/>
      <w:divBdr>
        <w:top w:val="none" w:sz="0" w:space="0" w:color="auto"/>
        <w:left w:val="none" w:sz="0" w:space="0" w:color="auto"/>
        <w:bottom w:val="none" w:sz="0" w:space="0" w:color="auto"/>
        <w:right w:val="none" w:sz="0" w:space="0" w:color="auto"/>
      </w:divBdr>
    </w:div>
    <w:div w:id="591356782">
      <w:bodyDiv w:val="1"/>
      <w:marLeft w:val="0"/>
      <w:marRight w:val="0"/>
      <w:marTop w:val="0"/>
      <w:marBottom w:val="0"/>
      <w:divBdr>
        <w:top w:val="none" w:sz="0" w:space="0" w:color="auto"/>
        <w:left w:val="none" w:sz="0" w:space="0" w:color="auto"/>
        <w:bottom w:val="none" w:sz="0" w:space="0" w:color="auto"/>
        <w:right w:val="none" w:sz="0" w:space="0" w:color="auto"/>
      </w:divBdr>
    </w:div>
    <w:div w:id="594173813">
      <w:bodyDiv w:val="1"/>
      <w:marLeft w:val="0"/>
      <w:marRight w:val="0"/>
      <w:marTop w:val="0"/>
      <w:marBottom w:val="0"/>
      <w:divBdr>
        <w:top w:val="none" w:sz="0" w:space="0" w:color="auto"/>
        <w:left w:val="none" w:sz="0" w:space="0" w:color="auto"/>
        <w:bottom w:val="none" w:sz="0" w:space="0" w:color="auto"/>
        <w:right w:val="none" w:sz="0" w:space="0" w:color="auto"/>
      </w:divBdr>
    </w:div>
    <w:div w:id="594674554">
      <w:bodyDiv w:val="1"/>
      <w:marLeft w:val="0"/>
      <w:marRight w:val="0"/>
      <w:marTop w:val="0"/>
      <w:marBottom w:val="0"/>
      <w:divBdr>
        <w:top w:val="none" w:sz="0" w:space="0" w:color="auto"/>
        <w:left w:val="none" w:sz="0" w:space="0" w:color="auto"/>
        <w:bottom w:val="none" w:sz="0" w:space="0" w:color="auto"/>
        <w:right w:val="none" w:sz="0" w:space="0" w:color="auto"/>
      </w:divBdr>
    </w:div>
    <w:div w:id="595943301">
      <w:bodyDiv w:val="1"/>
      <w:marLeft w:val="0"/>
      <w:marRight w:val="0"/>
      <w:marTop w:val="0"/>
      <w:marBottom w:val="0"/>
      <w:divBdr>
        <w:top w:val="none" w:sz="0" w:space="0" w:color="auto"/>
        <w:left w:val="none" w:sz="0" w:space="0" w:color="auto"/>
        <w:bottom w:val="none" w:sz="0" w:space="0" w:color="auto"/>
        <w:right w:val="none" w:sz="0" w:space="0" w:color="auto"/>
      </w:divBdr>
    </w:div>
    <w:div w:id="596836460">
      <w:bodyDiv w:val="1"/>
      <w:marLeft w:val="0"/>
      <w:marRight w:val="0"/>
      <w:marTop w:val="0"/>
      <w:marBottom w:val="0"/>
      <w:divBdr>
        <w:top w:val="none" w:sz="0" w:space="0" w:color="auto"/>
        <w:left w:val="none" w:sz="0" w:space="0" w:color="auto"/>
        <w:bottom w:val="none" w:sz="0" w:space="0" w:color="auto"/>
        <w:right w:val="none" w:sz="0" w:space="0" w:color="auto"/>
      </w:divBdr>
    </w:div>
    <w:div w:id="596912499">
      <w:bodyDiv w:val="1"/>
      <w:marLeft w:val="0"/>
      <w:marRight w:val="0"/>
      <w:marTop w:val="0"/>
      <w:marBottom w:val="0"/>
      <w:divBdr>
        <w:top w:val="none" w:sz="0" w:space="0" w:color="auto"/>
        <w:left w:val="none" w:sz="0" w:space="0" w:color="auto"/>
        <w:bottom w:val="none" w:sz="0" w:space="0" w:color="auto"/>
        <w:right w:val="none" w:sz="0" w:space="0" w:color="auto"/>
      </w:divBdr>
    </w:div>
    <w:div w:id="597175030">
      <w:bodyDiv w:val="1"/>
      <w:marLeft w:val="0"/>
      <w:marRight w:val="0"/>
      <w:marTop w:val="0"/>
      <w:marBottom w:val="0"/>
      <w:divBdr>
        <w:top w:val="none" w:sz="0" w:space="0" w:color="auto"/>
        <w:left w:val="none" w:sz="0" w:space="0" w:color="auto"/>
        <w:bottom w:val="none" w:sz="0" w:space="0" w:color="auto"/>
        <w:right w:val="none" w:sz="0" w:space="0" w:color="auto"/>
      </w:divBdr>
    </w:div>
    <w:div w:id="598216628">
      <w:bodyDiv w:val="1"/>
      <w:marLeft w:val="0"/>
      <w:marRight w:val="0"/>
      <w:marTop w:val="0"/>
      <w:marBottom w:val="0"/>
      <w:divBdr>
        <w:top w:val="none" w:sz="0" w:space="0" w:color="auto"/>
        <w:left w:val="none" w:sz="0" w:space="0" w:color="auto"/>
        <w:bottom w:val="none" w:sz="0" w:space="0" w:color="auto"/>
        <w:right w:val="none" w:sz="0" w:space="0" w:color="auto"/>
      </w:divBdr>
    </w:div>
    <w:div w:id="598835184">
      <w:bodyDiv w:val="1"/>
      <w:marLeft w:val="0"/>
      <w:marRight w:val="0"/>
      <w:marTop w:val="0"/>
      <w:marBottom w:val="0"/>
      <w:divBdr>
        <w:top w:val="none" w:sz="0" w:space="0" w:color="auto"/>
        <w:left w:val="none" w:sz="0" w:space="0" w:color="auto"/>
        <w:bottom w:val="none" w:sz="0" w:space="0" w:color="auto"/>
        <w:right w:val="none" w:sz="0" w:space="0" w:color="auto"/>
      </w:divBdr>
    </w:div>
    <w:div w:id="599487952">
      <w:bodyDiv w:val="1"/>
      <w:marLeft w:val="0"/>
      <w:marRight w:val="0"/>
      <w:marTop w:val="0"/>
      <w:marBottom w:val="0"/>
      <w:divBdr>
        <w:top w:val="none" w:sz="0" w:space="0" w:color="auto"/>
        <w:left w:val="none" w:sz="0" w:space="0" w:color="auto"/>
        <w:bottom w:val="none" w:sz="0" w:space="0" w:color="auto"/>
        <w:right w:val="none" w:sz="0" w:space="0" w:color="auto"/>
      </w:divBdr>
    </w:div>
    <w:div w:id="604577007">
      <w:bodyDiv w:val="1"/>
      <w:marLeft w:val="0"/>
      <w:marRight w:val="0"/>
      <w:marTop w:val="0"/>
      <w:marBottom w:val="0"/>
      <w:divBdr>
        <w:top w:val="none" w:sz="0" w:space="0" w:color="auto"/>
        <w:left w:val="none" w:sz="0" w:space="0" w:color="auto"/>
        <w:bottom w:val="none" w:sz="0" w:space="0" w:color="auto"/>
        <w:right w:val="none" w:sz="0" w:space="0" w:color="auto"/>
      </w:divBdr>
    </w:div>
    <w:div w:id="604772126">
      <w:bodyDiv w:val="1"/>
      <w:marLeft w:val="0"/>
      <w:marRight w:val="0"/>
      <w:marTop w:val="0"/>
      <w:marBottom w:val="0"/>
      <w:divBdr>
        <w:top w:val="none" w:sz="0" w:space="0" w:color="auto"/>
        <w:left w:val="none" w:sz="0" w:space="0" w:color="auto"/>
        <w:bottom w:val="none" w:sz="0" w:space="0" w:color="auto"/>
        <w:right w:val="none" w:sz="0" w:space="0" w:color="auto"/>
      </w:divBdr>
    </w:div>
    <w:div w:id="605624567">
      <w:bodyDiv w:val="1"/>
      <w:marLeft w:val="0"/>
      <w:marRight w:val="0"/>
      <w:marTop w:val="0"/>
      <w:marBottom w:val="0"/>
      <w:divBdr>
        <w:top w:val="none" w:sz="0" w:space="0" w:color="auto"/>
        <w:left w:val="none" w:sz="0" w:space="0" w:color="auto"/>
        <w:bottom w:val="none" w:sz="0" w:space="0" w:color="auto"/>
        <w:right w:val="none" w:sz="0" w:space="0" w:color="auto"/>
      </w:divBdr>
    </w:div>
    <w:div w:id="605696169">
      <w:bodyDiv w:val="1"/>
      <w:marLeft w:val="0"/>
      <w:marRight w:val="0"/>
      <w:marTop w:val="0"/>
      <w:marBottom w:val="0"/>
      <w:divBdr>
        <w:top w:val="none" w:sz="0" w:space="0" w:color="auto"/>
        <w:left w:val="none" w:sz="0" w:space="0" w:color="auto"/>
        <w:bottom w:val="none" w:sz="0" w:space="0" w:color="auto"/>
        <w:right w:val="none" w:sz="0" w:space="0" w:color="auto"/>
      </w:divBdr>
    </w:div>
    <w:div w:id="607196705">
      <w:bodyDiv w:val="1"/>
      <w:marLeft w:val="0"/>
      <w:marRight w:val="0"/>
      <w:marTop w:val="0"/>
      <w:marBottom w:val="0"/>
      <w:divBdr>
        <w:top w:val="none" w:sz="0" w:space="0" w:color="auto"/>
        <w:left w:val="none" w:sz="0" w:space="0" w:color="auto"/>
        <w:bottom w:val="none" w:sz="0" w:space="0" w:color="auto"/>
        <w:right w:val="none" w:sz="0" w:space="0" w:color="auto"/>
      </w:divBdr>
    </w:div>
    <w:div w:id="609778168">
      <w:bodyDiv w:val="1"/>
      <w:marLeft w:val="0"/>
      <w:marRight w:val="0"/>
      <w:marTop w:val="0"/>
      <w:marBottom w:val="0"/>
      <w:divBdr>
        <w:top w:val="none" w:sz="0" w:space="0" w:color="auto"/>
        <w:left w:val="none" w:sz="0" w:space="0" w:color="auto"/>
        <w:bottom w:val="none" w:sz="0" w:space="0" w:color="auto"/>
        <w:right w:val="none" w:sz="0" w:space="0" w:color="auto"/>
      </w:divBdr>
    </w:div>
    <w:div w:id="609901079">
      <w:bodyDiv w:val="1"/>
      <w:marLeft w:val="0"/>
      <w:marRight w:val="0"/>
      <w:marTop w:val="0"/>
      <w:marBottom w:val="0"/>
      <w:divBdr>
        <w:top w:val="none" w:sz="0" w:space="0" w:color="auto"/>
        <w:left w:val="none" w:sz="0" w:space="0" w:color="auto"/>
        <w:bottom w:val="none" w:sz="0" w:space="0" w:color="auto"/>
        <w:right w:val="none" w:sz="0" w:space="0" w:color="auto"/>
      </w:divBdr>
    </w:div>
    <w:div w:id="610012663">
      <w:bodyDiv w:val="1"/>
      <w:marLeft w:val="0"/>
      <w:marRight w:val="0"/>
      <w:marTop w:val="0"/>
      <w:marBottom w:val="0"/>
      <w:divBdr>
        <w:top w:val="none" w:sz="0" w:space="0" w:color="auto"/>
        <w:left w:val="none" w:sz="0" w:space="0" w:color="auto"/>
        <w:bottom w:val="none" w:sz="0" w:space="0" w:color="auto"/>
        <w:right w:val="none" w:sz="0" w:space="0" w:color="auto"/>
      </w:divBdr>
    </w:div>
    <w:div w:id="610086721">
      <w:bodyDiv w:val="1"/>
      <w:marLeft w:val="0"/>
      <w:marRight w:val="0"/>
      <w:marTop w:val="0"/>
      <w:marBottom w:val="0"/>
      <w:divBdr>
        <w:top w:val="none" w:sz="0" w:space="0" w:color="auto"/>
        <w:left w:val="none" w:sz="0" w:space="0" w:color="auto"/>
        <w:bottom w:val="none" w:sz="0" w:space="0" w:color="auto"/>
        <w:right w:val="none" w:sz="0" w:space="0" w:color="auto"/>
      </w:divBdr>
    </w:div>
    <w:div w:id="610861589">
      <w:bodyDiv w:val="1"/>
      <w:marLeft w:val="0"/>
      <w:marRight w:val="0"/>
      <w:marTop w:val="0"/>
      <w:marBottom w:val="0"/>
      <w:divBdr>
        <w:top w:val="none" w:sz="0" w:space="0" w:color="auto"/>
        <w:left w:val="none" w:sz="0" w:space="0" w:color="auto"/>
        <w:bottom w:val="none" w:sz="0" w:space="0" w:color="auto"/>
        <w:right w:val="none" w:sz="0" w:space="0" w:color="auto"/>
      </w:divBdr>
    </w:div>
    <w:div w:id="611666958">
      <w:bodyDiv w:val="1"/>
      <w:marLeft w:val="0"/>
      <w:marRight w:val="0"/>
      <w:marTop w:val="0"/>
      <w:marBottom w:val="0"/>
      <w:divBdr>
        <w:top w:val="none" w:sz="0" w:space="0" w:color="auto"/>
        <w:left w:val="none" w:sz="0" w:space="0" w:color="auto"/>
        <w:bottom w:val="none" w:sz="0" w:space="0" w:color="auto"/>
        <w:right w:val="none" w:sz="0" w:space="0" w:color="auto"/>
      </w:divBdr>
    </w:div>
    <w:div w:id="613094923">
      <w:bodyDiv w:val="1"/>
      <w:marLeft w:val="0"/>
      <w:marRight w:val="0"/>
      <w:marTop w:val="0"/>
      <w:marBottom w:val="0"/>
      <w:divBdr>
        <w:top w:val="none" w:sz="0" w:space="0" w:color="auto"/>
        <w:left w:val="none" w:sz="0" w:space="0" w:color="auto"/>
        <w:bottom w:val="none" w:sz="0" w:space="0" w:color="auto"/>
        <w:right w:val="none" w:sz="0" w:space="0" w:color="auto"/>
      </w:divBdr>
    </w:div>
    <w:div w:id="613288775">
      <w:bodyDiv w:val="1"/>
      <w:marLeft w:val="0"/>
      <w:marRight w:val="0"/>
      <w:marTop w:val="0"/>
      <w:marBottom w:val="0"/>
      <w:divBdr>
        <w:top w:val="none" w:sz="0" w:space="0" w:color="auto"/>
        <w:left w:val="none" w:sz="0" w:space="0" w:color="auto"/>
        <w:bottom w:val="none" w:sz="0" w:space="0" w:color="auto"/>
        <w:right w:val="none" w:sz="0" w:space="0" w:color="auto"/>
      </w:divBdr>
    </w:div>
    <w:div w:id="613754061">
      <w:bodyDiv w:val="1"/>
      <w:marLeft w:val="0"/>
      <w:marRight w:val="0"/>
      <w:marTop w:val="0"/>
      <w:marBottom w:val="0"/>
      <w:divBdr>
        <w:top w:val="none" w:sz="0" w:space="0" w:color="auto"/>
        <w:left w:val="none" w:sz="0" w:space="0" w:color="auto"/>
        <w:bottom w:val="none" w:sz="0" w:space="0" w:color="auto"/>
        <w:right w:val="none" w:sz="0" w:space="0" w:color="auto"/>
      </w:divBdr>
    </w:div>
    <w:div w:id="614603891">
      <w:bodyDiv w:val="1"/>
      <w:marLeft w:val="0"/>
      <w:marRight w:val="0"/>
      <w:marTop w:val="0"/>
      <w:marBottom w:val="0"/>
      <w:divBdr>
        <w:top w:val="none" w:sz="0" w:space="0" w:color="auto"/>
        <w:left w:val="none" w:sz="0" w:space="0" w:color="auto"/>
        <w:bottom w:val="none" w:sz="0" w:space="0" w:color="auto"/>
        <w:right w:val="none" w:sz="0" w:space="0" w:color="auto"/>
      </w:divBdr>
    </w:div>
    <w:div w:id="614948288">
      <w:bodyDiv w:val="1"/>
      <w:marLeft w:val="0"/>
      <w:marRight w:val="0"/>
      <w:marTop w:val="0"/>
      <w:marBottom w:val="0"/>
      <w:divBdr>
        <w:top w:val="none" w:sz="0" w:space="0" w:color="auto"/>
        <w:left w:val="none" w:sz="0" w:space="0" w:color="auto"/>
        <w:bottom w:val="none" w:sz="0" w:space="0" w:color="auto"/>
        <w:right w:val="none" w:sz="0" w:space="0" w:color="auto"/>
      </w:divBdr>
    </w:div>
    <w:div w:id="614990857">
      <w:bodyDiv w:val="1"/>
      <w:marLeft w:val="0"/>
      <w:marRight w:val="0"/>
      <w:marTop w:val="0"/>
      <w:marBottom w:val="0"/>
      <w:divBdr>
        <w:top w:val="none" w:sz="0" w:space="0" w:color="auto"/>
        <w:left w:val="none" w:sz="0" w:space="0" w:color="auto"/>
        <w:bottom w:val="none" w:sz="0" w:space="0" w:color="auto"/>
        <w:right w:val="none" w:sz="0" w:space="0" w:color="auto"/>
      </w:divBdr>
    </w:div>
    <w:div w:id="615258957">
      <w:bodyDiv w:val="1"/>
      <w:marLeft w:val="0"/>
      <w:marRight w:val="0"/>
      <w:marTop w:val="0"/>
      <w:marBottom w:val="0"/>
      <w:divBdr>
        <w:top w:val="none" w:sz="0" w:space="0" w:color="auto"/>
        <w:left w:val="none" w:sz="0" w:space="0" w:color="auto"/>
        <w:bottom w:val="none" w:sz="0" w:space="0" w:color="auto"/>
        <w:right w:val="none" w:sz="0" w:space="0" w:color="auto"/>
      </w:divBdr>
    </w:div>
    <w:div w:id="615675191">
      <w:bodyDiv w:val="1"/>
      <w:marLeft w:val="0"/>
      <w:marRight w:val="0"/>
      <w:marTop w:val="0"/>
      <w:marBottom w:val="0"/>
      <w:divBdr>
        <w:top w:val="none" w:sz="0" w:space="0" w:color="auto"/>
        <w:left w:val="none" w:sz="0" w:space="0" w:color="auto"/>
        <w:bottom w:val="none" w:sz="0" w:space="0" w:color="auto"/>
        <w:right w:val="none" w:sz="0" w:space="0" w:color="auto"/>
      </w:divBdr>
    </w:div>
    <w:div w:id="617178549">
      <w:bodyDiv w:val="1"/>
      <w:marLeft w:val="0"/>
      <w:marRight w:val="0"/>
      <w:marTop w:val="0"/>
      <w:marBottom w:val="0"/>
      <w:divBdr>
        <w:top w:val="none" w:sz="0" w:space="0" w:color="auto"/>
        <w:left w:val="none" w:sz="0" w:space="0" w:color="auto"/>
        <w:bottom w:val="none" w:sz="0" w:space="0" w:color="auto"/>
        <w:right w:val="none" w:sz="0" w:space="0" w:color="auto"/>
      </w:divBdr>
    </w:div>
    <w:div w:id="617416103">
      <w:bodyDiv w:val="1"/>
      <w:marLeft w:val="0"/>
      <w:marRight w:val="0"/>
      <w:marTop w:val="0"/>
      <w:marBottom w:val="0"/>
      <w:divBdr>
        <w:top w:val="none" w:sz="0" w:space="0" w:color="auto"/>
        <w:left w:val="none" w:sz="0" w:space="0" w:color="auto"/>
        <w:bottom w:val="none" w:sz="0" w:space="0" w:color="auto"/>
        <w:right w:val="none" w:sz="0" w:space="0" w:color="auto"/>
      </w:divBdr>
    </w:div>
    <w:div w:id="617488705">
      <w:bodyDiv w:val="1"/>
      <w:marLeft w:val="0"/>
      <w:marRight w:val="0"/>
      <w:marTop w:val="0"/>
      <w:marBottom w:val="0"/>
      <w:divBdr>
        <w:top w:val="none" w:sz="0" w:space="0" w:color="auto"/>
        <w:left w:val="none" w:sz="0" w:space="0" w:color="auto"/>
        <w:bottom w:val="none" w:sz="0" w:space="0" w:color="auto"/>
        <w:right w:val="none" w:sz="0" w:space="0" w:color="auto"/>
      </w:divBdr>
    </w:div>
    <w:div w:id="618143943">
      <w:bodyDiv w:val="1"/>
      <w:marLeft w:val="0"/>
      <w:marRight w:val="0"/>
      <w:marTop w:val="0"/>
      <w:marBottom w:val="0"/>
      <w:divBdr>
        <w:top w:val="none" w:sz="0" w:space="0" w:color="auto"/>
        <w:left w:val="none" w:sz="0" w:space="0" w:color="auto"/>
        <w:bottom w:val="none" w:sz="0" w:space="0" w:color="auto"/>
        <w:right w:val="none" w:sz="0" w:space="0" w:color="auto"/>
      </w:divBdr>
    </w:div>
    <w:div w:id="619992537">
      <w:bodyDiv w:val="1"/>
      <w:marLeft w:val="0"/>
      <w:marRight w:val="0"/>
      <w:marTop w:val="0"/>
      <w:marBottom w:val="0"/>
      <w:divBdr>
        <w:top w:val="none" w:sz="0" w:space="0" w:color="auto"/>
        <w:left w:val="none" w:sz="0" w:space="0" w:color="auto"/>
        <w:bottom w:val="none" w:sz="0" w:space="0" w:color="auto"/>
        <w:right w:val="none" w:sz="0" w:space="0" w:color="auto"/>
      </w:divBdr>
    </w:div>
    <w:div w:id="620191372">
      <w:bodyDiv w:val="1"/>
      <w:marLeft w:val="0"/>
      <w:marRight w:val="0"/>
      <w:marTop w:val="0"/>
      <w:marBottom w:val="0"/>
      <w:divBdr>
        <w:top w:val="none" w:sz="0" w:space="0" w:color="auto"/>
        <w:left w:val="none" w:sz="0" w:space="0" w:color="auto"/>
        <w:bottom w:val="none" w:sz="0" w:space="0" w:color="auto"/>
        <w:right w:val="none" w:sz="0" w:space="0" w:color="auto"/>
      </w:divBdr>
    </w:div>
    <w:div w:id="623317885">
      <w:bodyDiv w:val="1"/>
      <w:marLeft w:val="0"/>
      <w:marRight w:val="0"/>
      <w:marTop w:val="0"/>
      <w:marBottom w:val="0"/>
      <w:divBdr>
        <w:top w:val="none" w:sz="0" w:space="0" w:color="auto"/>
        <w:left w:val="none" w:sz="0" w:space="0" w:color="auto"/>
        <w:bottom w:val="none" w:sz="0" w:space="0" w:color="auto"/>
        <w:right w:val="none" w:sz="0" w:space="0" w:color="auto"/>
      </w:divBdr>
    </w:div>
    <w:div w:id="623385617">
      <w:bodyDiv w:val="1"/>
      <w:marLeft w:val="0"/>
      <w:marRight w:val="0"/>
      <w:marTop w:val="0"/>
      <w:marBottom w:val="0"/>
      <w:divBdr>
        <w:top w:val="none" w:sz="0" w:space="0" w:color="auto"/>
        <w:left w:val="none" w:sz="0" w:space="0" w:color="auto"/>
        <w:bottom w:val="none" w:sz="0" w:space="0" w:color="auto"/>
        <w:right w:val="none" w:sz="0" w:space="0" w:color="auto"/>
      </w:divBdr>
    </w:div>
    <w:div w:id="627203513">
      <w:bodyDiv w:val="1"/>
      <w:marLeft w:val="0"/>
      <w:marRight w:val="0"/>
      <w:marTop w:val="0"/>
      <w:marBottom w:val="0"/>
      <w:divBdr>
        <w:top w:val="none" w:sz="0" w:space="0" w:color="auto"/>
        <w:left w:val="none" w:sz="0" w:space="0" w:color="auto"/>
        <w:bottom w:val="none" w:sz="0" w:space="0" w:color="auto"/>
        <w:right w:val="none" w:sz="0" w:space="0" w:color="auto"/>
      </w:divBdr>
    </w:div>
    <w:div w:id="627980058">
      <w:bodyDiv w:val="1"/>
      <w:marLeft w:val="0"/>
      <w:marRight w:val="0"/>
      <w:marTop w:val="0"/>
      <w:marBottom w:val="0"/>
      <w:divBdr>
        <w:top w:val="none" w:sz="0" w:space="0" w:color="auto"/>
        <w:left w:val="none" w:sz="0" w:space="0" w:color="auto"/>
        <w:bottom w:val="none" w:sz="0" w:space="0" w:color="auto"/>
        <w:right w:val="none" w:sz="0" w:space="0" w:color="auto"/>
      </w:divBdr>
    </w:div>
    <w:div w:id="628165059">
      <w:bodyDiv w:val="1"/>
      <w:marLeft w:val="0"/>
      <w:marRight w:val="0"/>
      <w:marTop w:val="0"/>
      <w:marBottom w:val="0"/>
      <w:divBdr>
        <w:top w:val="none" w:sz="0" w:space="0" w:color="auto"/>
        <w:left w:val="none" w:sz="0" w:space="0" w:color="auto"/>
        <w:bottom w:val="none" w:sz="0" w:space="0" w:color="auto"/>
        <w:right w:val="none" w:sz="0" w:space="0" w:color="auto"/>
      </w:divBdr>
    </w:div>
    <w:div w:id="629242141">
      <w:bodyDiv w:val="1"/>
      <w:marLeft w:val="0"/>
      <w:marRight w:val="0"/>
      <w:marTop w:val="0"/>
      <w:marBottom w:val="0"/>
      <w:divBdr>
        <w:top w:val="none" w:sz="0" w:space="0" w:color="auto"/>
        <w:left w:val="none" w:sz="0" w:space="0" w:color="auto"/>
        <w:bottom w:val="none" w:sz="0" w:space="0" w:color="auto"/>
        <w:right w:val="none" w:sz="0" w:space="0" w:color="auto"/>
      </w:divBdr>
    </w:div>
    <w:div w:id="630551557">
      <w:bodyDiv w:val="1"/>
      <w:marLeft w:val="0"/>
      <w:marRight w:val="0"/>
      <w:marTop w:val="0"/>
      <w:marBottom w:val="0"/>
      <w:divBdr>
        <w:top w:val="none" w:sz="0" w:space="0" w:color="auto"/>
        <w:left w:val="none" w:sz="0" w:space="0" w:color="auto"/>
        <w:bottom w:val="none" w:sz="0" w:space="0" w:color="auto"/>
        <w:right w:val="none" w:sz="0" w:space="0" w:color="auto"/>
      </w:divBdr>
    </w:div>
    <w:div w:id="630945166">
      <w:bodyDiv w:val="1"/>
      <w:marLeft w:val="0"/>
      <w:marRight w:val="0"/>
      <w:marTop w:val="0"/>
      <w:marBottom w:val="0"/>
      <w:divBdr>
        <w:top w:val="none" w:sz="0" w:space="0" w:color="auto"/>
        <w:left w:val="none" w:sz="0" w:space="0" w:color="auto"/>
        <w:bottom w:val="none" w:sz="0" w:space="0" w:color="auto"/>
        <w:right w:val="none" w:sz="0" w:space="0" w:color="auto"/>
      </w:divBdr>
    </w:div>
    <w:div w:id="632519020">
      <w:bodyDiv w:val="1"/>
      <w:marLeft w:val="0"/>
      <w:marRight w:val="0"/>
      <w:marTop w:val="0"/>
      <w:marBottom w:val="0"/>
      <w:divBdr>
        <w:top w:val="none" w:sz="0" w:space="0" w:color="auto"/>
        <w:left w:val="none" w:sz="0" w:space="0" w:color="auto"/>
        <w:bottom w:val="none" w:sz="0" w:space="0" w:color="auto"/>
        <w:right w:val="none" w:sz="0" w:space="0" w:color="auto"/>
      </w:divBdr>
    </w:div>
    <w:div w:id="633484599">
      <w:bodyDiv w:val="1"/>
      <w:marLeft w:val="0"/>
      <w:marRight w:val="0"/>
      <w:marTop w:val="0"/>
      <w:marBottom w:val="0"/>
      <w:divBdr>
        <w:top w:val="none" w:sz="0" w:space="0" w:color="auto"/>
        <w:left w:val="none" w:sz="0" w:space="0" w:color="auto"/>
        <w:bottom w:val="none" w:sz="0" w:space="0" w:color="auto"/>
        <w:right w:val="none" w:sz="0" w:space="0" w:color="auto"/>
      </w:divBdr>
    </w:div>
    <w:div w:id="633565606">
      <w:bodyDiv w:val="1"/>
      <w:marLeft w:val="0"/>
      <w:marRight w:val="0"/>
      <w:marTop w:val="0"/>
      <w:marBottom w:val="0"/>
      <w:divBdr>
        <w:top w:val="none" w:sz="0" w:space="0" w:color="auto"/>
        <w:left w:val="none" w:sz="0" w:space="0" w:color="auto"/>
        <w:bottom w:val="none" w:sz="0" w:space="0" w:color="auto"/>
        <w:right w:val="none" w:sz="0" w:space="0" w:color="auto"/>
      </w:divBdr>
    </w:div>
    <w:div w:id="636180077">
      <w:bodyDiv w:val="1"/>
      <w:marLeft w:val="0"/>
      <w:marRight w:val="0"/>
      <w:marTop w:val="0"/>
      <w:marBottom w:val="0"/>
      <w:divBdr>
        <w:top w:val="none" w:sz="0" w:space="0" w:color="auto"/>
        <w:left w:val="none" w:sz="0" w:space="0" w:color="auto"/>
        <w:bottom w:val="none" w:sz="0" w:space="0" w:color="auto"/>
        <w:right w:val="none" w:sz="0" w:space="0" w:color="auto"/>
      </w:divBdr>
    </w:div>
    <w:div w:id="636692346">
      <w:bodyDiv w:val="1"/>
      <w:marLeft w:val="0"/>
      <w:marRight w:val="0"/>
      <w:marTop w:val="0"/>
      <w:marBottom w:val="0"/>
      <w:divBdr>
        <w:top w:val="none" w:sz="0" w:space="0" w:color="auto"/>
        <w:left w:val="none" w:sz="0" w:space="0" w:color="auto"/>
        <w:bottom w:val="none" w:sz="0" w:space="0" w:color="auto"/>
        <w:right w:val="none" w:sz="0" w:space="0" w:color="auto"/>
      </w:divBdr>
    </w:div>
    <w:div w:id="637299087">
      <w:bodyDiv w:val="1"/>
      <w:marLeft w:val="0"/>
      <w:marRight w:val="0"/>
      <w:marTop w:val="0"/>
      <w:marBottom w:val="0"/>
      <w:divBdr>
        <w:top w:val="none" w:sz="0" w:space="0" w:color="auto"/>
        <w:left w:val="none" w:sz="0" w:space="0" w:color="auto"/>
        <w:bottom w:val="none" w:sz="0" w:space="0" w:color="auto"/>
        <w:right w:val="none" w:sz="0" w:space="0" w:color="auto"/>
      </w:divBdr>
    </w:div>
    <w:div w:id="637304360">
      <w:bodyDiv w:val="1"/>
      <w:marLeft w:val="0"/>
      <w:marRight w:val="0"/>
      <w:marTop w:val="0"/>
      <w:marBottom w:val="0"/>
      <w:divBdr>
        <w:top w:val="none" w:sz="0" w:space="0" w:color="auto"/>
        <w:left w:val="none" w:sz="0" w:space="0" w:color="auto"/>
        <w:bottom w:val="none" w:sz="0" w:space="0" w:color="auto"/>
        <w:right w:val="none" w:sz="0" w:space="0" w:color="auto"/>
      </w:divBdr>
    </w:div>
    <w:div w:id="637564306">
      <w:bodyDiv w:val="1"/>
      <w:marLeft w:val="0"/>
      <w:marRight w:val="0"/>
      <w:marTop w:val="0"/>
      <w:marBottom w:val="0"/>
      <w:divBdr>
        <w:top w:val="none" w:sz="0" w:space="0" w:color="auto"/>
        <w:left w:val="none" w:sz="0" w:space="0" w:color="auto"/>
        <w:bottom w:val="none" w:sz="0" w:space="0" w:color="auto"/>
        <w:right w:val="none" w:sz="0" w:space="0" w:color="auto"/>
      </w:divBdr>
    </w:div>
    <w:div w:id="638460758">
      <w:bodyDiv w:val="1"/>
      <w:marLeft w:val="0"/>
      <w:marRight w:val="0"/>
      <w:marTop w:val="0"/>
      <w:marBottom w:val="0"/>
      <w:divBdr>
        <w:top w:val="none" w:sz="0" w:space="0" w:color="auto"/>
        <w:left w:val="none" w:sz="0" w:space="0" w:color="auto"/>
        <w:bottom w:val="none" w:sz="0" w:space="0" w:color="auto"/>
        <w:right w:val="none" w:sz="0" w:space="0" w:color="auto"/>
      </w:divBdr>
    </w:div>
    <w:div w:id="639532755">
      <w:bodyDiv w:val="1"/>
      <w:marLeft w:val="0"/>
      <w:marRight w:val="0"/>
      <w:marTop w:val="0"/>
      <w:marBottom w:val="0"/>
      <w:divBdr>
        <w:top w:val="none" w:sz="0" w:space="0" w:color="auto"/>
        <w:left w:val="none" w:sz="0" w:space="0" w:color="auto"/>
        <w:bottom w:val="none" w:sz="0" w:space="0" w:color="auto"/>
        <w:right w:val="none" w:sz="0" w:space="0" w:color="auto"/>
      </w:divBdr>
    </w:div>
    <w:div w:id="640235659">
      <w:bodyDiv w:val="1"/>
      <w:marLeft w:val="0"/>
      <w:marRight w:val="0"/>
      <w:marTop w:val="0"/>
      <w:marBottom w:val="0"/>
      <w:divBdr>
        <w:top w:val="none" w:sz="0" w:space="0" w:color="auto"/>
        <w:left w:val="none" w:sz="0" w:space="0" w:color="auto"/>
        <w:bottom w:val="none" w:sz="0" w:space="0" w:color="auto"/>
        <w:right w:val="none" w:sz="0" w:space="0" w:color="auto"/>
      </w:divBdr>
    </w:div>
    <w:div w:id="640773691">
      <w:bodyDiv w:val="1"/>
      <w:marLeft w:val="0"/>
      <w:marRight w:val="0"/>
      <w:marTop w:val="0"/>
      <w:marBottom w:val="0"/>
      <w:divBdr>
        <w:top w:val="none" w:sz="0" w:space="0" w:color="auto"/>
        <w:left w:val="none" w:sz="0" w:space="0" w:color="auto"/>
        <w:bottom w:val="none" w:sz="0" w:space="0" w:color="auto"/>
        <w:right w:val="none" w:sz="0" w:space="0" w:color="auto"/>
      </w:divBdr>
    </w:div>
    <w:div w:id="642123450">
      <w:bodyDiv w:val="1"/>
      <w:marLeft w:val="0"/>
      <w:marRight w:val="0"/>
      <w:marTop w:val="0"/>
      <w:marBottom w:val="0"/>
      <w:divBdr>
        <w:top w:val="none" w:sz="0" w:space="0" w:color="auto"/>
        <w:left w:val="none" w:sz="0" w:space="0" w:color="auto"/>
        <w:bottom w:val="none" w:sz="0" w:space="0" w:color="auto"/>
        <w:right w:val="none" w:sz="0" w:space="0" w:color="auto"/>
      </w:divBdr>
    </w:div>
    <w:div w:id="642740200">
      <w:bodyDiv w:val="1"/>
      <w:marLeft w:val="0"/>
      <w:marRight w:val="0"/>
      <w:marTop w:val="0"/>
      <w:marBottom w:val="0"/>
      <w:divBdr>
        <w:top w:val="none" w:sz="0" w:space="0" w:color="auto"/>
        <w:left w:val="none" w:sz="0" w:space="0" w:color="auto"/>
        <w:bottom w:val="none" w:sz="0" w:space="0" w:color="auto"/>
        <w:right w:val="none" w:sz="0" w:space="0" w:color="auto"/>
      </w:divBdr>
    </w:div>
    <w:div w:id="643043880">
      <w:bodyDiv w:val="1"/>
      <w:marLeft w:val="0"/>
      <w:marRight w:val="0"/>
      <w:marTop w:val="0"/>
      <w:marBottom w:val="0"/>
      <w:divBdr>
        <w:top w:val="none" w:sz="0" w:space="0" w:color="auto"/>
        <w:left w:val="none" w:sz="0" w:space="0" w:color="auto"/>
        <w:bottom w:val="none" w:sz="0" w:space="0" w:color="auto"/>
        <w:right w:val="none" w:sz="0" w:space="0" w:color="auto"/>
      </w:divBdr>
    </w:div>
    <w:div w:id="644896504">
      <w:bodyDiv w:val="1"/>
      <w:marLeft w:val="0"/>
      <w:marRight w:val="0"/>
      <w:marTop w:val="0"/>
      <w:marBottom w:val="0"/>
      <w:divBdr>
        <w:top w:val="none" w:sz="0" w:space="0" w:color="auto"/>
        <w:left w:val="none" w:sz="0" w:space="0" w:color="auto"/>
        <w:bottom w:val="none" w:sz="0" w:space="0" w:color="auto"/>
        <w:right w:val="none" w:sz="0" w:space="0" w:color="auto"/>
      </w:divBdr>
    </w:div>
    <w:div w:id="646084329">
      <w:bodyDiv w:val="1"/>
      <w:marLeft w:val="0"/>
      <w:marRight w:val="0"/>
      <w:marTop w:val="0"/>
      <w:marBottom w:val="0"/>
      <w:divBdr>
        <w:top w:val="none" w:sz="0" w:space="0" w:color="auto"/>
        <w:left w:val="none" w:sz="0" w:space="0" w:color="auto"/>
        <w:bottom w:val="none" w:sz="0" w:space="0" w:color="auto"/>
        <w:right w:val="none" w:sz="0" w:space="0" w:color="auto"/>
      </w:divBdr>
    </w:div>
    <w:div w:id="647050467">
      <w:bodyDiv w:val="1"/>
      <w:marLeft w:val="0"/>
      <w:marRight w:val="0"/>
      <w:marTop w:val="0"/>
      <w:marBottom w:val="0"/>
      <w:divBdr>
        <w:top w:val="none" w:sz="0" w:space="0" w:color="auto"/>
        <w:left w:val="none" w:sz="0" w:space="0" w:color="auto"/>
        <w:bottom w:val="none" w:sz="0" w:space="0" w:color="auto"/>
        <w:right w:val="none" w:sz="0" w:space="0" w:color="auto"/>
      </w:divBdr>
    </w:div>
    <w:div w:id="647128307">
      <w:bodyDiv w:val="1"/>
      <w:marLeft w:val="0"/>
      <w:marRight w:val="0"/>
      <w:marTop w:val="0"/>
      <w:marBottom w:val="0"/>
      <w:divBdr>
        <w:top w:val="none" w:sz="0" w:space="0" w:color="auto"/>
        <w:left w:val="none" w:sz="0" w:space="0" w:color="auto"/>
        <w:bottom w:val="none" w:sz="0" w:space="0" w:color="auto"/>
        <w:right w:val="none" w:sz="0" w:space="0" w:color="auto"/>
      </w:divBdr>
    </w:div>
    <w:div w:id="647783073">
      <w:bodyDiv w:val="1"/>
      <w:marLeft w:val="0"/>
      <w:marRight w:val="0"/>
      <w:marTop w:val="0"/>
      <w:marBottom w:val="0"/>
      <w:divBdr>
        <w:top w:val="none" w:sz="0" w:space="0" w:color="auto"/>
        <w:left w:val="none" w:sz="0" w:space="0" w:color="auto"/>
        <w:bottom w:val="none" w:sz="0" w:space="0" w:color="auto"/>
        <w:right w:val="none" w:sz="0" w:space="0" w:color="auto"/>
      </w:divBdr>
    </w:div>
    <w:div w:id="647785768">
      <w:bodyDiv w:val="1"/>
      <w:marLeft w:val="0"/>
      <w:marRight w:val="0"/>
      <w:marTop w:val="0"/>
      <w:marBottom w:val="0"/>
      <w:divBdr>
        <w:top w:val="none" w:sz="0" w:space="0" w:color="auto"/>
        <w:left w:val="none" w:sz="0" w:space="0" w:color="auto"/>
        <w:bottom w:val="none" w:sz="0" w:space="0" w:color="auto"/>
        <w:right w:val="none" w:sz="0" w:space="0" w:color="auto"/>
      </w:divBdr>
    </w:div>
    <w:div w:id="650250285">
      <w:bodyDiv w:val="1"/>
      <w:marLeft w:val="0"/>
      <w:marRight w:val="0"/>
      <w:marTop w:val="0"/>
      <w:marBottom w:val="0"/>
      <w:divBdr>
        <w:top w:val="none" w:sz="0" w:space="0" w:color="auto"/>
        <w:left w:val="none" w:sz="0" w:space="0" w:color="auto"/>
        <w:bottom w:val="none" w:sz="0" w:space="0" w:color="auto"/>
        <w:right w:val="none" w:sz="0" w:space="0" w:color="auto"/>
      </w:divBdr>
    </w:div>
    <w:div w:id="651561411">
      <w:bodyDiv w:val="1"/>
      <w:marLeft w:val="0"/>
      <w:marRight w:val="0"/>
      <w:marTop w:val="0"/>
      <w:marBottom w:val="0"/>
      <w:divBdr>
        <w:top w:val="none" w:sz="0" w:space="0" w:color="auto"/>
        <w:left w:val="none" w:sz="0" w:space="0" w:color="auto"/>
        <w:bottom w:val="none" w:sz="0" w:space="0" w:color="auto"/>
        <w:right w:val="none" w:sz="0" w:space="0" w:color="auto"/>
      </w:divBdr>
    </w:div>
    <w:div w:id="652486988">
      <w:bodyDiv w:val="1"/>
      <w:marLeft w:val="0"/>
      <w:marRight w:val="0"/>
      <w:marTop w:val="0"/>
      <w:marBottom w:val="0"/>
      <w:divBdr>
        <w:top w:val="none" w:sz="0" w:space="0" w:color="auto"/>
        <w:left w:val="none" w:sz="0" w:space="0" w:color="auto"/>
        <w:bottom w:val="none" w:sz="0" w:space="0" w:color="auto"/>
        <w:right w:val="none" w:sz="0" w:space="0" w:color="auto"/>
      </w:divBdr>
    </w:div>
    <w:div w:id="653143471">
      <w:bodyDiv w:val="1"/>
      <w:marLeft w:val="0"/>
      <w:marRight w:val="0"/>
      <w:marTop w:val="0"/>
      <w:marBottom w:val="0"/>
      <w:divBdr>
        <w:top w:val="none" w:sz="0" w:space="0" w:color="auto"/>
        <w:left w:val="none" w:sz="0" w:space="0" w:color="auto"/>
        <w:bottom w:val="none" w:sz="0" w:space="0" w:color="auto"/>
        <w:right w:val="none" w:sz="0" w:space="0" w:color="auto"/>
      </w:divBdr>
    </w:div>
    <w:div w:id="653677096">
      <w:bodyDiv w:val="1"/>
      <w:marLeft w:val="0"/>
      <w:marRight w:val="0"/>
      <w:marTop w:val="0"/>
      <w:marBottom w:val="0"/>
      <w:divBdr>
        <w:top w:val="none" w:sz="0" w:space="0" w:color="auto"/>
        <w:left w:val="none" w:sz="0" w:space="0" w:color="auto"/>
        <w:bottom w:val="none" w:sz="0" w:space="0" w:color="auto"/>
        <w:right w:val="none" w:sz="0" w:space="0" w:color="auto"/>
      </w:divBdr>
    </w:div>
    <w:div w:id="653727923">
      <w:bodyDiv w:val="1"/>
      <w:marLeft w:val="0"/>
      <w:marRight w:val="0"/>
      <w:marTop w:val="0"/>
      <w:marBottom w:val="0"/>
      <w:divBdr>
        <w:top w:val="none" w:sz="0" w:space="0" w:color="auto"/>
        <w:left w:val="none" w:sz="0" w:space="0" w:color="auto"/>
        <w:bottom w:val="none" w:sz="0" w:space="0" w:color="auto"/>
        <w:right w:val="none" w:sz="0" w:space="0" w:color="auto"/>
      </w:divBdr>
    </w:div>
    <w:div w:id="655187233">
      <w:bodyDiv w:val="1"/>
      <w:marLeft w:val="0"/>
      <w:marRight w:val="0"/>
      <w:marTop w:val="0"/>
      <w:marBottom w:val="0"/>
      <w:divBdr>
        <w:top w:val="none" w:sz="0" w:space="0" w:color="auto"/>
        <w:left w:val="none" w:sz="0" w:space="0" w:color="auto"/>
        <w:bottom w:val="none" w:sz="0" w:space="0" w:color="auto"/>
        <w:right w:val="none" w:sz="0" w:space="0" w:color="auto"/>
      </w:divBdr>
    </w:div>
    <w:div w:id="656345240">
      <w:bodyDiv w:val="1"/>
      <w:marLeft w:val="0"/>
      <w:marRight w:val="0"/>
      <w:marTop w:val="0"/>
      <w:marBottom w:val="0"/>
      <w:divBdr>
        <w:top w:val="none" w:sz="0" w:space="0" w:color="auto"/>
        <w:left w:val="none" w:sz="0" w:space="0" w:color="auto"/>
        <w:bottom w:val="none" w:sz="0" w:space="0" w:color="auto"/>
        <w:right w:val="none" w:sz="0" w:space="0" w:color="auto"/>
      </w:divBdr>
    </w:div>
    <w:div w:id="657878521">
      <w:bodyDiv w:val="1"/>
      <w:marLeft w:val="0"/>
      <w:marRight w:val="0"/>
      <w:marTop w:val="0"/>
      <w:marBottom w:val="0"/>
      <w:divBdr>
        <w:top w:val="none" w:sz="0" w:space="0" w:color="auto"/>
        <w:left w:val="none" w:sz="0" w:space="0" w:color="auto"/>
        <w:bottom w:val="none" w:sz="0" w:space="0" w:color="auto"/>
        <w:right w:val="none" w:sz="0" w:space="0" w:color="auto"/>
      </w:divBdr>
    </w:div>
    <w:div w:id="658580417">
      <w:bodyDiv w:val="1"/>
      <w:marLeft w:val="0"/>
      <w:marRight w:val="0"/>
      <w:marTop w:val="0"/>
      <w:marBottom w:val="0"/>
      <w:divBdr>
        <w:top w:val="none" w:sz="0" w:space="0" w:color="auto"/>
        <w:left w:val="none" w:sz="0" w:space="0" w:color="auto"/>
        <w:bottom w:val="none" w:sz="0" w:space="0" w:color="auto"/>
        <w:right w:val="none" w:sz="0" w:space="0" w:color="auto"/>
      </w:divBdr>
    </w:div>
    <w:div w:id="659233757">
      <w:bodyDiv w:val="1"/>
      <w:marLeft w:val="0"/>
      <w:marRight w:val="0"/>
      <w:marTop w:val="0"/>
      <w:marBottom w:val="0"/>
      <w:divBdr>
        <w:top w:val="none" w:sz="0" w:space="0" w:color="auto"/>
        <w:left w:val="none" w:sz="0" w:space="0" w:color="auto"/>
        <w:bottom w:val="none" w:sz="0" w:space="0" w:color="auto"/>
        <w:right w:val="none" w:sz="0" w:space="0" w:color="auto"/>
      </w:divBdr>
    </w:div>
    <w:div w:id="659307475">
      <w:bodyDiv w:val="1"/>
      <w:marLeft w:val="0"/>
      <w:marRight w:val="0"/>
      <w:marTop w:val="0"/>
      <w:marBottom w:val="0"/>
      <w:divBdr>
        <w:top w:val="none" w:sz="0" w:space="0" w:color="auto"/>
        <w:left w:val="none" w:sz="0" w:space="0" w:color="auto"/>
        <w:bottom w:val="none" w:sz="0" w:space="0" w:color="auto"/>
        <w:right w:val="none" w:sz="0" w:space="0" w:color="auto"/>
      </w:divBdr>
    </w:div>
    <w:div w:id="659624591">
      <w:bodyDiv w:val="1"/>
      <w:marLeft w:val="0"/>
      <w:marRight w:val="0"/>
      <w:marTop w:val="0"/>
      <w:marBottom w:val="0"/>
      <w:divBdr>
        <w:top w:val="none" w:sz="0" w:space="0" w:color="auto"/>
        <w:left w:val="none" w:sz="0" w:space="0" w:color="auto"/>
        <w:bottom w:val="none" w:sz="0" w:space="0" w:color="auto"/>
        <w:right w:val="none" w:sz="0" w:space="0" w:color="auto"/>
      </w:divBdr>
    </w:div>
    <w:div w:id="661354184">
      <w:bodyDiv w:val="1"/>
      <w:marLeft w:val="0"/>
      <w:marRight w:val="0"/>
      <w:marTop w:val="0"/>
      <w:marBottom w:val="0"/>
      <w:divBdr>
        <w:top w:val="none" w:sz="0" w:space="0" w:color="auto"/>
        <w:left w:val="none" w:sz="0" w:space="0" w:color="auto"/>
        <w:bottom w:val="none" w:sz="0" w:space="0" w:color="auto"/>
        <w:right w:val="none" w:sz="0" w:space="0" w:color="auto"/>
      </w:divBdr>
    </w:div>
    <w:div w:id="661590541">
      <w:bodyDiv w:val="1"/>
      <w:marLeft w:val="0"/>
      <w:marRight w:val="0"/>
      <w:marTop w:val="0"/>
      <w:marBottom w:val="0"/>
      <w:divBdr>
        <w:top w:val="none" w:sz="0" w:space="0" w:color="auto"/>
        <w:left w:val="none" w:sz="0" w:space="0" w:color="auto"/>
        <w:bottom w:val="none" w:sz="0" w:space="0" w:color="auto"/>
        <w:right w:val="none" w:sz="0" w:space="0" w:color="auto"/>
      </w:divBdr>
    </w:div>
    <w:div w:id="662198450">
      <w:bodyDiv w:val="1"/>
      <w:marLeft w:val="0"/>
      <w:marRight w:val="0"/>
      <w:marTop w:val="0"/>
      <w:marBottom w:val="0"/>
      <w:divBdr>
        <w:top w:val="none" w:sz="0" w:space="0" w:color="auto"/>
        <w:left w:val="none" w:sz="0" w:space="0" w:color="auto"/>
        <w:bottom w:val="none" w:sz="0" w:space="0" w:color="auto"/>
        <w:right w:val="none" w:sz="0" w:space="0" w:color="auto"/>
      </w:divBdr>
    </w:div>
    <w:div w:id="662777394">
      <w:bodyDiv w:val="1"/>
      <w:marLeft w:val="0"/>
      <w:marRight w:val="0"/>
      <w:marTop w:val="0"/>
      <w:marBottom w:val="0"/>
      <w:divBdr>
        <w:top w:val="none" w:sz="0" w:space="0" w:color="auto"/>
        <w:left w:val="none" w:sz="0" w:space="0" w:color="auto"/>
        <w:bottom w:val="none" w:sz="0" w:space="0" w:color="auto"/>
        <w:right w:val="none" w:sz="0" w:space="0" w:color="auto"/>
      </w:divBdr>
    </w:div>
    <w:div w:id="663436570">
      <w:bodyDiv w:val="1"/>
      <w:marLeft w:val="0"/>
      <w:marRight w:val="0"/>
      <w:marTop w:val="0"/>
      <w:marBottom w:val="0"/>
      <w:divBdr>
        <w:top w:val="none" w:sz="0" w:space="0" w:color="auto"/>
        <w:left w:val="none" w:sz="0" w:space="0" w:color="auto"/>
        <w:bottom w:val="none" w:sz="0" w:space="0" w:color="auto"/>
        <w:right w:val="none" w:sz="0" w:space="0" w:color="auto"/>
      </w:divBdr>
    </w:div>
    <w:div w:id="664212301">
      <w:bodyDiv w:val="1"/>
      <w:marLeft w:val="0"/>
      <w:marRight w:val="0"/>
      <w:marTop w:val="0"/>
      <w:marBottom w:val="0"/>
      <w:divBdr>
        <w:top w:val="none" w:sz="0" w:space="0" w:color="auto"/>
        <w:left w:val="none" w:sz="0" w:space="0" w:color="auto"/>
        <w:bottom w:val="none" w:sz="0" w:space="0" w:color="auto"/>
        <w:right w:val="none" w:sz="0" w:space="0" w:color="auto"/>
      </w:divBdr>
    </w:div>
    <w:div w:id="665715417">
      <w:bodyDiv w:val="1"/>
      <w:marLeft w:val="0"/>
      <w:marRight w:val="0"/>
      <w:marTop w:val="0"/>
      <w:marBottom w:val="0"/>
      <w:divBdr>
        <w:top w:val="none" w:sz="0" w:space="0" w:color="auto"/>
        <w:left w:val="none" w:sz="0" w:space="0" w:color="auto"/>
        <w:bottom w:val="none" w:sz="0" w:space="0" w:color="auto"/>
        <w:right w:val="none" w:sz="0" w:space="0" w:color="auto"/>
      </w:divBdr>
    </w:div>
    <w:div w:id="671420436">
      <w:bodyDiv w:val="1"/>
      <w:marLeft w:val="0"/>
      <w:marRight w:val="0"/>
      <w:marTop w:val="0"/>
      <w:marBottom w:val="0"/>
      <w:divBdr>
        <w:top w:val="none" w:sz="0" w:space="0" w:color="auto"/>
        <w:left w:val="none" w:sz="0" w:space="0" w:color="auto"/>
        <w:bottom w:val="none" w:sz="0" w:space="0" w:color="auto"/>
        <w:right w:val="none" w:sz="0" w:space="0" w:color="auto"/>
      </w:divBdr>
    </w:div>
    <w:div w:id="673721941">
      <w:bodyDiv w:val="1"/>
      <w:marLeft w:val="0"/>
      <w:marRight w:val="0"/>
      <w:marTop w:val="0"/>
      <w:marBottom w:val="0"/>
      <w:divBdr>
        <w:top w:val="none" w:sz="0" w:space="0" w:color="auto"/>
        <w:left w:val="none" w:sz="0" w:space="0" w:color="auto"/>
        <w:bottom w:val="none" w:sz="0" w:space="0" w:color="auto"/>
        <w:right w:val="none" w:sz="0" w:space="0" w:color="auto"/>
      </w:divBdr>
    </w:div>
    <w:div w:id="673919653">
      <w:bodyDiv w:val="1"/>
      <w:marLeft w:val="0"/>
      <w:marRight w:val="0"/>
      <w:marTop w:val="0"/>
      <w:marBottom w:val="0"/>
      <w:divBdr>
        <w:top w:val="none" w:sz="0" w:space="0" w:color="auto"/>
        <w:left w:val="none" w:sz="0" w:space="0" w:color="auto"/>
        <w:bottom w:val="none" w:sz="0" w:space="0" w:color="auto"/>
        <w:right w:val="none" w:sz="0" w:space="0" w:color="auto"/>
      </w:divBdr>
    </w:div>
    <w:div w:id="676152541">
      <w:bodyDiv w:val="1"/>
      <w:marLeft w:val="0"/>
      <w:marRight w:val="0"/>
      <w:marTop w:val="0"/>
      <w:marBottom w:val="0"/>
      <w:divBdr>
        <w:top w:val="none" w:sz="0" w:space="0" w:color="auto"/>
        <w:left w:val="none" w:sz="0" w:space="0" w:color="auto"/>
        <w:bottom w:val="none" w:sz="0" w:space="0" w:color="auto"/>
        <w:right w:val="none" w:sz="0" w:space="0" w:color="auto"/>
      </w:divBdr>
    </w:div>
    <w:div w:id="677659079">
      <w:bodyDiv w:val="1"/>
      <w:marLeft w:val="0"/>
      <w:marRight w:val="0"/>
      <w:marTop w:val="0"/>
      <w:marBottom w:val="0"/>
      <w:divBdr>
        <w:top w:val="none" w:sz="0" w:space="0" w:color="auto"/>
        <w:left w:val="none" w:sz="0" w:space="0" w:color="auto"/>
        <w:bottom w:val="none" w:sz="0" w:space="0" w:color="auto"/>
        <w:right w:val="none" w:sz="0" w:space="0" w:color="auto"/>
      </w:divBdr>
    </w:div>
    <w:div w:id="680473653">
      <w:bodyDiv w:val="1"/>
      <w:marLeft w:val="0"/>
      <w:marRight w:val="0"/>
      <w:marTop w:val="0"/>
      <w:marBottom w:val="0"/>
      <w:divBdr>
        <w:top w:val="none" w:sz="0" w:space="0" w:color="auto"/>
        <w:left w:val="none" w:sz="0" w:space="0" w:color="auto"/>
        <w:bottom w:val="none" w:sz="0" w:space="0" w:color="auto"/>
        <w:right w:val="none" w:sz="0" w:space="0" w:color="auto"/>
      </w:divBdr>
    </w:div>
    <w:div w:id="680622284">
      <w:bodyDiv w:val="1"/>
      <w:marLeft w:val="0"/>
      <w:marRight w:val="0"/>
      <w:marTop w:val="0"/>
      <w:marBottom w:val="0"/>
      <w:divBdr>
        <w:top w:val="none" w:sz="0" w:space="0" w:color="auto"/>
        <w:left w:val="none" w:sz="0" w:space="0" w:color="auto"/>
        <w:bottom w:val="none" w:sz="0" w:space="0" w:color="auto"/>
        <w:right w:val="none" w:sz="0" w:space="0" w:color="auto"/>
      </w:divBdr>
    </w:div>
    <w:div w:id="680815375">
      <w:bodyDiv w:val="1"/>
      <w:marLeft w:val="0"/>
      <w:marRight w:val="0"/>
      <w:marTop w:val="0"/>
      <w:marBottom w:val="0"/>
      <w:divBdr>
        <w:top w:val="none" w:sz="0" w:space="0" w:color="auto"/>
        <w:left w:val="none" w:sz="0" w:space="0" w:color="auto"/>
        <w:bottom w:val="none" w:sz="0" w:space="0" w:color="auto"/>
        <w:right w:val="none" w:sz="0" w:space="0" w:color="auto"/>
      </w:divBdr>
    </w:div>
    <w:div w:id="681785837">
      <w:bodyDiv w:val="1"/>
      <w:marLeft w:val="0"/>
      <w:marRight w:val="0"/>
      <w:marTop w:val="0"/>
      <w:marBottom w:val="0"/>
      <w:divBdr>
        <w:top w:val="none" w:sz="0" w:space="0" w:color="auto"/>
        <w:left w:val="none" w:sz="0" w:space="0" w:color="auto"/>
        <w:bottom w:val="none" w:sz="0" w:space="0" w:color="auto"/>
        <w:right w:val="none" w:sz="0" w:space="0" w:color="auto"/>
      </w:divBdr>
    </w:div>
    <w:div w:id="681929348">
      <w:bodyDiv w:val="1"/>
      <w:marLeft w:val="0"/>
      <w:marRight w:val="0"/>
      <w:marTop w:val="0"/>
      <w:marBottom w:val="0"/>
      <w:divBdr>
        <w:top w:val="none" w:sz="0" w:space="0" w:color="auto"/>
        <w:left w:val="none" w:sz="0" w:space="0" w:color="auto"/>
        <w:bottom w:val="none" w:sz="0" w:space="0" w:color="auto"/>
        <w:right w:val="none" w:sz="0" w:space="0" w:color="auto"/>
      </w:divBdr>
    </w:div>
    <w:div w:id="682051987">
      <w:bodyDiv w:val="1"/>
      <w:marLeft w:val="0"/>
      <w:marRight w:val="0"/>
      <w:marTop w:val="0"/>
      <w:marBottom w:val="0"/>
      <w:divBdr>
        <w:top w:val="none" w:sz="0" w:space="0" w:color="auto"/>
        <w:left w:val="none" w:sz="0" w:space="0" w:color="auto"/>
        <w:bottom w:val="none" w:sz="0" w:space="0" w:color="auto"/>
        <w:right w:val="none" w:sz="0" w:space="0" w:color="auto"/>
      </w:divBdr>
    </w:div>
    <w:div w:id="683093832">
      <w:bodyDiv w:val="1"/>
      <w:marLeft w:val="0"/>
      <w:marRight w:val="0"/>
      <w:marTop w:val="0"/>
      <w:marBottom w:val="0"/>
      <w:divBdr>
        <w:top w:val="none" w:sz="0" w:space="0" w:color="auto"/>
        <w:left w:val="none" w:sz="0" w:space="0" w:color="auto"/>
        <w:bottom w:val="none" w:sz="0" w:space="0" w:color="auto"/>
        <w:right w:val="none" w:sz="0" w:space="0" w:color="auto"/>
      </w:divBdr>
    </w:div>
    <w:div w:id="683093965">
      <w:bodyDiv w:val="1"/>
      <w:marLeft w:val="0"/>
      <w:marRight w:val="0"/>
      <w:marTop w:val="0"/>
      <w:marBottom w:val="0"/>
      <w:divBdr>
        <w:top w:val="none" w:sz="0" w:space="0" w:color="auto"/>
        <w:left w:val="none" w:sz="0" w:space="0" w:color="auto"/>
        <w:bottom w:val="none" w:sz="0" w:space="0" w:color="auto"/>
        <w:right w:val="none" w:sz="0" w:space="0" w:color="auto"/>
      </w:divBdr>
    </w:div>
    <w:div w:id="683165018">
      <w:bodyDiv w:val="1"/>
      <w:marLeft w:val="0"/>
      <w:marRight w:val="0"/>
      <w:marTop w:val="0"/>
      <w:marBottom w:val="0"/>
      <w:divBdr>
        <w:top w:val="none" w:sz="0" w:space="0" w:color="auto"/>
        <w:left w:val="none" w:sz="0" w:space="0" w:color="auto"/>
        <w:bottom w:val="none" w:sz="0" w:space="0" w:color="auto"/>
        <w:right w:val="none" w:sz="0" w:space="0" w:color="auto"/>
      </w:divBdr>
    </w:div>
    <w:div w:id="685594718">
      <w:bodyDiv w:val="1"/>
      <w:marLeft w:val="0"/>
      <w:marRight w:val="0"/>
      <w:marTop w:val="0"/>
      <w:marBottom w:val="0"/>
      <w:divBdr>
        <w:top w:val="none" w:sz="0" w:space="0" w:color="auto"/>
        <w:left w:val="none" w:sz="0" w:space="0" w:color="auto"/>
        <w:bottom w:val="none" w:sz="0" w:space="0" w:color="auto"/>
        <w:right w:val="none" w:sz="0" w:space="0" w:color="auto"/>
      </w:divBdr>
    </w:div>
    <w:div w:id="686635961">
      <w:bodyDiv w:val="1"/>
      <w:marLeft w:val="0"/>
      <w:marRight w:val="0"/>
      <w:marTop w:val="0"/>
      <w:marBottom w:val="0"/>
      <w:divBdr>
        <w:top w:val="none" w:sz="0" w:space="0" w:color="auto"/>
        <w:left w:val="none" w:sz="0" w:space="0" w:color="auto"/>
        <w:bottom w:val="none" w:sz="0" w:space="0" w:color="auto"/>
        <w:right w:val="none" w:sz="0" w:space="0" w:color="auto"/>
      </w:divBdr>
    </w:div>
    <w:div w:id="686953360">
      <w:bodyDiv w:val="1"/>
      <w:marLeft w:val="0"/>
      <w:marRight w:val="0"/>
      <w:marTop w:val="0"/>
      <w:marBottom w:val="0"/>
      <w:divBdr>
        <w:top w:val="none" w:sz="0" w:space="0" w:color="auto"/>
        <w:left w:val="none" w:sz="0" w:space="0" w:color="auto"/>
        <w:bottom w:val="none" w:sz="0" w:space="0" w:color="auto"/>
        <w:right w:val="none" w:sz="0" w:space="0" w:color="auto"/>
      </w:divBdr>
    </w:div>
    <w:div w:id="687172986">
      <w:bodyDiv w:val="1"/>
      <w:marLeft w:val="0"/>
      <w:marRight w:val="0"/>
      <w:marTop w:val="0"/>
      <w:marBottom w:val="0"/>
      <w:divBdr>
        <w:top w:val="none" w:sz="0" w:space="0" w:color="auto"/>
        <w:left w:val="none" w:sz="0" w:space="0" w:color="auto"/>
        <w:bottom w:val="none" w:sz="0" w:space="0" w:color="auto"/>
        <w:right w:val="none" w:sz="0" w:space="0" w:color="auto"/>
      </w:divBdr>
    </w:div>
    <w:div w:id="687222748">
      <w:bodyDiv w:val="1"/>
      <w:marLeft w:val="0"/>
      <w:marRight w:val="0"/>
      <w:marTop w:val="0"/>
      <w:marBottom w:val="0"/>
      <w:divBdr>
        <w:top w:val="none" w:sz="0" w:space="0" w:color="auto"/>
        <w:left w:val="none" w:sz="0" w:space="0" w:color="auto"/>
        <w:bottom w:val="none" w:sz="0" w:space="0" w:color="auto"/>
        <w:right w:val="none" w:sz="0" w:space="0" w:color="auto"/>
      </w:divBdr>
    </w:div>
    <w:div w:id="687289383">
      <w:bodyDiv w:val="1"/>
      <w:marLeft w:val="0"/>
      <w:marRight w:val="0"/>
      <w:marTop w:val="0"/>
      <w:marBottom w:val="0"/>
      <w:divBdr>
        <w:top w:val="none" w:sz="0" w:space="0" w:color="auto"/>
        <w:left w:val="none" w:sz="0" w:space="0" w:color="auto"/>
        <w:bottom w:val="none" w:sz="0" w:space="0" w:color="auto"/>
        <w:right w:val="none" w:sz="0" w:space="0" w:color="auto"/>
      </w:divBdr>
    </w:div>
    <w:div w:id="687826672">
      <w:bodyDiv w:val="1"/>
      <w:marLeft w:val="0"/>
      <w:marRight w:val="0"/>
      <w:marTop w:val="0"/>
      <w:marBottom w:val="0"/>
      <w:divBdr>
        <w:top w:val="none" w:sz="0" w:space="0" w:color="auto"/>
        <w:left w:val="none" w:sz="0" w:space="0" w:color="auto"/>
        <w:bottom w:val="none" w:sz="0" w:space="0" w:color="auto"/>
        <w:right w:val="none" w:sz="0" w:space="0" w:color="auto"/>
      </w:divBdr>
    </w:div>
    <w:div w:id="687831908">
      <w:bodyDiv w:val="1"/>
      <w:marLeft w:val="0"/>
      <w:marRight w:val="0"/>
      <w:marTop w:val="0"/>
      <w:marBottom w:val="0"/>
      <w:divBdr>
        <w:top w:val="none" w:sz="0" w:space="0" w:color="auto"/>
        <w:left w:val="none" w:sz="0" w:space="0" w:color="auto"/>
        <w:bottom w:val="none" w:sz="0" w:space="0" w:color="auto"/>
        <w:right w:val="none" w:sz="0" w:space="0" w:color="auto"/>
      </w:divBdr>
    </w:div>
    <w:div w:id="688337821">
      <w:bodyDiv w:val="1"/>
      <w:marLeft w:val="0"/>
      <w:marRight w:val="0"/>
      <w:marTop w:val="0"/>
      <w:marBottom w:val="0"/>
      <w:divBdr>
        <w:top w:val="none" w:sz="0" w:space="0" w:color="auto"/>
        <w:left w:val="none" w:sz="0" w:space="0" w:color="auto"/>
        <w:bottom w:val="none" w:sz="0" w:space="0" w:color="auto"/>
        <w:right w:val="none" w:sz="0" w:space="0" w:color="auto"/>
      </w:divBdr>
    </w:div>
    <w:div w:id="688532555">
      <w:bodyDiv w:val="1"/>
      <w:marLeft w:val="0"/>
      <w:marRight w:val="0"/>
      <w:marTop w:val="0"/>
      <w:marBottom w:val="0"/>
      <w:divBdr>
        <w:top w:val="none" w:sz="0" w:space="0" w:color="auto"/>
        <w:left w:val="none" w:sz="0" w:space="0" w:color="auto"/>
        <w:bottom w:val="none" w:sz="0" w:space="0" w:color="auto"/>
        <w:right w:val="none" w:sz="0" w:space="0" w:color="auto"/>
      </w:divBdr>
    </w:div>
    <w:div w:id="689066002">
      <w:bodyDiv w:val="1"/>
      <w:marLeft w:val="0"/>
      <w:marRight w:val="0"/>
      <w:marTop w:val="0"/>
      <w:marBottom w:val="0"/>
      <w:divBdr>
        <w:top w:val="none" w:sz="0" w:space="0" w:color="auto"/>
        <w:left w:val="none" w:sz="0" w:space="0" w:color="auto"/>
        <w:bottom w:val="none" w:sz="0" w:space="0" w:color="auto"/>
        <w:right w:val="none" w:sz="0" w:space="0" w:color="auto"/>
      </w:divBdr>
    </w:div>
    <w:div w:id="690229534">
      <w:bodyDiv w:val="1"/>
      <w:marLeft w:val="0"/>
      <w:marRight w:val="0"/>
      <w:marTop w:val="0"/>
      <w:marBottom w:val="0"/>
      <w:divBdr>
        <w:top w:val="none" w:sz="0" w:space="0" w:color="auto"/>
        <w:left w:val="none" w:sz="0" w:space="0" w:color="auto"/>
        <w:bottom w:val="none" w:sz="0" w:space="0" w:color="auto"/>
        <w:right w:val="none" w:sz="0" w:space="0" w:color="auto"/>
      </w:divBdr>
    </w:div>
    <w:div w:id="691031759">
      <w:bodyDiv w:val="1"/>
      <w:marLeft w:val="0"/>
      <w:marRight w:val="0"/>
      <w:marTop w:val="0"/>
      <w:marBottom w:val="0"/>
      <w:divBdr>
        <w:top w:val="none" w:sz="0" w:space="0" w:color="auto"/>
        <w:left w:val="none" w:sz="0" w:space="0" w:color="auto"/>
        <w:bottom w:val="none" w:sz="0" w:space="0" w:color="auto"/>
        <w:right w:val="none" w:sz="0" w:space="0" w:color="auto"/>
      </w:divBdr>
    </w:div>
    <w:div w:id="692344083">
      <w:bodyDiv w:val="1"/>
      <w:marLeft w:val="0"/>
      <w:marRight w:val="0"/>
      <w:marTop w:val="0"/>
      <w:marBottom w:val="0"/>
      <w:divBdr>
        <w:top w:val="none" w:sz="0" w:space="0" w:color="auto"/>
        <w:left w:val="none" w:sz="0" w:space="0" w:color="auto"/>
        <w:bottom w:val="none" w:sz="0" w:space="0" w:color="auto"/>
        <w:right w:val="none" w:sz="0" w:space="0" w:color="auto"/>
      </w:divBdr>
    </w:div>
    <w:div w:id="692390177">
      <w:bodyDiv w:val="1"/>
      <w:marLeft w:val="0"/>
      <w:marRight w:val="0"/>
      <w:marTop w:val="0"/>
      <w:marBottom w:val="0"/>
      <w:divBdr>
        <w:top w:val="none" w:sz="0" w:space="0" w:color="auto"/>
        <w:left w:val="none" w:sz="0" w:space="0" w:color="auto"/>
        <w:bottom w:val="none" w:sz="0" w:space="0" w:color="auto"/>
        <w:right w:val="none" w:sz="0" w:space="0" w:color="auto"/>
      </w:divBdr>
    </w:div>
    <w:div w:id="694038219">
      <w:bodyDiv w:val="1"/>
      <w:marLeft w:val="0"/>
      <w:marRight w:val="0"/>
      <w:marTop w:val="0"/>
      <w:marBottom w:val="0"/>
      <w:divBdr>
        <w:top w:val="none" w:sz="0" w:space="0" w:color="auto"/>
        <w:left w:val="none" w:sz="0" w:space="0" w:color="auto"/>
        <w:bottom w:val="none" w:sz="0" w:space="0" w:color="auto"/>
        <w:right w:val="none" w:sz="0" w:space="0" w:color="auto"/>
      </w:divBdr>
    </w:div>
    <w:div w:id="694381075">
      <w:bodyDiv w:val="1"/>
      <w:marLeft w:val="0"/>
      <w:marRight w:val="0"/>
      <w:marTop w:val="0"/>
      <w:marBottom w:val="0"/>
      <w:divBdr>
        <w:top w:val="none" w:sz="0" w:space="0" w:color="auto"/>
        <w:left w:val="none" w:sz="0" w:space="0" w:color="auto"/>
        <w:bottom w:val="none" w:sz="0" w:space="0" w:color="auto"/>
        <w:right w:val="none" w:sz="0" w:space="0" w:color="auto"/>
      </w:divBdr>
    </w:div>
    <w:div w:id="694841183">
      <w:bodyDiv w:val="1"/>
      <w:marLeft w:val="0"/>
      <w:marRight w:val="0"/>
      <w:marTop w:val="0"/>
      <w:marBottom w:val="0"/>
      <w:divBdr>
        <w:top w:val="none" w:sz="0" w:space="0" w:color="auto"/>
        <w:left w:val="none" w:sz="0" w:space="0" w:color="auto"/>
        <w:bottom w:val="none" w:sz="0" w:space="0" w:color="auto"/>
        <w:right w:val="none" w:sz="0" w:space="0" w:color="auto"/>
      </w:divBdr>
    </w:div>
    <w:div w:id="696270165">
      <w:bodyDiv w:val="1"/>
      <w:marLeft w:val="0"/>
      <w:marRight w:val="0"/>
      <w:marTop w:val="0"/>
      <w:marBottom w:val="0"/>
      <w:divBdr>
        <w:top w:val="none" w:sz="0" w:space="0" w:color="auto"/>
        <w:left w:val="none" w:sz="0" w:space="0" w:color="auto"/>
        <w:bottom w:val="none" w:sz="0" w:space="0" w:color="auto"/>
        <w:right w:val="none" w:sz="0" w:space="0" w:color="auto"/>
      </w:divBdr>
    </w:div>
    <w:div w:id="696547813">
      <w:bodyDiv w:val="1"/>
      <w:marLeft w:val="0"/>
      <w:marRight w:val="0"/>
      <w:marTop w:val="0"/>
      <w:marBottom w:val="0"/>
      <w:divBdr>
        <w:top w:val="none" w:sz="0" w:space="0" w:color="auto"/>
        <w:left w:val="none" w:sz="0" w:space="0" w:color="auto"/>
        <w:bottom w:val="none" w:sz="0" w:space="0" w:color="auto"/>
        <w:right w:val="none" w:sz="0" w:space="0" w:color="auto"/>
      </w:divBdr>
    </w:div>
    <w:div w:id="696740972">
      <w:bodyDiv w:val="1"/>
      <w:marLeft w:val="0"/>
      <w:marRight w:val="0"/>
      <w:marTop w:val="0"/>
      <w:marBottom w:val="0"/>
      <w:divBdr>
        <w:top w:val="none" w:sz="0" w:space="0" w:color="auto"/>
        <w:left w:val="none" w:sz="0" w:space="0" w:color="auto"/>
        <w:bottom w:val="none" w:sz="0" w:space="0" w:color="auto"/>
        <w:right w:val="none" w:sz="0" w:space="0" w:color="auto"/>
      </w:divBdr>
    </w:div>
    <w:div w:id="699160589">
      <w:bodyDiv w:val="1"/>
      <w:marLeft w:val="0"/>
      <w:marRight w:val="0"/>
      <w:marTop w:val="0"/>
      <w:marBottom w:val="0"/>
      <w:divBdr>
        <w:top w:val="none" w:sz="0" w:space="0" w:color="auto"/>
        <w:left w:val="none" w:sz="0" w:space="0" w:color="auto"/>
        <w:bottom w:val="none" w:sz="0" w:space="0" w:color="auto"/>
        <w:right w:val="none" w:sz="0" w:space="0" w:color="auto"/>
      </w:divBdr>
    </w:div>
    <w:div w:id="700056074">
      <w:bodyDiv w:val="1"/>
      <w:marLeft w:val="0"/>
      <w:marRight w:val="0"/>
      <w:marTop w:val="0"/>
      <w:marBottom w:val="0"/>
      <w:divBdr>
        <w:top w:val="none" w:sz="0" w:space="0" w:color="auto"/>
        <w:left w:val="none" w:sz="0" w:space="0" w:color="auto"/>
        <w:bottom w:val="none" w:sz="0" w:space="0" w:color="auto"/>
        <w:right w:val="none" w:sz="0" w:space="0" w:color="auto"/>
      </w:divBdr>
    </w:div>
    <w:div w:id="701246771">
      <w:bodyDiv w:val="1"/>
      <w:marLeft w:val="0"/>
      <w:marRight w:val="0"/>
      <w:marTop w:val="0"/>
      <w:marBottom w:val="0"/>
      <w:divBdr>
        <w:top w:val="none" w:sz="0" w:space="0" w:color="auto"/>
        <w:left w:val="none" w:sz="0" w:space="0" w:color="auto"/>
        <w:bottom w:val="none" w:sz="0" w:space="0" w:color="auto"/>
        <w:right w:val="none" w:sz="0" w:space="0" w:color="auto"/>
      </w:divBdr>
    </w:div>
    <w:div w:id="701711090">
      <w:bodyDiv w:val="1"/>
      <w:marLeft w:val="0"/>
      <w:marRight w:val="0"/>
      <w:marTop w:val="0"/>
      <w:marBottom w:val="0"/>
      <w:divBdr>
        <w:top w:val="none" w:sz="0" w:space="0" w:color="auto"/>
        <w:left w:val="none" w:sz="0" w:space="0" w:color="auto"/>
        <w:bottom w:val="none" w:sz="0" w:space="0" w:color="auto"/>
        <w:right w:val="none" w:sz="0" w:space="0" w:color="auto"/>
      </w:divBdr>
    </w:div>
    <w:div w:id="701786588">
      <w:bodyDiv w:val="1"/>
      <w:marLeft w:val="0"/>
      <w:marRight w:val="0"/>
      <w:marTop w:val="0"/>
      <w:marBottom w:val="0"/>
      <w:divBdr>
        <w:top w:val="none" w:sz="0" w:space="0" w:color="auto"/>
        <w:left w:val="none" w:sz="0" w:space="0" w:color="auto"/>
        <w:bottom w:val="none" w:sz="0" w:space="0" w:color="auto"/>
        <w:right w:val="none" w:sz="0" w:space="0" w:color="auto"/>
      </w:divBdr>
    </w:div>
    <w:div w:id="702287687">
      <w:bodyDiv w:val="1"/>
      <w:marLeft w:val="0"/>
      <w:marRight w:val="0"/>
      <w:marTop w:val="0"/>
      <w:marBottom w:val="0"/>
      <w:divBdr>
        <w:top w:val="none" w:sz="0" w:space="0" w:color="auto"/>
        <w:left w:val="none" w:sz="0" w:space="0" w:color="auto"/>
        <w:bottom w:val="none" w:sz="0" w:space="0" w:color="auto"/>
        <w:right w:val="none" w:sz="0" w:space="0" w:color="auto"/>
      </w:divBdr>
    </w:div>
    <w:div w:id="704912573">
      <w:bodyDiv w:val="1"/>
      <w:marLeft w:val="0"/>
      <w:marRight w:val="0"/>
      <w:marTop w:val="0"/>
      <w:marBottom w:val="0"/>
      <w:divBdr>
        <w:top w:val="none" w:sz="0" w:space="0" w:color="auto"/>
        <w:left w:val="none" w:sz="0" w:space="0" w:color="auto"/>
        <w:bottom w:val="none" w:sz="0" w:space="0" w:color="auto"/>
        <w:right w:val="none" w:sz="0" w:space="0" w:color="auto"/>
      </w:divBdr>
    </w:div>
    <w:div w:id="708190742">
      <w:bodyDiv w:val="1"/>
      <w:marLeft w:val="0"/>
      <w:marRight w:val="0"/>
      <w:marTop w:val="0"/>
      <w:marBottom w:val="0"/>
      <w:divBdr>
        <w:top w:val="none" w:sz="0" w:space="0" w:color="auto"/>
        <w:left w:val="none" w:sz="0" w:space="0" w:color="auto"/>
        <w:bottom w:val="none" w:sz="0" w:space="0" w:color="auto"/>
        <w:right w:val="none" w:sz="0" w:space="0" w:color="auto"/>
      </w:divBdr>
    </w:div>
    <w:div w:id="708603913">
      <w:bodyDiv w:val="1"/>
      <w:marLeft w:val="0"/>
      <w:marRight w:val="0"/>
      <w:marTop w:val="0"/>
      <w:marBottom w:val="0"/>
      <w:divBdr>
        <w:top w:val="none" w:sz="0" w:space="0" w:color="auto"/>
        <w:left w:val="none" w:sz="0" w:space="0" w:color="auto"/>
        <w:bottom w:val="none" w:sz="0" w:space="0" w:color="auto"/>
        <w:right w:val="none" w:sz="0" w:space="0" w:color="auto"/>
      </w:divBdr>
    </w:div>
    <w:div w:id="709185707">
      <w:bodyDiv w:val="1"/>
      <w:marLeft w:val="0"/>
      <w:marRight w:val="0"/>
      <w:marTop w:val="0"/>
      <w:marBottom w:val="0"/>
      <w:divBdr>
        <w:top w:val="none" w:sz="0" w:space="0" w:color="auto"/>
        <w:left w:val="none" w:sz="0" w:space="0" w:color="auto"/>
        <w:bottom w:val="none" w:sz="0" w:space="0" w:color="auto"/>
        <w:right w:val="none" w:sz="0" w:space="0" w:color="auto"/>
      </w:divBdr>
    </w:div>
    <w:div w:id="710958720">
      <w:bodyDiv w:val="1"/>
      <w:marLeft w:val="0"/>
      <w:marRight w:val="0"/>
      <w:marTop w:val="0"/>
      <w:marBottom w:val="0"/>
      <w:divBdr>
        <w:top w:val="none" w:sz="0" w:space="0" w:color="auto"/>
        <w:left w:val="none" w:sz="0" w:space="0" w:color="auto"/>
        <w:bottom w:val="none" w:sz="0" w:space="0" w:color="auto"/>
        <w:right w:val="none" w:sz="0" w:space="0" w:color="auto"/>
      </w:divBdr>
    </w:div>
    <w:div w:id="713771237">
      <w:bodyDiv w:val="1"/>
      <w:marLeft w:val="0"/>
      <w:marRight w:val="0"/>
      <w:marTop w:val="0"/>
      <w:marBottom w:val="0"/>
      <w:divBdr>
        <w:top w:val="none" w:sz="0" w:space="0" w:color="auto"/>
        <w:left w:val="none" w:sz="0" w:space="0" w:color="auto"/>
        <w:bottom w:val="none" w:sz="0" w:space="0" w:color="auto"/>
        <w:right w:val="none" w:sz="0" w:space="0" w:color="auto"/>
      </w:divBdr>
    </w:div>
    <w:div w:id="713777495">
      <w:bodyDiv w:val="1"/>
      <w:marLeft w:val="0"/>
      <w:marRight w:val="0"/>
      <w:marTop w:val="0"/>
      <w:marBottom w:val="0"/>
      <w:divBdr>
        <w:top w:val="none" w:sz="0" w:space="0" w:color="auto"/>
        <w:left w:val="none" w:sz="0" w:space="0" w:color="auto"/>
        <w:bottom w:val="none" w:sz="0" w:space="0" w:color="auto"/>
        <w:right w:val="none" w:sz="0" w:space="0" w:color="auto"/>
      </w:divBdr>
    </w:div>
    <w:div w:id="713964467">
      <w:bodyDiv w:val="1"/>
      <w:marLeft w:val="0"/>
      <w:marRight w:val="0"/>
      <w:marTop w:val="0"/>
      <w:marBottom w:val="0"/>
      <w:divBdr>
        <w:top w:val="none" w:sz="0" w:space="0" w:color="auto"/>
        <w:left w:val="none" w:sz="0" w:space="0" w:color="auto"/>
        <w:bottom w:val="none" w:sz="0" w:space="0" w:color="auto"/>
        <w:right w:val="none" w:sz="0" w:space="0" w:color="auto"/>
      </w:divBdr>
    </w:div>
    <w:div w:id="713968990">
      <w:bodyDiv w:val="1"/>
      <w:marLeft w:val="0"/>
      <w:marRight w:val="0"/>
      <w:marTop w:val="0"/>
      <w:marBottom w:val="0"/>
      <w:divBdr>
        <w:top w:val="none" w:sz="0" w:space="0" w:color="auto"/>
        <w:left w:val="none" w:sz="0" w:space="0" w:color="auto"/>
        <w:bottom w:val="none" w:sz="0" w:space="0" w:color="auto"/>
        <w:right w:val="none" w:sz="0" w:space="0" w:color="auto"/>
      </w:divBdr>
    </w:div>
    <w:div w:id="714500628">
      <w:bodyDiv w:val="1"/>
      <w:marLeft w:val="0"/>
      <w:marRight w:val="0"/>
      <w:marTop w:val="0"/>
      <w:marBottom w:val="0"/>
      <w:divBdr>
        <w:top w:val="none" w:sz="0" w:space="0" w:color="auto"/>
        <w:left w:val="none" w:sz="0" w:space="0" w:color="auto"/>
        <w:bottom w:val="none" w:sz="0" w:space="0" w:color="auto"/>
        <w:right w:val="none" w:sz="0" w:space="0" w:color="auto"/>
      </w:divBdr>
    </w:div>
    <w:div w:id="716582955">
      <w:bodyDiv w:val="1"/>
      <w:marLeft w:val="0"/>
      <w:marRight w:val="0"/>
      <w:marTop w:val="0"/>
      <w:marBottom w:val="0"/>
      <w:divBdr>
        <w:top w:val="none" w:sz="0" w:space="0" w:color="auto"/>
        <w:left w:val="none" w:sz="0" w:space="0" w:color="auto"/>
        <w:bottom w:val="none" w:sz="0" w:space="0" w:color="auto"/>
        <w:right w:val="none" w:sz="0" w:space="0" w:color="auto"/>
      </w:divBdr>
    </w:div>
    <w:div w:id="716586411">
      <w:bodyDiv w:val="1"/>
      <w:marLeft w:val="0"/>
      <w:marRight w:val="0"/>
      <w:marTop w:val="0"/>
      <w:marBottom w:val="0"/>
      <w:divBdr>
        <w:top w:val="none" w:sz="0" w:space="0" w:color="auto"/>
        <w:left w:val="none" w:sz="0" w:space="0" w:color="auto"/>
        <w:bottom w:val="none" w:sz="0" w:space="0" w:color="auto"/>
        <w:right w:val="none" w:sz="0" w:space="0" w:color="auto"/>
      </w:divBdr>
    </w:div>
    <w:div w:id="716776995">
      <w:bodyDiv w:val="1"/>
      <w:marLeft w:val="0"/>
      <w:marRight w:val="0"/>
      <w:marTop w:val="0"/>
      <w:marBottom w:val="0"/>
      <w:divBdr>
        <w:top w:val="none" w:sz="0" w:space="0" w:color="auto"/>
        <w:left w:val="none" w:sz="0" w:space="0" w:color="auto"/>
        <w:bottom w:val="none" w:sz="0" w:space="0" w:color="auto"/>
        <w:right w:val="none" w:sz="0" w:space="0" w:color="auto"/>
      </w:divBdr>
    </w:div>
    <w:div w:id="718165231">
      <w:bodyDiv w:val="1"/>
      <w:marLeft w:val="0"/>
      <w:marRight w:val="0"/>
      <w:marTop w:val="0"/>
      <w:marBottom w:val="0"/>
      <w:divBdr>
        <w:top w:val="none" w:sz="0" w:space="0" w:color="auto"/>
        <w:left w:val="none" w:sz="0" w:space="0" w:color="auto"/>
        <w:bottom w:val="none" w:sz="0" w:space="0" w:color="auto"/>
        <w:right w:val="none" w:sz="0" w:space="0" w:color="auto"/>
      </w:divBdr>
    </w:div>
    <w:div w:id="718406369">
      <w:bodyDiv w:val="1"/>
      <w:marLeft w:val="0"/>
      <w:marRight w:val="0"/>
      <w:marTop w:val="0"/>
      <w:marBottom w:val="0"/>
      <w:divBdr>
        <w:top w:val="none" w:sz="0" w:space="0" w:color="auto"/>
        <w:left w:val="none" w:sz="0" w:space="0" w:color="auto"/>
        <w:bottom w:val="none" w:sz="0" w:space="0" w:color="auto"/>
        <w:right w:val="none" w:sz="0" w:space="0" w:color="auto"/>
      </w:divBdr>
    </w:div>
    <w:div w:id="719979481">
      <w:bodyDiv w:val="1"/>
      <w:marLeft w:val="0"/>
      <w:marRight w:val="0"/>
      <w:marTop w:val="0"/>
      <w:marBottom w:val="0"/>
      <w:divBdr>
        <w:top w:val="none" w:sz="0" w:space="0" w:color="auto"/>
        <w:left w:val="none" w:sz="0" w:space="0" w:color="auto"/>
        <w:bottom w:val="none" w:sz="0" w:space="0" w:color="auto"/>
        <w:right w:val="none" w:sz="0" w:space="0" w:color="auto"/>
      </w:divBdr>
    </w:div>
    <w:div w:id="720402375">
      <w:bodyDiv w:val="1"/>
      <w:marLeft w:val="0"/>
      <w:marRight w:val="0"/>
      <w:marTop w:val="0"/>
      <w:marBottom w:val="0"/>
      <w:divBdr>
        <w:top w:val="none" w:sz="0" w:space="0" w:color="auto"/>
        <w:left w:val="none" w:sz="0" w:space="0" w:color="auto"/>
        <w:bottom w:val="none" w:sz="0" w:space="0" w:color="auto"/>
        <w:right w:val="none" w:sz="0" w:space="0" w:color="auto"/>
      </w:divBdr>
    </w:div>
    <w:div w:id="722604647">
      <w:bodyDiv w:val="1"/>
      <w:marLeft w:val="0"/>
      <w:marRight w:val="0"/>
      <w:marTop w:val="0"/>
      <w:marBottom w:val="0"/>
      <w:divBdr>
        <w:top w:val="none" w:sz="0" w:space="0" w:color="auto"/>
        <w:left w:val="none" w:sz="0" w:space="0" w:color="auto"/>
        <w:bottom w:val="none" w:sz="0" w:space="0" w:color="auto"/>
        <w:right w:val="none" w:sz="0" w:space="0" w:color="auto"/>
      </w:divBdr>
    </w:div>
    <w:div w:id="722868397">
      <w:bodyDiv w:val="1"/>
      <w:marLeft w:val="0"/>
      <w:marRight w:val="0"/>
      <w:marTop w:val="0"/>
      <w:marBottom w:val="0"/>
      <w:divBdr>
        <w:top w:val="none" w:sz="0" w:space="0" w:color="auto"/>
        <w:left w:val="none" w:sz="0" w:space="0" w:color="auto"/>
        <w:bottom w:val="none" w:sz="0" w:space="0" w:color="auto"/>
        <w:right w:val="none" w:sz="0" w:space="0" w:color="auto"/>
      </w:divBdr>
    </w:div>
    <w:div w:id="724524960">
      <w:bodyDiv w:val="1"/>
      <w:marLeft w:val="0"/>
      <w:marRight w:val="0"/>
      <w:marTop w:val="0"/>
      <w:marBottom w:val="0"/>
      <w:divBdr>
        <w:top w:val="none" w:sz="0" w:space="0" w:color="auto"/>
        <w:left w:val="none" w:sz="0" w:space="0" w:color="auto"/>
        <w:bottom w:val="none" w:sz="0" w:space="0" w:color="auto"/>
        <w:right w:val="none" w:sz="0" w:space="0" w:color="auto"/>
      </w:divBdr>
    </w:div>
    <w:div w:id="725181552">
      <w:bodyDiv w:val="1"/>
      <w:marLeft w:val="0"/>
      <w:marRight w:val="0"/>
      <w:marTop w:val="0"/>
      <w:marBottom w:val="0"/>
      <w:divBdr>
        <w:top w:val="none" w:sz="0" w:space="0" w:color="auto"/>
        <w:left w:val="none" w:sz="0" w:space="0" w:color="auto"/>
        <w:bottom w:val="none" w:sz="0" w:space="0" w:color="auto"/>
        <w:right w:val="none" w:sz="0" w:space="0" w:color="auto"/>
      </w:divBdr>
    </w:div>
    <w:div w:id="726609795">
      <w:bodyDiv w:val="1"/>
      <w:marLeft w:val="0"/>
      <w:marRight w:val="0"/>
      <w:marTop w:val="0"/>
      <w:marBottom w:val="0"/>
      <w:divBdr>
        <w:top w:val="none" w:sz="0" w:space="0" w:color="auto"/>
        <w:left w:val="none" w:sz="0" w:space="0" w:color="auto"/>
        <w:bottom w:val="none" w:sz="0" w:space="0" w:color="auto"/>
        <w:right w:val="none" w:sz="0" w:space="0" w:color="auto"/>
      </w:divBdr>
    </w:div>
    <w:div w:id="726760630">
      <w:bodyDiv w:val="1"/>
      <w:marLeft w:val="0"/>
      <w:marRight w:val="0"/>
      <w:marTop w:val="0"/>
      <w:marBottom w:val="0"/>
      <w:divBdr>
        <w:top w:val="none" w:sz="0" w:space="0" w:color="auto"/>
        <w:left w:val="none" w:sz="0" w:space="0" w:color="auto"/>
        <w:bottom w:val="none" w:sz="0" w:space="0" w:color="auto"/>
        <w:right w:val="none" w:sz="0" w:space="0" w:color="auto"/>
      </w:divBdr>
    </w:div>
    <w:div w:id="727611379">
      <w:bodyDiv w:val="1"/>
      <w:marLeft w:val="0"/>
      <w:marRight w:val="0"/>
      <w:marTop w:val="0"/>
      <w:marBottom w:val="0"/>
      <w:divBdr>
        <w:top w:val="none" w:sz="0" w:space="0" w:color="auto"/>
        <w:left w:val="none" w:sz="0" w:space="0" w:color="auto"/>
        <w:bottom w:val="none" w:sz="0" w:space="0" w:color="auto"/>
        <w:right w:val="none" w:sz="0" w:space="0" w:color="auto"/>
      </w:divBdr>
    </w:div>
    <w:div w:id="728725206">
      <w:bodyDiv w:val="1"/>
      <w:marLeft w:val="0"/>
      <w:marRight w:val="0"/>
      <w:marTop w:val="0"/>
      <w:marBottom w:val="0"/>
      <w:divBdr>
        <w:top w:val="none" w:sz="0" w:space="0" w:color="auto"/>
        <w:left w:val="none" w:sz="0" w:space="0" w:color="auto"/>
        <w:bottom w:val="none" w:sz="0" w:space="0" w:color="auto"/>
        <w:right w:val="none" w:sz="0" w:space="0" w:color="auto"/>
      </w:divBdr>
    </w:div>
    <w:div w:id="729352692">
      <w:bodyDiv w:val="1"/>
      <w:marLeft w:val="0"/>
      <w:marRight w:val="0"/>
      <w:marTop w:val="0"/>
      <w:marBottom w:val="0"/>
      <w:divBdr>
        <w:top w:val="none" w:sz="0" w:space="0" w:color="auto"/>
        <w:left w:val="none" w:sz="0" w:space="0" w:color="auto"/>
        <w:bottom w:val="none" w:sz="0" w:space="0" w:color="auto"/>
        <w:right w:val="none" w:sz="0" w:space="0" w:color="auto"/>
      </w:divBdr>
    </w:div>
    <w:div w:id="730887366">
      <w:bodyDiv w:val="1"/>
      <w:marLeft w:val="0"/>
      <w:marRight w:val="0"/>
      <w:marTop w:val="0"/>
      <w:marBottom w:val="0"/>
      <w:divBdr>
        <w:top w:val="none" w:sz="0" w:space="0" w:color="auto"/>
        <w:left w:val="none" w:sz="0" w:space="0" w:color="auto"/>
        <w:bottom w:val="none" w:sz="0" w:space="0" w:color="auto"/>
        <w:right w:val="none" w:sz="0" w:space="0" w:color="auto"/>
      </w:divBdr>
    </w:div>
    <w:div w:id="735933080">
      <w:bodyDiv w:val="1"/>
      <w:marLeft w:val="0"/>
      <w:marRight w:val="0"/>
      <w:marTop w:val="0"/>
      <w:marBottom w:val="0"/>
      <w:divBdr>
        <w:top w:val="none" w:sz="0" w:space="0" w:color="auto"/>
        <w:left w:val="none" w:sz="0" w:space="0" w:color="auto"/>
        <w:bottom w:val="none" w:sz="0" w:space="0" w:color="auto"/>
        <w:right w:val="none" w:sz="0" w:space="0" w:color="auto"/>
      </w:divBdr>
    </w:div>
    <w:div w:id="736050029">
      <w:bodyDiv w:val="1"/>
      <w:marLeft w:val="0"/>
      <w:marRight w:val="0"/>
      <w:marTop w:val="0"/>
      <w:marBottom w:val="0"/>
      <w:divBdr>
        <w:top w:val="none" w:sz="0" w:space="0" w:color="auto"/>
        <w:left w:val="none" w:sz="0" w:space="0" w:color="auto"/>
        <w:bottom w:val="none" w:sz="0" w:space="0" w:color="auto"/>
        <w:right w:val="none" w:sz="0" w:space="0" w:color="auto"/>
      </w:divBdr>
    </w:div>
    <w:div w:id="736322604">
      <w:bodyDiv w:val="1"/>
      <w:marLeft w:val="0"/>
      <w:marRight w:val="0"/>
      <w:marTop w:val="0"/>
      <w:marBottom w:val="0"/>
      <w:divBdr>
        <w:top w:val="none" w:sz="0" w:space="0" w:color="auto"/>
        <w:left w:val="none" w:sz="0" w:space="0" w:color="auto"/>
        <w:bottom w:val="none" w:sz="0" w:space="0" w:color="auto"/>
        <w:right w:val="none" w:sz="0" w:space="0" w:color="auto"/>
      </w:divBdr>
    </w:div>
    <w:div w:id="737629112">
      <w:bodyDiv w:val="1"/>
      <w:marLeft w:val="0"/>
      <w:marRight w:val="0"/>
      <w:marTop w:val="0"/>
      <w:marBottom w:val="0"/>
      <w:divBdr>
        <w:top w:val="none" w:sz="0" w:space="0" w:color="auto"/>
        <w:left w:val="none" w:sz="0" w:space="0" w:color="auto"/>
        <w:bottom w:val="none" w:sz="0" w:space="0" w:color="auto"/>
        <w:right w:val="none" w:sz="0" w:space="0" w:color="auto"/>
      </w:divBdr>
    </w:div>
    <w:div w:id="741023258">
      <w:bodyDiv w:val="1"/>
      <w:marLeft w:val="0"/>
      <w:marRight w:val="0"/>
      <w:marTop w:val="0"/>
      <w:marBottom w:val="0"/>
      <w:divBdr>
        <w:top w:val="none" w:sz="0" w:space="0" w:color="auto"/>
        <w:left w:val="none" w:sz="0" w:space="0" w:color="auto"/>
        <w:bottom w:val="none" w:sz="0" w:space="0" w:color="auto"/>
        <w:right w:val="none" w:sz="0" w:space="0" w:color="auto"/>
      </w:divBdr>
    </w:div>
    <w:div w:id="741803112">
      <w:bodyDiv w:val="1"/>
      <w:marLeft w:val="0"/>
      <w:marRight w:val="0"/>
      <w:marTop w:val="0"/>
      <w:marBottom w:val="0"/>
      <w:divBdr>
        <w:top w:val="none" w:sz="0" w:space="0" w:color="auto"/>
        <w:left w:val="none" w:sz="0" w:space="0" w:color="auto"/>
        <w:bottom w:val="none" w:sz="0" w:space="0" w:color="auto"/>
        <w:right w:val="none" w:sz="0" w:space="0" w:color="auto"/>
      </w:divBdr>
    </w:div>
    <w:div w:id="743262235">
      <w:bodyDiv w:val="1"/>
      <w:marLeft w:val="0"/>
      <w:marRight w:val="0"/>
      <w:marTop w:val="0"/>
      <w:marBottom w:val="0"/>
      <w:divBdr>
        <w:top w:val="none" w:sz="0" w:space="0" w:color="auto"/>
        <w:left w:val="none" w:sz="0" w:space="0" w:color="auto"/>
        <w:bottom w:val="none" w:sz="0" w:space="0" w:color="auto"/>
        <w:right w:val="none" w:sz="0" w:space="0" w:color="auto"/>
      </w:divBdr>
    </w:div>
    <w:div w:id="743842339">
      <w:bodyDiv w:val="1"/>
      <w:marLeft w:val="0"/>
      <w:marRight w:val="0"/>
      <w:marTop w:val="0"/>
      <w:marBottom w:val="0"/>
      <w:divBdr>
        <w:top w:val="none" w:sz="0" w:space="0" w:color="auto"/>
        <w:left w:val="none" w:sz="0" w:space="0" w:color="auto"/>
        <w:bottom w:val="none" w:sz="0" w:space="0" w:color="auto"/>
        <w:right w:val="none" w:sz="0" w:space="0" w:color="auto"/>
      </w:divBdr>
    </w:div>
    <w:div w:id="747193688">
      <w:bodyDiv w:val="1"/>
      <w:marLeft w:val="0"/>
      <w:marRight w:val="0"/>
      <w:marTop w:val="0"/>
      <w:marBottom w:val="0"/>
      <w:divBdr>
        <w:top w:val="none" w:sz="0" w:space="0" w:color="auto"/>
        <w:left w:val="none" w:sz="0" w:space="0" w:color="auto"/>
        <w:bottom w:val="none" w:sz="0" w:space="0" w:color="auto"/>
        <w:right w:val="none" w:sz="0" w:space="0" w:color="auto"/>
      </w:divBdr>
    </w:div>
    <w:div w:id="747769983">
      <w:bodyDiv w:val="1"/>
      <w:marLeft w:val="0"/>
      <w:marRight w:val="0"/>
      <w:marTop w:val="0"/>
      <w:marBottom w:val="0"/>
      <w:divBdr>
        <w:top w:val="none" w:sz="0" w:space="0" w:color="auto"/>
        <w:left w:val="none" w:sz="0" w:space="0" w:color="auto"/>
        <w:bottom w:val="none" w:sz="0" w:space="0" w:color="auto"/>
        <w:right w:val="none" w:sz="0" w:space="0" w:color="auto"/>
      </w:divBdr>
    </w:div>
    <w:div w:id="749891093">
      <w:bodyDiv w:val="1"/>
      <w:marLeft w:val="0"/>
      <w:marRight w:val="0"/>
      <w:marTop w:val="0"/>
      <w:marBottom w:val="0"/>
      <w:divBdr>
        <w:top w:val="none" w:sz="0" w:space="0" w:color="auto"/>
        <w:left w:val="none" w:sz="0" w:space="0" w:color="auto"/>
        <w:bottom w:val="none" w:sz="0" w:space="0" w:color="auto"/>
        <w:right w:val="none" w:sz="0" w:space="0" w:color="auto"/>
      </w:divBdr>
    </w:div>
    <w:div w:id="750271882">
      <w:bodyDiv w:val="1"/>
      <w:marLeft w:val="0"/>
      <w:marRight w:val="0"/>
      <w:marTop w:val="0"/>
      <w:marBottom w:val="0"/>
      <w:divBdr>
        <w:top w:val="none" w:sz="0" w:space="0" w:color="auto"/>
        <w:left w:val="none" w:sz="0" w:space="0" w:color="auto"/>
        <w:bottom w:val="none" w:sz="0" w:space="0" w:color="auto"/>
        <w:right w:val="none" w:sz="0" w:space="0" w:color="auto"/>
      </w:divBdr>
    </w:div>
    <w:div w:id="750350400">
      <w:bodyDiv w:val="1"/>
      <w:marLeft w:val="0"/>
      <w:marRight w:val="0"/>
      <w:marTop w:val="0"/>
      <w:marBottom w:val="0"/>
      <w:divBdr>
        <w:top w:val="none" w:sz="0" w:space="0" w:color="auto"/>
        <w:left w:val="none" w:sz="0" w:space="0" w:color="auto"/>
        <w:bottom w:val="none" w:sz="0" w:space="0" w:color="auto"/>
        <w:right w:val="none" w:sz="0" w:space="0" w:color="auto"/>
      </w:divBdr>
    </w:div>
    <w:div w:id="752817961">
      <w:bodyDiv w:val="1"/>
      <w:marLeft w:val="0"/>
      <w:marRight w:val="0"/>
      <w:marTop w:val="0"/>
      <w:marBottom w:val="0"/>
      <w:divBdr>
        <w:top w:val="none" w:sz="0" w:space="0" w:color="auto"/>
        <w:left w:val="none" w:sz="0" w:space="0" w:color="auto"/>
        <w:bottom w:val="none" w:sz="0" w:space="0" w:color="auto"/>
        <w:right w:val="none" w:sz="0" w:space="0" w:color="auto"/>
      </w:divBdr>
    </w:div>
    <w:div w:id="758448465">
      <w:bodyDiv w:val="1"/>
      <w:marLeft w:val="0"/>
      <w:marRight w:val="0"/>
      <w:marTop w:val="0"/>
      <w:marBottom w:val="0"/>
      <w:divBdr>
        <w:top w:val="none" w:sz="0" w:space="0" w:color="auto"/>
        <w:left w:val="none" w:sz="0" w:space="0" w:color="auto"/>
        <w:bottom w:val="none" w:sz="0" w:space="0" w:color="auto"/>
        <w:right w:val="none" w:sz="0" w:space="0" w:color="auto"/>
      </w:divBdr>
    </w:div>
    <w:div w:id="760218853">
      <w:bodyDiv w:val="1"/>
      <w:marLeft w:val="0"/>
      <w:marRight w:val="0"/>
      <w:marTop w:val="0"/>
      <w:marBottom w:val="0"/>
      <w:divBdr>
        <w:top w:val="none" w:sz="0" w:space="0" w:color="auto"/>
        <w:left w:val="none" w:sz="0" w:space="0" w:color="auto"/>
        <w:bottom w:val="none" w:sz="0" w:space="0" w:color="auto"/>
        <w:right w:val="none" w:sz="0" w:space="0" w:color="auto"/>
      </w:divBdr>
    </w:div>
    <w:div w:id="760687948">
      <w:bodyDiv w:val="1"/>
      <w:marLeft w:val="0"/>
      <w:marRight w:val="0"/>
      <w:marTop w:val="0"/>
      <w:marBottom w:val="0"/>
      <w:divBdr>
        <w:top w:val="none" w:sz="0" w:space="0" w:color="auto"/>
        <w:left w:val="none" w:sz="0" w:space="0" w:color="auto"/>
        <w:bottom w:val="none" w:sz="0" w:space="0" w:color="auto"/>
        <w:right w:val="none" w:sz="0" w:space="0" w:color="auto"/>
      </w:divBdr>
    </w:div>
    <w:div w:id="761032560">
      <w:bodyDiv w:val="1"/>
      <w:marLeft w:val="0"/>
      <w:marRight w:val="0"/>
      <w:marTop w:val="0"/>
      <w:marBottom w:val="0"/>
      <w:divBdr>
        <w:top w:val="none" w:sz="0" w:space="0" w:color="auto"/>
        <w:left w:val="none" w:sz="0" w:space="0" w:color="auto"/>
        <w:bottom w:val="none" w:sz="0" w:space="0" w:color="auto"/>
        <w:right w:val="none" w:sz="0" w:space="0" w:color="auto"/>
      </w:divBdr>
    </w:div>
    <w:div w:id="762452946">
      <w:bodyDiv w:val="1"/>
      <w:marLeft w:val="0"/>
      <w:marRight w:val="0"/>
      <w:marTop w:val="0"/>
      <w:marBottom w:val="0"/>
      <w:divBdr>
        <w:top w:val="none" w:sz="0" w:space="0" w:color="auto"/>
        <w:left w:val="none" w:sz="0" w:space="0" w:color="auto"/>
        <w:bottom w:val="none" w:sz="0" w:space="0" w:color="auto"/>
        <w:right w:val="none" w:sz="0" w:space="0" w:color="auto"/>
      </w:divBdr>
    </w:div>
    <w:div w:id="763498931">
      <w:bodyDiv w:val="1"/>
      <w:marLeft w:val="0"/>
      <w:marRight w:val="0"/>
      <w:marTop w:val="0"/>
      <w:marBottom w:val="0"/>
      <w:divBdr>
        <w:top w:val="none" w:sz="0" w:space="0" w:color="auto"/>
        <w:left w:val="none" w:sz="0" w:space="0" w:color="auto"/>
        <w:bottom w:val="none" w:sz="0" w:space="0" w:color="auto"/>
        <w:right w:val="none" w:sz="0" w:space="0" w:color="auto"/>
      </w:divBdr>
    </w:div>
    <w:div w:id="765153163">
      <w:bodyDiv w:val="1"/>
      <w:marLeft w:val="0"/>
      <w:marRight w:val="0"/>
      <w:marTop w:val="0"/>
      <w:marBottom w:val="0"/>
      <w:divBdr>
        <w:top w:val="none" w:sz="0" w:space="0" w:color="auto"/>
        <w:left w:val="none" w:sz="0" w:space="0" w:color="auto"/>
        <w:bottom w:val="none" w:sz="0" w:space="0" w:color="auto"/>
        <w:right w:val="none" w:sz="0" w:space="0" w:color="auto"/>
      </w:divBdr>
    </w:div>
    <w:div w:id="766925578">
      <w:bodyDiv w:val="1"/>
      <w:marLeft w:val="0"/>
      <w:marRight w:val="0"/>
      <w:marTop w:val="0"/>
      <w:marBottom w:val="0"/>
      <w:divBdr>
        <w:top w:val="none" w:sz="0" w:space="0" w:color="auto"/>
        <w:left w:val="none" w:sz="0" w:space="0" w:color="auto"/>
        <w:bottom w:val="none" w:sz="0" w:space="0" w:color="auto"/>
        <w:right w:val="none" w:sz="0" w:space="0" w:color="auto"/>
      </w:divBdr>
    </w:div>
    <w:div w:id="768083507">
      <w:bodyDiv w:val="1"/>
      <w:marLeft w:val="0"/>
      <w:marRight w:val="0"/>
      <w:marTop w:val="0"/>
      <w:marBottom w:val="0"/>
      <w:divBdr>
        <w:top w:val="none" w:sz="0" w:space="0" w:color="auto"/>
        <w:left w:val="none" w:sz="0" w:space="0" w:color="auto"/>
        <w:bottom w:val="none" w:sz="0" w:space="0" w:color="auto"/>
        <w:right w:val="none" w:sz="0" w:space="0" w:color="auto"/>
      </w:divBdr>
    </w:div>
    <w:div w:id="768089695">
      <w:bodyDiv w:val="1"/>
      <w:marLeft w:val="0"/>
      <w:marRight w:val="0"/>
      <w:marTop w:val="0"/>
      <w:marBottom w:val="0"/>
      <w:divBdr>
        <w:top w:val="none" w:sz="0" w:space="0" w:color="auto"/>
        <w:left w:val="none" w:sz="0" w:space="0" w:color="auto"/>
        <w:bottom w:val="none" w:sz="0" w:space="0" w:color="auto"/>
        <w:right w:val="none" w:sz="0" w:space="0" w:color="auto"/>
      </w:divBdr>
    </w:div>
    <w:div w:id="771700891">
      <w:bodyDiv w:val="1"/>
      <w:marLeft w:val="0"/>
      <w:marRight w:val="0"/>
      <w:marTop w:val="0"/>
      <w:marBottom w:val="0"/>
      <w:divBdr>
        <w:top w:val="none" w:sz="0" w:space="0" w:color="auto"/>
        <w:left w:val="none" w:sz="0" w:space="0" w:color="auto"/>
        <w:bottom w:val="none" w:sz="0" w:space="0" w:color="auto"/>
        <w:right w:val="none" w:sz="0" w:space="0" w:color="auto"/>
      </w:divBdr>
    </w:div>
    <w:div w:id="772285464">
      <w:bodyDiv w:val="1"/>
      <w:marLeft w:val="0"/>
      <w:marRight w:val="0"/>
      <w:marTop w:val="0"/>
      <w:marBottom w:val="0"/>
      <w:divBdr>
        <w:top w:val="none" w:sz="0" w:space="0" w:color="auto"/>
        <w:left w:val="none" w:sz="0" w:space="0" w:color="auto"/>
        <w:bottom w:val="none" w:sz="0" w:space="0" w:color="auto"/>
        <w:right w:val="none" w:sz="0" w:space="0" w:color="auto"/>
      </w:divBdr>
    </w:div>
    <w:div w:id="772939898">
      <w:bodyDiv w:val="1"/>
      <w:marLeft w:val="0"/>
      <w:marRight w:val="0"/>
      <w:marTop w:val="0"/>
      <w:marBottom w:val="0"/>
      <w:divBdr>
        <w:top w:val="none" w:sz="0" w:space="0" w:color="auto"/>
        <w:left w:val="none" w:sz="0" w:space="0" w:color="auto"/>
        <w:bottom w:val="none" w:sz="0" w:space="0" w:color="auto"/>
        <w:right w:val="none" w:sz="0" w:space="0" w:color="auto"/>
      </w:divBdr>
    </w:div>
    <w:div w:id="773551897">
      <w:bodyDiv w:val="1"/>
      <w:marLeft w:val="0"/>
      <w:marRight w:val="0"/>
      <w:marTop w:val="0"/>
      <w:marBottom w:val="0"/>
      <w:divBdr>
        <w:top w:val="none" w:sz="0" w:space="0" w:color="auto"/>
        <w:left w:val="none" w:sz="0" w:space="0" w:color="auto"/>
        <w:bottom w:val="none" w:sz="0" w:space="0" w:color="auto"/>
        <w:right w:val="none" w:sz="0" w:space="0" w:color="auto"/>
      </w:divBdr>
    </w:div>
    <w:div w:id="773593935">
      <w:bodyDiv w:val="1"/>
      <w:marLeft w:val="0"/>
      <w:marRight w:val="0"/>
      <w:marTop w:val="0"/>
      <w:marBottom w:val="0"/>
      <w:divBdr>
        <w:top w:val="none" w:sz="0" w:space="0" w:color="auto"/>
        <w:left w:val="none" w:sz="0" w:space="0" w:color="auto"/>
        <w:bottom w:val="none" w:sz="0" w:space="0" w:color="auto"/>
        <w:right w:val="none" w:sz="0" w:space="0" w:color="auto"/>
      </w:divBdr>
    </w:div>
    <w:div w:id="774639414">
      <w:bodyDiv w:val="1"/>
      <w:marLeft w:val="0"/>
      <w:marRight w:val="0"/>
      <w:marTop w:val="0"/>
      <w:marBottom w:val="0"/>
      <w:divBdr>
        <w:top w:val="none" w:sz="0" w:space="0" w:color="auto"/>
        <w:left w:val="none" w:sz="0" w:space="0" w:color="auto"/>
        <w:bottom w:val="none" w:sz="0" w:space="0" w:color="auto"/>
        <w:right w:val="none" w:sz="0" w:space="0" w:color="auto"/>
      </w:divBdr>
    </w:div>
    <w:div w:id="774861140">
      <w:bodyDiv w:val="1"/>
      <w:marLeft w:val="0"/>
      <w:marRight w:val="0"/>
      <w:marTop w:val="0"/>
      <w:marBottom w:val="0"/>
      <w:divBdr>
        <w:top w:val="none" w:sz="0" w:space="0" w:color="auto"/>
        <w:left w:val="none" w:sz="0" w:space="0" w:color="auto"/>
        <w:bottom w:val="none" w:sz="0" w:space="0" w:color="auto"/>
        <w:right w:val="none" w:sz="0" w:space="0" w:color="auto"/>
      </w:divBdr>
    </w:div>
    <w:div w:id="775323098">
      <w:bodyDiv w:val="1"/>
      <w:marLeft w:val="0"/>
      <w:marRight w:val="0"/>
      <w:marTop w:val="0"/>
      <w:marBottom w:val="0"/>
      <w:divBdr>
        <w:top w:val="none" w:sz="0" w:space="0" w:color="auto"/>
        <w:left w:val="none" w:sz="0" w:space="0" w:color="auto"/>
        <w:bottom w:val="none" w:sz="0" w:space="0" w:color="auto"/>
        <w:right w:val="none" w:sz="0" w:space="0" w:color="auto"/>
      </w:divBdr>
    </w:div>
    <w:div w:id="775557559">
      <w:bodyDiv w:val="1"/>
      <w:marLeft w:val="0"/>
      <w:marRight w:val="0"/>
      <w:marTop w:val="0"/>
      <w:marBottom w:val="0"/>
      <w:divBdr>
        <w:top w:val="none" w:sz="0" w:space="0" w:color="auto"/>
        <w:left w:val="none" w:sz="0" w:space="0" w:color="auto"/>
        <w:bottom w:val="none" w:sz="0" w:space="0" w:color="auto"/>
        <w:right w:val="none" w:sz="0" w:space="0" w:color="auto"/>
      </w:divBdr>
    </w:div>
    <w:div w:id="775564570">
      <w:bodyDiv w:val="1"/>
      <w:marLeft w:val="0"/>
      <w:marRight w:val="0"/>
      <w:marTop w:val="0"/>
      <w:marBottom w:val="0"/>
      <w:divBdr>
        <w:top w:val="none" w:sz="0" w:space="0" w:color="auto"/>
        <w:left w:val="none" w:sz="0" w:space="0" w:color="auto"/>
        <w:bottom w:val="none" w:sz="0" w:space="0" w:color="auto"/>
        <w:right w:val="none" w:sz="0" w:space="0" w:color="auto"/>
      </w:divBdr>
    </w:div>
    <w:div w:id="776025297">
      <w:bodyDiv w:val="1"/>
      <w:marLeft w:val="0"/>
      <w:marRight w:val="0"/>
      <w:marTop w:val="0"/>
      <w:marBottom w:val="0"/>
      <w:divBdr>
        <w:top w:val="none" w:sz="0" w:space="0" w:color="auto"/>
        <w:left w:val="none" w:sz="0" w:space="0" w:color="auto"/>
        <w:bottom w:val="none" w:sz="0" w:space="0" w:color="auto"/>
        <w:right w:val="none" w:sz="0" w:space="0" w:color="auto"/>
      </w:divBdr>
    </w:div>
    <w:div w:id="776490533">
      <w:bodyDiv w:val="1"/>
      <w:marLeft w:val="0"/>
      <w:marRight w:val="0"/>
      <w:marTop w:val="0"/>
      <w:marBottom w:val="0"/>
      <w:divBdr>
        <w:top w:val="none" w:sz="0" w:space="0" w:color="auto"/>
        <w:left w:val="none" w:sz="0" w:space="0" w:color="auto"/>
        <w:bottom w:val="none" w:sz="0" w:space="0" w:color="auto"/>
        <w:right w:val="none" w:sz="0" w:space="0" w:color="auto"/>
      </w:divBdr>
    </w:div>
    <w:div w:id="776827126">
      <w:bodyDiv w:val="1"/>
      <w:marLeft w:val="0"/>
      <w:marRight w:val="0"/>
      <w:marTop w:val="0"/>
      <w:marBottom w:val="0"/>
      <w:divBdr>
        <w:top w:val="none" w:sz="0" w:space="0" w:color="auto"/>
        <w:left w:val="none" w:sz="0" w:space="0" w:color="auto"/>
        <w:bottom w:val="none" w:sz="0" w:space="0" w:color="auto"/>
        <w:right w:val="none" w:sz="0" w:space="0" w:color="auto"/>
      </w:divBdr>
    </w:div>
    <w:div w:id="777412881">
      <w:bodyDiv w:val="1"/>
      <w:marLeft w:val="0"/>
      <w:marRight w:val="0"/>
      <w:marTop w:val="0"/>
      <w:marBottom w:val="0"/>
      <w:divBdr>
        <w:top w:val="none" w:sz="0" w:space="0" w:color="auto"/>
        <w:left w:val="none" w:sz="0" w:space="0" w:color="auto"/>
        <w:bottom w:val="none" w:sz="0" w:space="0" w:color="auto"/>
        <w:right w:val="none" w:sz="0" w:space="0" w:color="auto"/>
      </w:divBdr>
    </w:div>
    <w:div w:id="777414636">
      <w:bodyDiv w:val="1"/>
      <w:marLeft w:val="0"/>
      <w:marRight w:val="0"/>
      <w:marTop w:val="0"/>
      <w:marBottom w:val="0"/>
      <w:divBdr>
        <w:top w:val="none" w:sz="0" w:space="0" w:color="auto"/>
        <w:left w:val="none" w:sz="0" w:space="0" w:color="auto"/>
        <w:bottom w:val="none" w:sz="0" w:space="0" w:color="auto"/>
        <w:right w:val="none" w:sz="0" w:space="0" w:color="auto"/>
      </w:divBdr>
    </w:div>
    <w:div w:id="779296026">
      <w:bodyDiv w:val="1"/>
      <w:marLeft w:val="0"/>
      <w:marRight w:val="0"/>
      <w:marTop w:val="0"/>
      <w:marBottom w:val="0"/>
      <w:divBdr>
        <w:top w:val="none" w:sz="0" w:space="0" w:color="auto"/>
        <w:left w:val="none" w:sz="0" w:space="0" w:color="auto"/>
        <w:bottom w:val="none" w:sz="0" w:space="0" w:color="auto"/>
        <w:right w:val="none" w:sz="0" w:space="0" w:color="auto"/>
      </w:divBdr>
    </w:div>
    <w:div w:id="779497225">
      <w:bodyDiv w:val="1"/>
      <w:marLeft w:val="0"/>
      <w:marRight w:val="0"/>
      <w:marTop w:val="0"/>
      <w:marBottom w:val="0"/>
      <w:divBdr>
        <w:top w:val="none" w:sz="0" w:space="0" w:color="auto"/>
        <w:left w:val="none" w:sz="0" w:space="0" w:color="auto"/>
        <w:bottom w:val="none" w:sz="0" w:space="0" w:color="auto"/>
        <w:right w:val="none" w:sz="0" w:space="0" w:color="auto"/>
      </w:divBdr>
    </w:div>
    <w:div w:id="780148757">
      <w:bodyDiv w:val="1"/>
      <w:marLeft w:val="0"/>
      <w:marRight w:val="0"/>
      <w:marTop w:val="0"/>
      <w:marBottom w:val="0"/>
      <w:divBdr>
        <w:top w:val="none" w:sz="0" w:space="0" w:color="auto"/>
        <w:left w:val="none" w:sz="0" w:space="0" w:color="auto"/>
        <w:bottom w:val="none" w:sz="0" w:space="0" w:color="auto"/>
        <w:right w:val="none" w:sz="0" w:space="0" w:color="auto"/>
      </w:divBdr>
    </w:div>
    <w:div w:id="780303086">
      <w:bodyDiv w:val="1"/>
      <w:marLeft w:val="0"/>
      <w:marRight w:val="0"/>
      <w:marTop w:val="0"/>
      <w:marBottom w:val="0"/>
      <w:divBdr>
        <w:top w:val="none" w:sz="0" w:space="0" w:color="auto"/>
        <w:left w:val="none" w:sz="0" w:space="0" w:color="auto"/>
        <w:bottom w:val="none" w:sz="0" w:space="0" w:color="auto"/>
        <w:right w:val="none" w:sz="0" w:space="0" w:color="auto"/>
      </w:divBdr>
    </w:div>
    <w:div w:id="781605740">
      <w:bodyDiv w:val="1"/>
      <w:marLeft w:val="0"/>
      <w:marRight w:val="0"/>
      <w:marTop w:val="0"/>
      <w:marBottom w:val="0"/>
      <w:divBdr>
        <w:top w:val="none" w:sz="0" w:space="0" w:color="auto"/>
        <w:left w:val="none" w:sz="0" w:space="0" w:color="auto"/>
        <w:bottom w:val="none" w:sz="0" w:space="0" w:color="auto"/>
        <w:right w:val="none" w:sz="0" w:space="0" w:color="auto"/>
      </w:divBdr>
    </w:div>
    <w:div w:id="781611477">
      <w:bodyDiv w:val="1"/>
      <w:marLeft w:val="0"/>
      <w:marRight w:val="0"/>
      <w:marTop w:val="0"/>
      <w:marBottom w:val="0"/>
      <w:divBdr>
        <w:top w:val="none" w:sz="0" w:space="0" w:color="auto"/>
        <w:left w:val="none" w:sz="0" w:space="0" w:color="auto"/>
        <w:bottom w:val="none" w:sz="0" w:space="0" w:color="auto"/>
        <w:right w:val="none" w:sz="0" w:space="0" w:color="auto"/>
      </w:divBdr>
    </w:div>
    <w:div w:id="782648864">
      <w:bodyDiv w:val="1"/>
      <w:marLeft w:val="0"/>
      <w:marRight w:val="0"/>
      <w:marTop w:val="0"/>
      <w:marBottom w:val="0"/>
      <w:divBdr>
        <w:top w:val="none" w:sz="0" w:space="0" w:color="auto"/>
        <w:left w:val="none" w:sz="0" w:space="0" w:color="auto"/>
        <w:bottom w:val="none" w:sz="0" w:space="0" w:color="auto"/>
        <w:right w:val="none" w:sz="0" w:space="0" w:color="auto"/>
      </w:divBdr>
    </w:div>
    <w:div w:id="783307858">
      <w:bodyDiv w:val="1"/>
      <w:marLeft w:val="0"/>
      <w:marRight w:val="0"/>
      <w:marTop w:val="0"/>
      <w:marBottom w:val="0"/>
      <w:divBdr>
        <w:top w:val="none" w:sz="0" w:space="0" w:color="auto"/>
        <w:left w:val="none" w:sz="0" w:space="0" w:color="auto"/>
        <w:bottom w:val="none" w:sz="0" w:space="0" w:color="auto"/>
        <w:right w:val="none" w:sz="0" w:space="0" w:color="auto"/>
      </w:divBdr>
    </w:div>
    <w:div w:id="787814349">
      <w:bodyDiv w:val="1"/>
      <w:marLeft w:val="0"/>
      <w:marRight w:val="0"/>
      <w:marTop w:val="0"/>
      <w:marBottom w:val="0"/>
      <w:divBdr>
        <w:top w:val="none" w:sz="0" w:space="0" w:color="auto"/>
        <w:left w:val="none" w:sz="0" w:space="0" w:color="auto"/>
        <w:bottom w:val="none" w:sz="0" w:space="0" w:color="auto"/>
        <w:right w:val="none" w:sz="0" w:space="0" w:color="auto"/>
      </w:divBdr>
    </w:div>
    <w:div w:id="789058160">
      <w:bodyDiv w:val="1"/>
      <w:marLeft w:val="0"/>
      <w:marRight w:val="0"/>
      <w:marTop w:val="0"/>
      <w:marBottom w:val="0"/>
      <w:divBdr>
        <w:top w:val="none" w:sz="0" w:space="0" w:color="auto"/>
        <w:left w:val="none" w:sz="0" w:space="0" w:color="auto"/>
        <w:bottom w:val="none" w:sz="0" w:space="0" w:color="auto"/>
        <w:right w:val="none" w:sz="0" w:space="0" w:color="auto"/>
      </w:divBdr>
    </w:div>
    <w:div w:id="789667722">
      <w:bodyDiv w:val="1"/>
      <w:marLeft w:val="0"/>
      <w:marRight w:val="0"/>
      <w:marTop w:val="0"/>
      <w:marBottom w:val="0"/>
      <w:divBdr>
        <w:top w:val="none" w:sz="0" w:space="0" w:color="auto"/>
        <w:left w:val="none" w:sz="0" w:space="0" w:color="auto"/>
        <w:bottom w:val="none" w:sz="0" w:space="0" w:color="auto"/>
        <w:right w:val="none" w:sz="0" w:space="0" w:color="auto"/>
      </w:divBdr>
    </w:div>
    <w:div w:id="791824510">
      <w:bodyDiv w:val="1"/>
      <w:marLeft w:val="0"/>
      <w:marRight w:val="0"/>
      <w:marTop w:val="0"/>
      <w:marBottom w:val="0"/>
      <w:divBdr>
        <w:top w:val="none" w:sz="0" w:space="0" w:color="auto"/>
        <w:left w:val="none" w:sz="0" w:space="0" w:color="auto"/>
        <w:bottom w:val="none" w:sz="0" w:space="0" w:color="auto"/>
        <w:right w:val="none" w:sz="0" w:space="0" w:color="auto"/>
      </w:divBdr>
    </w:div>
    <w:div w:id="792750234">
      <w:bodyDiv w:val="1"/>
      <w:marLeft w:val="0"/>
      <w:marRight w:val="0"/>
      <w:marTop w:val="0"/>
      <w:marBottom w:val="0"/>
      <w:divBdr>
        <w:top w:val="none" w:sz="0" w:space="0" w:color="auto"/>
        <w:left w:val="none" w:sz="0" w:space="0" w:color="auto"/>
        <w:bottom w:val="none" w:sz="0" w:space="0" w:color="auto"/>
        <w:right w:val="none" w:sz="0" w:space="0" w:color="auto"/>
      </w:divBdr>
    </w:div>
    <w:div w:id="793866724">
      <w:bodyDiv w:val="1"/>
      <w:marLeft w:val="0"/>
      <w:marRight w:val="0"/>
      <w:marTop w:val="0"/>
      <w:marBottom w:val="0"/>
      <w:divBdr>
        <w:top w:val="none" w:sz="0" w:space="0" w:color="auto"/>
        <w:left w:val="none" w:sz="0" w:space="0" w:color="auto"/>
        <w:bottom w:val="none" w:sz="0" w:space="0" w:color="auto"/>
        <w:right w:val="none" w:sz="0" w:space="0" w:color="auto"/>
      </w:divBdr>
    </w:div>
    <w:div w:id="794905494">
      <w:bodyDiv w:val="1"/>
      <w:marLeft w:val="0"/>
      <w:marRight w:val="0"/>
      <w:marTop w:val="0"/>
      <w:marBottom w:val="0"/>
      <w:divBdr>
        <w:top w:val="none" w:sz="0" w:space="0" w:color="auto"/>
        <w:left w:val="none" w:sz="0" w:space="0" w:color="auto"/>
        <w:bottom w:val="none" w:sz="0" w:space="0" w:color="auto"/>
        <w:right w:val="none" w:sz="0" w:space="0" w:color="auto"/>
      </w:divBdr>
    </w:div>
    <w:div w:id="797650405">
      <w:bodyDiv w:val="1"/>
      <w:marLeft w:val="0"/>
      <w:marRight w:val="0"/>
      <w:marTop w:val="0"/>
      <w:marBottom w:val="0"/>
      <w:divBdr>
        <w:top w:val="none" w:sz="0" w:space="0" w:color="auto"/>
        <w:left w:val="none" w:sz="0" w:space="0" w:color="auto"/>
        <w:bottom w:val="none" w:sz="0" w:space="0" w:color="auto"/>
        <w:right w:val="none" w:sz="0" w:space="0" w:color="auto"/>
      </w:divBdr>
    </w:div>
    <w:div w:id="797652425">
      <w:bodyDiv w:val="1"/>
      <w:marLeft w:val="0"/>
      <w:marRight w:val="0"/>
      <w:marTop w:val="0"/>
      <w:marBottom w:val="0"/>
      <w:divBdr>
        <w:top w:val="none" w:sz="0" w:space="0" w:color="auto"/>
        <w:left w:val="none" w:sz="0" w:space="0" w:color="auto"/>
        <w:bottom w:val="none" w:sz="0" w:space="0" w:color="auto"/>
        <w:right w:val="none" w:sz="0" w:space="0" w:color="auto"/>
      </w:divBdr>
    </w:div>
    <w:div w:id="798181063">
      <w:bodyDiv w:val="1"/>
      <w:marLeft w:val="0"/>
      <w:marRight w:val="0"/>
      <w:marTop w:val="0"/>
      <w:marBottom w:val="0"/>
      <w:divBdr>
        <w:top w:val="none" w:sz="0" w:space="0" w:color="auto"/>
        <w:left w:val="none" w:sz="0" w:space="0" w:color="auto"/>
        <w:bottom w:val="none" w:sz="0" w:space="0" w:color="auto"/>
        <w:right w:val="none" w:sz="0" w:space="0" w:color="auto"/>
      </w:divBdr>
    </w:div>
    <w:div w:id="799493610">
      <w:bodyDiv w:val="1"/>
      <w:marLeft w:val="0"/>
      <w:marRight w:val="0"/>
      <w:marTop w:val="0"/>
      <w:marBottom w:val="0"/>
      <w:divBdr>
        <w:top w:val="none" w:sz="0" w:space="0" w:color="auto"/>
        <w:left w:val="none" w:sz="0" w:space="0" w:color="auto"/>
        <w:bottom w:val="none" w:sz="0" w:space="0" w:color="auto"/>
        <w:right w:val="none" w:sz="0" w:space="0" w:color="auto"/>
      </w:divBdr>
    </w:div>
    <w:div w:id="801004059">
      <w:bodyDiv w:val="1"/>
      <w:marLeft w:val="0"/>
      <w:marRight w:val="0"/>
      <w:marTop w:val="0"/>
      <w:marBottom w:val="0"/>
      <w:divBdr>
        <w:top w:val="none" w:sz="0" w:space="0" w:color="auto"/>
        <w:left w:val="none" w:sz="0" w:space="0" w:color="auto"/>
        <w:bottom w:val="none" w:sz="0" w:space="0" w:color="auto"/>
        <w:right w:val="none" w:sz="0" w:space="0" w:color="auto"/>
      </w:divBdr>
    </w:div>
    <w:div w:id="801652691">
      <w:bodyDiv w:val="1"/>
      <w:marLeft w:val="0"/>
      <w:marRight w:val="0"/>
      <w:marTop w:val="0"/>
      <w:marBottom w:val="0"/>
      <w:divBdr>
        <w:top w:val="none" w:sz="0" w:space="0" w:color="auto"/>
        <w:left w:val="none" w:sz="0" w:space="0" w:color="auto"/>
        <w:bottom w:val="none" w:sz="0" w:space="0" w:color="auto"/>
        <w:right w:val="none" w:sz="0" w:space="0" w:color="auto"/>
      </w:divBdr>
    </w:div>
    <w:div w:id="801850646">
      <w:bodyDiv w:val="1"/>
      <w:marLeft w:val="0"/>
      <w:marRight w:val="0"/>
      <w:marTop w:val="0"/>
      <w:marBottom w:val="0"/>
      <w:divBdr>
        <w:top w:val="none" w:sz="0" w:space="0" w:color="auto"/>
        <w:left w:val="none" w:sz="0" w:space="0" w:color="auto"/>
        <w:bottom w:val="none" w:sz="0" w:space="0" w:color="auto"/>
        <w:right w:val="none" w:sz="0" w:space="0" w:color="auto"/>
      </w:divBdr>
    </w:div>
    <w:div w:id="803811404">
      <w:bodyDiv w:val="1"/>
      <w:marLeft w:val="0"/>
      <w:marRight w:val="0"/>
      <w:marTop w:val="0"/>
      <w:marBottom w:val="0"/>
      <w:divBdr>
        <w:top w:val="none" w:sz="0" w:space="0" w:color="auto"/>
        <w:left w:val="none" w:sz="0" w:space="0" w:color="auto"/>
        <w:bottom w:val="none" w:sz="0" w:space="0" w:color="auto"/>
        <w:right w:val="none" w:sz="0" w:space="0" w:color="auto"/>
      </w:divBdr>
    </w:div>
    <w:div w:id="803814504">
      <w:bodyDiv w:val="1"/>
      <w:marLeft w:val="0"/>
      <w:marRight w:val="0"/>
      <w:marTop w:val="0"/>
      <w:marBottom w:val="0"/>
      <w:divBdr>
        <w:top w:val="none" w:sz="0" w:space="0" w:color="auto"/>
        <w:left w:val="none" w:sz="0" w:space="0" w:color="auto"/>
        <w:bottom w:val="none" w:sz="0" w:space="0" w:color="auto"/>
        <w:right w:val="none" w:sz="0" w:space="0" w:color="auto"/>
      </w:divBdr>
    </w:div>
    <w:div w:id="804128959">
      <w:bodyDiv w:val="1"/>
      <w:marLeft w:val="0"/>
      <w:marRight w:val="0"/>
      <w:marTop w:val="0"/>
      <w:marBottom w:val="0"/>
      <w:divBdr>
        <w:top w:val="none" w:sz="0" w:space="0" w:color="auto"/>
        <w:left w:val="none" w:sz="0" w:space="0" w:color="auto"/>
        <w:bottom w:val="none" w:sz="0" w:space="0" w:color="auto"/>
        <w:right w:val="none" w:sz="0" w:space="0" w:color="auto"/>
      </w:divBdr>
    </w:div>
    <w:div w:id="804857887">
      <w:bodyDiv w:val="1"/>
      <w:marLeft w:val="0"/>
      <w:marRight w:val="0"/>
      <w:marTop w:val="0"/>
      <w:marBottom w:val="0"/>
      <w:divBdr>
        <w:top w:val="none" w:sz="0" w:space="0" w:color="auto"/>
        <w:left w:val="none" w:sz="0" w:space="0" w:color="auto"/>
        <w:bottom w:val="none" w:sz="0" w:space="0" w:color="auto"/>
        <w:right w:val="none" w:sz="0" w:space="0" w:color="auto"/>
      </w:divBdr>
    </w:div>
    <w:div w:id="806818015">
      <w:bodyDiv w:val="1"/>
      <w:marLeft w:val="0"/>
      <w:marRight w:val="0"/>
      <w:marTop w:val="0"/>
      <w:marBottom w:val="0"/>
      <w:divBdr>
        <w:top w:val="none" w:sz="0" w:space="0" w:color="auto"/>
        <w:left w:val="none" w:sz="0" w:space="0" w:color="auto"/>
        <w:bottom w:val="none" w:sz="0" w:space="0" w:color="auto"/>
        <w:right w:val="none" w:sz="0" w:space="0" w:color="auto"/>
      </w:divBdr>
    </w:div>
    <w:div w:id="808400696">
      <w:bodyDiv w:val="1"/>
      <w:marLeft w:val="0"/>
      <w:marRight w:val="0"/>
      <w:marTop w:val="0"/>
      <w:marBottom w:val="0"/>
      <w:divBdr>
        <w:top w:val="none" w:sz="0" w:space="0" w:color="auto"/>
        <w:left w:val="none" w:sz="0" w:space="0" w:color="auto"/>
        <w:bottom w:val="none" w:sz="0" w:space="0" w:color="auto"/>
        <w:right w:val="none" w:sz="0" w:space="0" w:color="auto"/>
      </w:divBdr>
    </w:div>
    <w:div w:id="808523060">
      <w:bodyDiv w:val="1"/>
      <w:marLeft w:val="0"/>
      <w:marRight w:val="0"/>
      <w:marTop w:val="0"/>
      <w:marBottom w:val="0"/>
      <w:divBdr>
        <w:top w:val="none" w:sz="0" w:space="0" w:color="auto"/>
        <w:left w:val="none" w:sz="0" w:space="0" w:color="auto"/>
        <w:bottom w:val="none" w:sz="0" w:space="0" w:color="auto"/>
        <w:right w:val="none" w:sz="0" w:space="0" w:color="auto"/>
      </w:divBdr>
    </w:div>
    <w:div w:id="811095398">
      <w:bodyDiv w:val="1"/>
      <w:marLeft w:val="0"/>
      <w:marRight w:val="0"/>
      <w:marTop w:val="0"/>
      <w:marBottom w:val="0"/>
      <w:divBdr>
        <w:top w:val="none" w:sz="0" w:space="0" w:color="auto"/>
        <w:left w:val="none" w:sz="0" w:space="0" w:color="auto"/>
        <w:bottom w:val="none" w:sz="0" w:space="0" w:color="auto"/>
        <w:right w:val="none" w:sz="0" w:space="0" w:color="auto"/>
      </w:divBdr>
    </w:div>
    <w:div w:id="811097869">
      <w:bodyDiv w:val="1"/>
      <w:marLeft w:val="0"/>
      <w:marRight w:val="0"/>
      <w:marTop w:val="0"/>
      <w:marBottom w:val="0"/>
      <w:divBdr>
        <w:top w:val="none" w:sz="0" w:space="0" w:color="auto"/>
        <w:left w:val="none" w:sz="0" w:space="0" w:color="auto"/>
        <w:bottom w:val="none" w:sz="0" w:space="0" w:color="auto"/>
        <w:right w:val="none" w:sz="0" w:space="0" w:color="auto"/>
      </w:divBdr>
    </w:div>
    <w:div w:id="811287086">
      <w:bodyDiv w:val="1"/>
      <w:marLeft w:val="0"/>
      <w:marRight w:val="0"/>
      <w:marTop w:val="0"/>
      <w:marBottom w:val="0"/>
      <w:divBdr>
        <w:top w:val="none" w:sz="0" w:space="0" w:color="auto"/>
        <w:left w:val="none" w:sz="0" w:space="0" w:color="auto"/>
        <w:bottom w:val="none" w:sz="0" w:space="0" w:color="auto"/>
        <w:right w:val="none" w:sz="0" w:space="0" w:color="auto"/>
      </w:divBdr>
    </w:div>
    <w:div w:id="811756470">
      <w:bodyDiv w:val="1"/>
      <w:marLeft w:val="0"/>
      <w:marRight w:val="0"/>
      <w:marTop w:val="0"/>
      <w:marBottom w:val="0"/>
      <w:divBdr>
        <w:top w:val="none" w:sz="0" w:space="0" w:color="auto"/>
        <w:left w:val="none" w:sz="0" w:space="0" w:color="auto"/>
        <w:bottom w:val="none" w:sz="0" w:space="0" w:color="auto"/>
        <w:right w:val="none" w:sz="0" w:space="0" w:color="auto"/>
      </w:divBdr>
    </w:div>
    <w:div w:id="812530352">
      <w:bodyDiv w:val="1"/>
      <w:marLeft w:val="0"/>
      <w:marRight w:val="0"/>
      <w:marTop w:val="0"/>
      <w:marBottom w:val="0"/>
      <w:divBdr>
        <w:top w:val="none" w:sz="0" w:space="0" w:color="auto"/>
        <w:left w:val="none" w:sz="0" w:space="0" w:color="auto"/>
        <w:bottom w:val="none" w:sz="0" w:space="0" w:color="auto"/>
        <w:right w:val="none" w:sz="0" w:space="0" w:color="auto"/>
      </w:divBdr>
    </w:div>
    <w:div w:id="812984348">
      <w:bodyDiv w:val="1"/>
      <w:marLeft w:val="0"/>
      <w:marRight w:val="0"/>
      <w:marTop w:val="0"/>
      <w:marBottom w:val="0"/>
      <w:divBdr>
        <w:top w:val="none" w:sz="0" w:space="0" w:color="auto"/>
        <w:left w:val="none" w:sz="0" w:space="0" w:color="auto"/>
        <w:bottom w:val="none" w:sz="0" w:space="0" w:color="auto"/>
        <w:right w:val="none" w:sz="0" w:space="0" w:color="auto"/>
      </w:divBdr>
    </w:div>
    <w:div w:id="815339374">
      <w:bodyDiv w:val="1"/>
      <w:marLeft w:val="0"/>
      <w:marRight w:val="0"/>
      <w:marTop w:val="0"/>
      <w:marBottom w:val="0"/>
      <w:divBdr>
        <w:top w:val="none" w:sz="0" w:space="0" w:color="auto"/>
        <w:left w:val="none" w:sz="0" w:space="0" w:color="auto"/>
        <w:bottom w:val="none" w:sz="0" w:space="0" w:color="auto"/>
        <w:right w:val="none" w:sz="0" w:space="0" w:color="auto"/>
      </w:divBdr>
    </w:div>
    <w:div w:id="816730410">
      <w:bodyDiv w:val="1"/>
      <w:marLeft w:val="0"/>
      <w:marRight w:val="0"/>
      <w:marTop w:val="0"/>
      <w:marBottom w:val="0"/>
      <w:divBdr>
        <w:top w:val="none" w:sz="0" w:space="0" w:color="auto"/>
        <w:left w:val="none" w:sz="0" w:space="0" w:color="auto"/>
        <w:bottom w:val="none" w:sz="0" w:space="0" w:color="auto"/>
        <w:right w:val="none" w:sz="0" w:space="0" w:color="auto"/>
      </w:divBdr>
    </w:div>
    <w:div w:id="818152063">
      <w:bodyDiv w:val="1"/>
      <w:marLeft w:val="0"/>
      <w:marRight w:val="0"/>
      <w:marTop w:val="0"/>
      <w:marBottom w:val="0"/>
      <w:divBdr>
        <w:top w:val="none" w:sz="0" w:space="0" w:color="auto"/>
        <w:left w:val="none" w:sz="0" w:space="0" w:color="auto"/>
        <w:bottom w:val="none" w:sz="0" w:space="0" w:color="auto"/>
        <w:right w:val="none" w:sz="0" w:space="0" w:color="auto"/>
      </w:divBdr>
    </w:div>
    <w:div w:id="818612977">
      <w:bodyDiv w:val="1"/>
      <w:marLeft w:val="0"/>
      <w:marRight w:val="0"/>
      <w:marTop w:val="0"/>
      <w:marBottom w:val="0"/>
      <w:divBdr>
        <w:top w:val="none" w:sz="0" w:space="0" w:color="auto"/>
        <w:left w:val="none" w:sz="0" w:space="0" w:color="auto"/>
        <w:bottom w:val="none" w:sz="0" w:space="0" w:color="auto"/>
        <w:right w:val="none" w:sz="0" w:space="0" w:color="auto"/>
      </w:divBdr>
    </w:div>
    <w:div w:id="819342401">
      <w:bodyDiv w:val="1"/>
      <w:marLeft w:val="0"/>
      <w:marRight w:val="0"/>
      <w:marTop w:val="0"/>
      <w:marBottom w:val="0"/>
      <w:divBdr>
        <w:top w:val="none" w:sz="0" w:space="0" w:color="auto"/>
        <w:left w:val="none" w:sz="0" w:space="0" w:color="auto"/>
        <w:bottom w:val="none" w:sz="0" w:space="0" w:color="auto"/>
        <w:right w:val="none" w:sz="0" w:space="0" w:color="auto"/>
      </w:divBdr>
    </w:div>
    <w:div w:id="820081551">
      <w:bodyDiv w:val="1"/>
      <w:marLeft w:val="0"/>
      <w:marRight w:val="0"/>
      <w:marTop w:val="0"/>
      <w:marBottom w:val="0"/>
      <w:divBdr>
        <w:top w:val="none" w:sz="0" w:space="0" w:color="auto"/>
        <w:left w:val="none" w:sz="0" w:space="0" w:color="auto"/>
        <w:bottom w:val="none" w:sz="0" w:space="0" w:color="auto"/>
        <w:right w:val="none" w:sz="0" w:space="0" w:color="auto"/>
      </w:divBdr>
    </w:div>
    <w:div w:id="820468973">
      <w:bodyDiv w:val="1"/>
      <w:marLeft w:val="0"/>
      <w:marRight w:val="0"/>
      <w:marTop w:val="0"/>
      <w:marBottom w:val="0"/>
      <w:divBdr>
        <w:top w:val="none" w:sz="0" w:space="0" w:color="auto"/>
        <w:left w:val="none" w:sz="0" w:space="0" w:color="auto"/>
        <w:bottom w:val="none" w:sz="0" w:space="0" w:color="auto"/>
        <w:right w:val="none" w:sz="0" w:space="0" w:color="auto"/>
      </w:divBdr>
    </w:div>
    <w:div w:id="820655411">
      <w:bodyDiv w:val="1"/>
      <w:marLeft w:val="0"/>
      <w:marRight w:val="0"/>
      <w:marTop w:val="0"/>
      <w:marBottom w:val="0"/>
      <w:divBdr>
        <w:top w:val="none" w:sz="0" w:space="0" w:color="auto"/>
        <w:left w:val="none" w:sz="0" w:space="0" w:color="auto"/>
        <w:bottom w:val="none" w:sz="0" w:space="0" w:color="auto"/>
        <w:right w:val="none" w:sz="0" w:space="0" w:color="auto"/>
      </w:divBdr>
    </w:div>
    <w:div w:id="824467414">
      <w:bodyDiv w:val="1"/>
      <w:marLeft w:val="0"/>
      <w:marRight w:val="0"/>
      <w:marTop w:val="0"/>
      <w:marBottom w:val="0"/>
      <w:divBdr>
        <w:top w:val="none" w:sz="0" w:space="0" w:color="auto"/>
        <w:left w:val="none" w:sz="0" w:space="0" w:color="auto"/>
        <w:bottom w:val="none" w:sz="0" w:space="0" w:color="auto"/>
        <w:right w:val="none" w:sz="0" w:space="0" w:color="auto"/>
      </w:divBdr>
    </w:div>
    <w:div w:id="824510596">
      <w:bodyDiv w:val="1"/>
      <w:marLeft w:val="0"/>
      <w:marRight w:val="0"/>
      <w:marTop w:val="0"/>
      <w:marBottom w:val="0"/>
      <w:divBdr>
        <w:top w:val="none" w:sz="0" w:space="0" w:color="auto"/>
        <w:left w:val="none" w:sz="0" w:space="0" w:color="auto"/>
        <w:bottom w:val="none" w:sz="0" w:space="0" w:color="auto"/>
        <w:right w:val="none" w:sz="0" w:space="0" w:color="auto"/>
      </w:divBdr>
    </w:div>
    <w:div w:id="825586845">
      <w:bodyDiv w:val="1"/>
      <w:marLeft w:val="0"/>
      <w:marRight w:val="0"/>
      <w:marTop w:val="0"/>
      <w:marBottom w:val="0"/>
      <w:divBdr>
        <w:top w:val="none" w:sz="0" w:space="0" w:color="auto"/>
        <w:left w:val="none" w:sz="0" w:space="0" w:color="auto"/>
        <w:bottom w:val="none" w:sz="0" w:space="0" w:color="auto"/>
        <w:right w:val="none" w:sz="0" w:space="0" w:color="auto"/>
      </w:divBdr>
    </w:div>
    <w:div w:id="826242569">
      <w:bodyDiv w:val="1"/>
      <w:marLeft w:val="0"/>
      <w:marRight w:val="0"/>
      <w:marTop w:val="0"/>
      <w:marBottom w:val="0"/>
      <w:divBdr>
        <w:top w:val="none" w:sz="0" w:space="0" w:color="auto"/>
        <w:left w:val="none" w:sz="0" w:space="0" w:color="auto"/>
        <w:bottom w:val="none" w:sz="0" w:space="0" w:color="auto"/>
        <w:right w:val="none" w:sz="0" w:space="0" w:color="auto"/>
      </w:divBdr>
    </w:div>
    <w:div w:id="828787088">
      <w:bodyDiv w:val="1"/>
      <w:marLeft w:val="0"/>
      <w:marRight w:val="0"/>
      <w:marTop w:val="0"/>
      <w:marBottom w:val="0"/>
      <w:divBdr>
        <w:top w:val="none" w:sz="0" w:space="0" w:color="auto"/>
        <w:left w:val="none" w:sz="0" w:space="0" w:color="auto"/>
        <w:bottom w:val="none" w:sz="0" w:space="0" w:color="auto"/>
        <w:right w:val="none" w:sz="0" w:space="0" w:color="auto"/>
      </w:divBdr>
    </w:div>
    <w:div w:id="829949240">
      <w:bodyDiv w:val="1"/>
      <w:marLeft w:val="0"/>
      <w:marRight w:val="0"/>
      <w:marTop w:val="0"/>
      <w:marBottom w:val="0"/>
      <w:divBdr>
        <w:top w:val="none" w:sz="0" w:space="0" w:color="auto"/>
        <w:left w:val="none" w:sz="0" w:space="0" w:color="auto"/>
        <w:bottom w:val="none" w:sz="0" w:space="0" w:color="auto"/>
        <w:right w:val="none" w:sz="0" w:space="0" w:color="auto"/>
      </w:divBdr>
    </w:div>
    <w:div w:id="831067332">
      <w:bodyDiv w:val="1"/>
      <w:marLeft w:val="0"/>
      <w:marRight w:val="0"/>
      <w:marTop w:val="0"/>
      <w:marBottom w:val="0"/>
      <w:divBdr>
        <w:top w:val="none" w:sz="0" w:space="0" w:color="auto"/>
        <w:left w:val="none" w:sz="0" w:space="0" w:color="auto"/>
        <w:bottom w:val="none" w:sz="0" w:space="0" w:color="auto"/>
        <w:right w:val="none" w:sz="0" w:space="0" w:color="auto"/>
      </w:divBdr>
    </w:div>
    <w:div w:id="831338673">
      <w:bodyDiv w:val="1"/>
      <w:marLeft w:val="0"/>
      <w:marRight w:val="0"/>
      <w:marTop w:val="0"/>
      <w:marBottom w:val="0"/>
      <w:divBdr>
        <w:top w:val="none" w:sz="0" w:space="0" w:color="auto"/>
        <w:left w:val="none" w:sz="0" w:space="0" w:color="auto"/>
        <w:bottom w:val="none" w:sz="0" w:space="0" w:color="auto"/>
        <w:right w:val="none" w:sz="0" w:space="0" w:color="auto"/>
      </w:divBdr>
    </w:div>
    <w:div w:id="832531290">
      <w:bodyDiv w:val="1"/>
      <w:marLeft w:val="0"/>
      <w:marRight w:val="0"/>
      <w:marTop w:val="0"/>
      <w:marBottom w:val="0"/>
      <w:divBdr>
        <w:top w:val="none" w:sz="0" w:space="0" w:color="auto"/>
        <w:left w:val="none" w:sz="0" w:space="0" w:color="auto"/>
        <w:bottom w:val="none" w:sz="0" w:space="0" w:color="auto"/>
        <w:right w:val="none" w:sz="0" w:space="0" w:color="auto"/>
      </w:divBdr>
    </w:div>
    <w:div w:id="832644511">
      <w:bodyDiv w:val="1"/>
      <w:marLeft w:val="0"/>
      <w:marRight w:val="0"/>
      <w:marTop w:val="0"/>
      <w:marBottom w:val="0"/>
      <w:divBdr>
        <w:top w:val="none" w:sz="0" w:space="0" w:color="auto"/>
        <w:left w:val="none" w:sz="0" w:space="0" w:color="auto"/>
        <w:bottom w:val="none" w:sz="0" w:space="0" w:color="auto"/>
        <w:right w:val="none" w:sz="0" w:space="0" w:color="auto"/>
      </w:divBdr>
    </w:div>
    <w:div w:id="832986158">
      <w:bodyDiv w:val="1"/>
      <w:marLeft w:val="0"/>
      <w:marRight w:val="0"/>
      <w:marTop w:val="0"/>
      <w:marBottom w:val="0"/>
      <w:divBdr>
        <w:top w:val="none" w:sz="0" w:space="0" w:color="auto"/>
        <w:left w:val="none" w:sz="0" w:space="0" w:color="auto"/>
        <w:bottom w:val="none" w:sz="0" w:space="0" w:color="auto"/>
        <w:right w:val="none" w:sz="0" w:space="0" w:color="auto"/>
      </w:divBdr>
    </w:div>
    <w:div w:id="835078394">
      <w:bodyDiv w:val="1"/>
      <w:marLeft w:val="0"/>
      <w:marRight w:val="0"/>
      <w:marTop w:val="0"/>
      <w:marBottom w:val="0"/>
      <w:divBdr>
        <w:top w:val="none" w:sz="0" w:space="0" w:color="auto"/>
        <w:left w:val="none" w:sz="0" w:space="0" w:color="auto"/>
        <w:bottom w:val="none" w:sz="0" w:space="0" w:color="auto"/>
        <w:right w:val="none" w:sz="0" w:space="0" w:color="auto"/>
      </w:divBdr>
    </w:div>
    <w:div w:id="835805745">
      <w:bodyDiv w:val="1"/>
      <w:marLeft w:val="0"/>
      <w:marRight w:val="0"/>
      <w:marTop w:val="0"/>
      <w:marBottom w:val="0"/>
      <w:divBdr>
        <w:top w:val="none" w:sz="0" w:space="0" w:color="auto"/>
        <w:left w:val="none" w:sz="0" w:space="0" w:color="auto"/>
        <w:bottom w:val="none" w:sz="0" w:space="0" w:color="auto"/>
        <w:right w:val="none" w:sz="0" w:space="0" w:color="auto"/>
      </w:divBdr>
    </w:div>
    <w:div w:id="835807646">
      <w:bodyDiv w:val="1"/>
      <w:marLeft w:val="0"/>
      <w:marRight w:val="0"/>
      <w:marTop w:val="0"/>
      <w:marBottom w:val="0"/>
      <w:divBdr>
        <w:top w:val="none" w:sz="0" w:space="0" w:color="auto"/>
        <w:left w:val="none" w:sz="0" w:space="0" w:color="auto"/>
        <w:bottom w:val="none" w:sz="0" w:space="0" w:color="auto"/>
        <w:right w:val="none" w:sz="0" w:space="0" w:color="auto"/>
      </w:divBdr>
    </w:div>
    <w:div w:id="837117443">
      <w:bodyDiv w:val="1"/>
      <w:marLeft w:val="0"/>
      <w:marRight w:val="0"/>
      <w:marTop w:val="0"/>
      <w:marBottom w:val="0"/>
      <w:divBdr>
        <w:top w:val="none" w:sz="0" w:space="0" w:color="auto"/>
        <w:left w:val="none" w:sz="0" w:space="0" w:color="auto"/>
        <w:bottom w:val="none" w:sz="0" w:space="0" w:color="auto"/>
        <w:right w:val="none" w:sz="0" w:space="0" w:color="auto"/>
      </w:divBdr>
    </w:div>
    <w:div w:id="838467972">
      <w:bodyDiv w:val="1"/>
      <w:marLeft w:val="0"/>
      <w:marRight w:val="0"/>
      <w:marTop w:val="0"/>
      <w:marBottom w:val="0"/>
      <w:divBdr>
        <w:top w:val="none" w:sz="0" w:space="0" w:color="auto"/>
        <w:left w:val="none" w:sz="0" w:space="0" w:color="auto"/>
        <w:bottom w:val="none" w:sz="0" w:space="0" w:color="auto"/>
        <w:right w:val="none" w:sz="0" w:space="0" w:color="auto"/>
      </w:divBdr>
    </w:div>
    <w:div w:id="839003710">
      <w:bodyDiv w:val="1"/>
      <w:marLeft w:val="0"/>
      <w:marRight w:val="0"/>
      <w:marTop w:val="0"/>
      <w:marBottom w:val="0"/>
      <w:divBdr>
        <w:top w:val="none" w:sz="0" w:space="0" w:color="auto"/>
        <w:left w:val="none" w:sz="0" w:space="0" w:color="auto"/>
        <w:bottom w:val="none" w:sz="0" w:space="0" w:color="auto"/>
        <w:right w:val="none" w:sz="0" w:space="0" w:color="auto"/>
      </w:divBdr>
    </w:div>
    <w:div w:id="843210036">
      <w:bodyDiv w:val="1"/>
      <w:marLeft w:val="0"/>
      <w:marRight w:val="0"/>
      <w:marTop w:val="0"/>
      <w:marBottom w:val="0"/>
      <w:divBdr>
        <w:top w:val="none" w:sz="0" w:space="0" w:color="auto"/>
        <w:left w:val="none" w:sz="0" w:space="0" w:color="auto"/>
        <w:bottom w:val="none" w:sz="0" w:space="0" w:color="auto"/>
        <w:right w:val="none" w:sz="0" w:space="0" w:color="auto"/>
      </w:divBdr>
    </w:div>
    <w:div w:id="844396632">
      <w:bodyDiv w:val="1"/>
      <w:marLeft w:val="0"/>
      <w:marRight w:val="0"/>
      <w:marTop w:val="0"/>
      <w:marBottom w:val="0"/>
      <w:divBdr>
        <w:top w:val="none" w:sz="0" w:space="0" w:color="auto"/>
        <w:left w:val="none" w:sz="0" w:space="0" w:color="auto"/>
        <w:bottom w:val="none" w:sz="0" w:space="0" w:color="auto"/>
        <w:right w:val="none" w:sz="0" w:space="0" w:color="auto"/>
      </w:divBdr>
    </w:div>
    <w:div w:id="845558946">
      <w:bodyDiv w:val="1"/>
      <w:marLeft w:val="0"/>
      <w:marRight w:val="0"/>
      <w:marTop w:val="0"/>
      <w:marBottom w:val="0"/>
      <w:divBdr>
        <w:top w:val="none" w:sz="0" w:space="0" w:color="auto"/>
        <w:left w:val="none" w:sz="0" w:space="0" w:color="auto"/>
        <w:bottom w:val="none" w:sz="0" w:space="0" w:color="auto"/>
        <w:right w:val="none" w:sz="0" w:space="0" w:color="auto"/>
      </w:divBdr>
    </w:div>
    <w:div w:id="846217044">
      <w:bodyDiv w:val="1"/>
      <w:marLeft w:val="0"/>
      <w:marRight w:val="0"/>
      <w:marTop w:val="0"/>
      <w:marBottom w:val="0"/>
      <w:divBdr>
        <w:top w:val="none" w:sz="0" w:space="0" w:color="auto"/>
        <w:left w:val="none" w:sz="0" w:space="0" w:color="auto"/>
        <w:bottom w:val="none" w:sz="0" w:space="0" w:color="auto"/>
        <w:right w:val="none" w:sz="0" w:space="0" w:color="auto"/>
      </w:divBdr>
    </w:div>
    <w:div w:id="851410524">
      <w:bodyDiv w:val="1"/>
      <w:marLeft w:val="0"/>
      <w:marRight w:val="0"/>
      <w:marTop w:val="0"/>
      <w:marBottom w:val="0"/>
      <w:divBdr>
        <w:top w:val="none" w:sz="0" w:space="0" w:color="auto"/>
        <w:left w:val="none" w:sz="0" w:space="0" w:color="auto"/>
        <w:bottom w:val="none" w:sz="0" w:space="0" w:color="auto"/>
        <w:right w:val="none" w:sz="0" w:space="0" w:color="auto"/>
      </w:divBdr>
    </w:div>
    <w:div w:id="853305941">
      <w:bodyDiv w:val="1"/>
      <w:marLeft w:val="0"/>
      <w:marRight w:val="0"/>
      <w:marTop w:val="0"/>
      <w:marBottom w:val="0"/>
      <w:divBdr>
        <w:top w:val="none" w:sz="0" w:space="0" w:color="auto"/>
        <w:left w:val="none" w:sz="0" w:space="0" w:color="auto"/>
        <w:bottom w:val="none" w:sz="0" w:space="0" w:color="auto"/>
        <w:right w:val="none" w:sz="0" w:space="0" w:color="auto"/>
      </w:divBdr>
    </w:div>
    <w:div w:id="853375922">
      <w:bodyDiv w:val="1"/>
      <w:marLeft w:val="0"/>
      <w:marRight w:val="0"/>
      <w:marTop w:val="0"/>
      <w:marBottom w:val="0"/>
      <w:divBdr>
        <w:top w:val="none" w:sz="0" w:space="0" w:color="auto"/>
        <w:left w:val="none" w:sz="0" w:space="0" w:color="auto"/>
        <w:bottom w:val="none" w:sz="0" w:space="0" w:color="auto"/>
        <w:right w:val="none" w:sz="0" w:space="0" w:color="auto"/>
      </w:divBdr>
    </w:div>
    <w:div w:id="853618864">
      <w:bodyDiv w:val="1"/>
      <w:marLeft w:val="0"/>
      <w:marRight w:val="0"/>
      <w:marTop w:val="0"/>
      <w:marBottom w:val="0"/>
      <w:divBdr>
        <w:top w:val="none" w:sz="0" w:space="0" w:color="auto"/>
        <w:left w:val="none" w:sz="0" w:space="0" w:color="auto"/>
        <w:bottom w:val="none" w:sz="0" w:space="0" w:color="auto"/>
        <w:right w:val="none" w:sz="0" w:space="0" w:color="auto"/>
      </w:divBdr>
    </w:div>
    <w:div w:id="853689134">
      <w:bodyDiv w:val="1"/>
      <w:marLeft w:val="0"/>
      <w:marRight w:val="0"/>
      <w:marTop w:val="0"/>
      <w:marBottom w:val="0"/>
      <w:divBdr>
        <w:top w:val="none" w:sz="0" w:space="0" w:color="auto"/>
        <w:left w:val="none" w:sz="0" w:space="0" w:color="auto"/>
        <w:bottom w:val="none" w:sz="0" w:space="0" w:color="auto"/>
        <w:right w:val="none" w:sz="0" w:space="0" w:color="auto"/>
      </w:divBdr>
    </w:div>
    <w:div w:id="856239180">
      <w:bodyDiv w:val="1"/>
      <w:marLeft w:val="0"/>
      <w:marRight w:val="0"/>
      <w:marTop w:val="0"/>
      <w:marBottom w:val="0"/>
      <w:divBdr>
        <w:top w:val="none" w:sz="0" w:space="0" w:color="auto"/>
        <w:left w:val="none" w:sz="0" w:space="0" w:color="auto"/>
        <w:bottom w:val="none" w:sz="0" w:space="0" w:color="auto"/>
        <w:right w:val="none" w:sz="0" w:space="0" w:color="auto"/>
      </w:divBdr>
    </w:div>
    <w:div w:id="857087255">
      <w:bodyDiv w:val="1"/>
      <w:marLeft w:val="0"/>
      <w:marRight w:val="0"/>
      <w:marTop w:val="0"/>
      <w:marBottom w:val="0"/>
      <w:divBdr>
        <w:top w:val="none" w:sz="0" w:space="0" w:color="auto"/>
        <w:left w:val="none" w:sz="0" w:space="0" w:color="auto"/>
        <w:bottom w:val="none" w:sz="0" w:space="0" w:color="auto"/>
        <w:right w:val="none" w:sz="0" w:space="0" w:color="auto"/>
      </w:divBdr>
    </w:div>
    <w:div w:id="857701375">
      <w:bodyDiv w:val="1"/>
      <w:marLeft w:val="0"/>
      <w:marRight w:val="0"/>
      <w:marTop w:val="0"/>
      <w:marBottom w:val="0"/>
      <w:divBdr>
        <w:top w:val="none" w:sz="0" w:space="0" w:color="auto"/>
        <w:left w:val="none" w:sz="0" w:space="0" w:color="auto"/>
        <w:bottom w:val="none" w:sz="0" w:space="0" w:color="auto"/>
        <w:right w:val="none" w:sz="0" w:space="0" w:color="auto"/>
      </w:divBdr>
    </w:div>
    <w:div w:id="858395616">
      <w:bodyDiv w:val="1"/>
      <w:marLeft w:val="0"/>
      <w:marRight w:val="0"/>
      <w:marTop w:val="0"/>
      <w:marBottom w:val="0"/>
      <w:divBdr>
        <w:top w:val="none" w:sz="0" w:space="0" w:color="auto"/>
        <w:left w:val="none" w:sz="0" w:space="0" w:color="auto"/>
        <w:bottom w:val="none" w:sz="0" w:space="0" w:color="auto"/>
        <w:right w:val="none" w:sz="0" w:space="0" w:color="auto"/>
      </w:divBdr>
    </w:div>
    <w:div w:id="858734967">
      <w:bodyDiv w:val="1"/>
      <w:marLeft w:val="0"/>
      <w:marRight w:val="0"/>
      <w:marTop w:val="0"/>
      <w:marBottom w:val="0"/>
      <w:divBdr>
        <w:top w:val="none" w:sz="0" w:space="0" w:color="auto"/>
        <w:left w:val="none" w:sz="0" w:space="0" w:color="auto"/>
        <w:bottom w:val="none" w:sz="0" w:space="0" w:color="auto"/>
        <w:right w:val="none" w:sz="0" w:space="0" w:color="auto"/>
      </w:divBdr>
    </w:div>
    <w:div w:id="859053258">
      <w:bodyDiv w:val="1"/>
      <w:marLeft w:val="0"/>
      <w:marRight w:val="0"/>
      <w:marTop w:val="0"/>
      <w:marBottom w:val="0"/>
      <w:divBdr>
        <w:top w:val="none" w:sz="0" w:space="0" w:color="auto"/>
        <w:left w:val="none" w:sz="0" w:space="0" w:color="auto"/>
        <w:bottom w:val="none" w:sz="0" w:space="0" w:color="auto"/>
        <w:right w:val="none" w:sz="0" w:space="0" w:color="auto"/>
      </w:divBdr>
    </w:div>
    <w:div w:id="859661505">
      <w:bodyDiv w:val="1"/>
      <w:marLeft w:val="0"/>
      <w:marRight w:val="0"/>
      <w:marTop w:val="0"/>
      <w:marBottom w:val="0"/>
      <w:divBdr>
        <w:top w:val="none" w:sz="0" w:space="0" w:color="auto"/>
        <w:left w:val="none" w:sz="0" w:space="0" w:color="auto"/>
        <w:bottom w:val="none" w:sz="0" w:space="0" w:color="auto"/>
        <w:right w:val="none" w:sz="0" w:space="0" w:color="auto"/>
      </w:divBdr>
    </w:div>
    <w:div w:id="859851784">
      <w:bodyDiv w:val="1"/>
      <w:marLeft w:val="0"/>
      <w:marRight w:val="0"/>
      <w:marTop w:val="0"/>
      <w:marBottom w:val="0"/>
      <w:divBdr>
        <w:top w:val="none" w:sz="0" w:space="0" w:color="auto"/>
        <w:left w:val="none" w:sz="0" w:space="0" w:color="auto"/>
        <w:bottom w:val="none" w:sz="0" w:space="0" w:color="auto"/>
        <w:right w:val="none" w:sz="0" w:space="0" w:color="auto"/>
      </w:divBdr>
    </w:div>
    <w:div w:id="860120932">
      <w:bodyDiv w:val="1"/>
      <w:marLeft w:val="0"/>
      <w:marRight w:val="0"/>
      <w:marTop w:val="0"/>
      <w:marBottom w:val="0"/>
      <w:divBdr>
        <w:top w:val="none" w:sz="0" w:space="0" w:color="auto"/>
        <w:left w:val="none" w:sz="0" w:space="0" w:color="auto"/>
        <w:bottom w:val="none" w:sz="0" w:space="0" w:color="auto"/>
        <w:right w:val="none" w:sz="0" w:space="0" w:color="auto"/>
      </w:divBdr>
    </w:div>
    <w:div w:id="860124669">
      <w:bodyDiv w:val="1"/>
      <w:marLeft w:val="0"/>
      <w:marRight w:val="0"/>
      <w:marTop w:val="0"/>
      <w:marBottom w:val="0"/>
      <w:divBdr>
        <w:top w:val="none" w:sz="0" w:space="0" w:color="auto"/>
        <w:left w:val="none" w:sz="0" w:space="0" w:color="auto"/>
        <w:bottom w:val="none" w:sz="0" w:space="0" w:color="auto"/>
        <w:right w:val="none" w:sz="0" w:space="0" w:color="auto"/>
      </w:divBdr>
    </w:div>
    <w:div w:id="860972656">
      <w:bodyDiv w:val="1"/>
      <w:marLeft w:val="0"/>
      <w:marRight w:val="0"/>
      <w:marTop w:val="0"/>
      <w:marBottom w:val="0"/>
      <w:divBdr>
        <w:top w:val="none" w:sz="0" w:space="0" w:color="auto"/>
        <w:left w:val="none" w:sz="0" w:space="0" w:color="auto"/>
        <w:bottom w:val="none" w:sz="0" w:space="0" w:color="auto"/>
        <w:right w:val="none" w:sz="0" w:space="0" w:color="auto"/>
      </w:divBdr>
    </w:div>
    <w:div w:id="861673498">
      <w:bodyDiv w:val="1"/>
      <w:marLeft w:val="0"/>
      <w:marRight w:val="0"/>
      <w:marTop w:val="0"/>
      <w:marBottom w:val="0"/>
      <w:divBdr>
        <w:top w:val="none" w:sz="0" w:space="0" w:color="auto"/>
        <w:left w:val="none" w:sz="0" w:space="0" w:color="auto"/>
        <w:bottom w:val="none" w:sz="0" w:space="0" w:color="auto"/>
        <w:right w:val="none" w:sz="0" w:space="0" w:color="auto"/>
      </w:divBdr>
    </w:div>
    <w:div w:id="865751443">
      <w:bodyDiv w:val="1"/>
      <w:marLeft w:val="0"/>
      <w:marRight w:val="0"/>
      <w:marTop w:val="0"/>
      <w:marBottom w:val="0"/>
      <w:divBdr>
        <w:top w:val="none" w:sz="0" w:space="0" w:color="auto"/>
        <w:left w:val="none" w:sz="0" w:space="0" w:color="auto"/>
        <w:bottom w:val="none" w:sz="0" w:space="0" w:color="auto"/>
        <w:right w:val="none" w:sz="0" w:space="0" w:color="auto"/>
      </w:divBdr>
    </w:div>
    <w:div w:id="866061026">
      <w:bodyDiv w:val="1"/>
      <w:marLeft w:val="0"/>
      <w:marRight w:val="0"/>
      <w:marTop w:val="0"/>
      <w:marBottom w:val="0"/>
      <w:divBdr>
        <w:top w:val="none" w:sz="0" w:space="0" w:color="auto"/>
        <w:left w:val="none" w:sz="0" w:space="0" w:color="auto"/>
        <w:bottom w:val="none" w:sz="0" w:space="0" w:color="auto"/>
        <w:right w:val="none" w:sz="0" w:space="0" w:color="auto"/>
      </w:divBdr>
    </w:div>
    <w:div w:id="867186421">
      <w:bodyDiv w:val="1"/>
      <w:marLeft w:val="0"/>
      <w:marRight w:val="0"/>
      <w:marTop w:val="0"/>
      <w:marBottom w:val="0"/>
      <w:divBdr>
        <w:top w:val="none" w:sz="0" w:space="0" w:color="auto"/>
        <w:left w:val="none" w:sz="0" w:space="0" w:color="auto"/>
        <w:bottom w:val="none" w:sz="0" w:space="0" w:color="auto"/>
        <w:right w:val="none" w:sz="0" w:space="0" w:color="auto"/>
      </w:divBdr>
    </w:div>
    <w:div w:id="867375351">
      <w:bodyDiv w:val="1"/>
      <w:marLeft w:val="0"/>
      <w:marRight w:val="0"/>
      <w:marTop w:val="0"/>
      <w:marBottom w:val="0"/>
      <w:divBdr>
        <w:top w:val="none" w:sz="0" w:space="0" w:color="auto"/>
        <w:left w:val="none" w:sz="0" w:space="0" w:color="auto"/>
        <w:bottom w:val="none" w:sz="0" w:space="0" w:color="auto"/>
        <w:right w:val="none" w:sz="0" w:space="0" w:color="auto"/>
      </w:divBdr>
    </w:div>
    <w:div w:id="867989737">
      <w:bodyDiv w:val="1"/>
      <w:marLeft w:val="0"/>
      <w:marRight w:val="0"/>
      <w:marTop w:val="0"/>
      <w:marBottom w:val="0"/>
      <w:divBdr>
        <w:top w:val="none" w:sz="0" w:space="0" w:color="auto"/>
        <w:left w:val="none" w:sz="0" w:space="0" w:color="auto"/>
        <w:bottom w:val="none" w:sz="0" w:space="0" w:color="auto"/>
        <w:right w:val="none" w:sz="0" w:space="0" w:color="auto"/>
      </w:divBdr>
    </w:div>
    <w:div w:id="869027973">
      <w:bodyDiv w:val="1"/>
      <w:marLeft w:val="0"/>
      <w:marRight w:val="0"/>
      <w:marTop w:val="0"/>
      <w:marBottom w:val="0"/>
      <w:divBdr>
        <w:top w:val="none" w:sz="0" w:space="0" w:color="auto"/>
        <w:left w:val="none" w:sz="0" w:space="0" w:color="auto"/>
        <w:bottom w:val="none" w:sz="0" w:space="0" w:color="auto"/>
        <w:right w:val="none" w:sz="0" w:space="0" w:color="auto"/>
      </w:divBdr>
    </w:div>
    <w:div w:id="869300868">
      <w:bodyDiv w:val="1"/>
      <w:marLeft w:val="0"/>
      <w:marRight w:val="0"/>
      <w:marTop w:val="0"/>
      <w:marBottom w:val="0"/>
      <w:divBdr>
        <w:top w:val="none" w:sz="0" w:space="0" w:color="auto"/>
        <w:left w:val="none" w:sz="0" w:space="0" w:color="auto"/>
        <w:bottom w:val="none" w:sz="0" w:space="0" w:color="auto"/>
        <w:right w:val="none" w:sz="0" w:space="0" w:color="auto"/>
      </w:divBdr>
    </w:div>
    <w:div w:id="871647963">
      <w:bodyDiv w:val="1"/>
      <w:marLeft w:val="0"/>
      <w:marRight w:val="0"/>
      <w:marTop w:val="0"/>
      <w:marBottom w:val="0"/>
      <w:divBdr>
        <w:top w:val="none" w:sz="0" w:space="0" w:color="auto"/>
        <w:left w:val="none" w:sz="0" w:space="0" w:color="auto"/>
        <w:bottom w:val="none" w:sz="0" w:space="0" w:color="auto"/>
        <w:right w:val="none" w:sz="0" w:space="0" w:color="auto"/>
      </w:divBdr>
    </w:div>
    <w:div w:id="873347140">
      <w:bodyDiv w:val="1"/>
      <w:marLeft w:val="0"/>
      <w:marRight w:val="0"/>
      <w:marTop w:val="0"/>
      <w:marBottom w:val="0"/>
      <w:divBdr>
        <w:top w:val="none" w:sz="0" w:space="0" w:color="auto"/>
        <w:left w:val="none" w:sz="0" w:space="0" w:color="auto"/>
        <w:bottom w:val="none" w:sz="0" w:space="0" w:color="auto"/>
        <w:right w:val="none" w:sz="0" w:space="0" w:color="auto"/>
      </w:divBdr>
    </w:div>
    <w:div w:id="873347665">
      <w:bodyDiv w:val="1"/>
      <w:marLeft w:val="0"/>
      <w:marRight w:val="0"/>
      <w:marTop w:val="0"/>
      <w:marBottom w:val="0"/>
      <w:divBdr>
        <w:top w:val="none" w:sz="0" w:space="0" w:color="auto"/>
        <w:left w:val="none" w:sz="0" w:space="0" w:color="auto"/>
        <w:bottom w:val="none" w:sz="0" w:space="0" w:color="auto"/>
        <w:right w:val="none" w:sz="0" w:space="0" w:color="auto"/>
      </w:divBdr>
    </w:div>
    <w:div w:id="873539974">
      <w:bodyDiv w:val="1"/>
      <w:marLeft w:val="0"/>
      <w:marRight w:val="0"/>
      <w:marTop w:val="0"/>
      <w:marBottom w:val="0"/>
      <w:divBdr>
        <w:top w:val="none" w:sz="0" w:space="0" w:color="auto"/>
        <w:left w:val="none" w:sz="0" w:space="0" w:color="auto"/>
        <w:bottom w:val="none" w:sz="0" w:space="0" w:color="auto"/>
        <w:right w:val="none" w:sz="0" w:space="0" w:color="auto"/>
      </w:divBdr>
    </w:div>
    <w:div w:id="875971843">
      <w:bodyDiv w:val="1"/>
      <w:marLeft w:val="0"/>
      <w:marRight w:val="0"/>
      <w:marTop w:val="0"/>
      <w:marBottom w:val="0"/>
      <w:divBdr>
        <w:top w:val="none" w:sz="0" w:space="0" w:color="auto"/>
        <w:left w:val="none" w:sz="0" w:space="0" w:color="auto"/>
        <w:bottom w:val="none" w:sz="0" w:space="0" w:color="auto"/>
        <w:right w:val="none" w:sz="0" w:space="0" w:color="auto"/>
      </w:divBdr>
    </w:div>
    <w:div w:id="876695814">
      <w:bodyDiv w:val="1"/>
      <w:marLeft w:val="0"/>
      <w:marRight w:val="0"/>
      <w:marTop w:val="0"/>
      <w:marBottom w:val="0"/>
      <w:divBdr>
        <w:top w:val="none" w:sz="0" w:space="0" w:color="auto"/>
        <w:left w:val="none" w:sz="0" w:space="0" w:color="auto"/>
        <w:bottom w:val="none" w:sz="0" w:space="0" w:color="auto"/>
        <w:right w:val="none" w:sz="0" w:space="0" w:color="auto"/>
      </w:divBdr>
    </w:div>
    <w:div w:id="878973073">
      <w:bodyDiv w:val="1"/>
      <w:marLeft w:val="0"/>
      <w:marRight w:val="0"/>
      <w:marTop w:val="0"/>
      <w:marBottom w:val="0"/>
      <w:divBdr>
        <w:top w:val="none" w:sz="0" w:space="0" w:color="auto"/>
        <w:left w:val="none" w:sz="0" w:space="0" w:color="auto"/>
        <w:bottom w:val="none" w:sz="0" w:space="0" w:color="auto"/>
        <w:right w:val="none" w:sz="0" w:space="0" w:color="auto"/>
      </w:divBdr>
    </w:div>
    <w:div w:id="879172919">
      <w:bodyDiv w:val="1"/>
      <w:marLeft w:val="0"/>
      <w:marRight w:val="0"/>
      <w:marTop w:val="0"/>
      <w:marBottom w:val="0"/>
      <w:divBdr>
        <w:top w:val="none" w:sz="0" w:space="0" w:color="auto"/>
        <w:left w:val="none" w:sz="0" w:space="0" w:color="auto"/>
        <w:bottom w:val="none" w:sz="0" w:space="0" w:color="auto"/>
        <w:right w:val="none" w:sz="0" w:space="0" w:color="auto"/>
      </w:divBdr>
    </w:div>
    <w:div w:id="880172310">
      <w:bodyDiv w:val="1"/>
      <w:marLeft w:val="0"/>
      <w:marRight w:val="0"/>
      <w:marTop w:val="0"/>
      <w:marBottom w:val="0"/>
      <w:divBdr>
        <w:top w:val="none" w:sz="0" w:space="0" w:color="auto"/>
        <w:left w:val="none" w:sz="0" w:space="0" w:color="auto"/>
        <w:bottom w:val="none" w:sz="0" w:space="0" w:color="auto"/>
        <w:right w:val="none" w:sz="0" w:space="0" w:color="auto"/>
      </w:divBdr>
    </w:div>
    <w:div w:id="884373206">
      <w:bodyDiv w:val="1"/>
      <w:marLeft w:val="0"/>
      <w:marRight w:val="0"/>
      <w:marTop w:val="0"/>
      <w:marBottom w:val="0"/>
      <w:divBdr>
        <w:top w:val="none" w:sz="0" w:space="0" w:color="auto"/>
        <w:left w:val="none" w:sz="0" w:space="0" w:color="auto"/>
        <w:bottom w:val="none" w:sz="0" w:space="0" w:color="auto"/>
        <w:right w:val="none" w:sz="0" w:space="0" w:color="auto"/>
      </w:divBdr>
    </w:div>
    <w:div w:id="885292037">
      <w:bodyDiv w:val="1"/>
      <w:marLeft w:val="0"/>
      <w:marRight w:val="0"/>
      <w:marTop w:val="0"/>
      <w:marBottom w:val="0"/>
      <w:divBdr>
        <w:top w:val="none" w:sz="0" w:space="0" w:color="auto"/>
        <w:left w:val="none" w:sz="0" w:space="0" w:color="auto"/>
        <w:bottom w:val="none" w:sz="0" w:space="0" w:color="auto"/>
        <w:right w:val="none" w:sz="0" w:space="0" w:color="auto"/>
      </w:divBdr>
    </w:div>
    <w:div w:id="886112903">
      <w:bodyDiv w:val="1"/>
      <w:marLeft w:val="0"/>
      <w:marRight w:val="0"/>
      <w:marTop w:val="0"/>
      <w:marBottom w:val="0"/>
      <w:divBdr>
        <w:top w:val="none" w:sz="0" w:space="0" w:color="auto"/>
        <w:left w:val="none" w:sz="0" w:space="0" w:color="auto"/>
        <w:bottom w:val="none" w:sz="0" w:space="0" w:color="auto"/>
        <w:right w:val="none" w:sz="0" w:space="0" w:color="auto"/>
      </w:divBdr>
    </w:div>
    <w:div w:id="886571454">
      <w:bodyDiv w:val="1"/>
      <w:marLeft w:val="0"/>
      <w:marRight w:val="0"/>
      <w:marTop w:val="0"/>
      <w:marBottom w:val="0"/>
      <w:divBdr>
        <w:top w:val="none" w:sz="0" w:space="0" w:color="auto"/>
        <w:left w:val="none" w:sz="0" w:space="0" w:color="auto"/>
        <w:bottom w:val="none" w:sz="0" w:space="0" w:color="auto"/>
        <w:right w:val="none" w:sz="0" w:space="0" w:color="auto"/>
      </w:divBdr>
    </w:div>
    <w:div w:id="886918956">
      <w:bodyDiv w:val="1"/>
      <w:marLeft w:val="0"/>
      <w:marRight w:val="0"/>
      <w:marTop w:val="0"/>
      <w:marBottom w:val="0"/>
      <w:divBdr>
        <w:top w:val="none" w:sz="0" w:space="0" w:color="auto"/>
        <w:left w:val="none" w:sz="0" w:space="0" w:color="auto"/>
        <w:bottom w:val="none" w:sz="0" w:space="0" w:color="auto"/>
        <w:right w:val="none" w:sz="0" w:space="0" w:color="auto"/>
      </w:divBdr>
    </w:div>
    <w:div w:id="891767673">
      <w:bodyDiv w:val="1"/>
      <w:marLeft w:val="0"/>
      <w:marRight w:val="0"/>
      <w:marTop w:val="0"/>
      <w:marBottom w:val="0"/>
      <w:divBdr>
        <w:top w:val="none" w:sz="0" w:space="0" w:color="auto"/>
        <w:left w:val="none" w:sz="0" w:space="0" w:color="auto"/>
        <w:bottom w:val="none" w:sz="0" w:space="0" w:color="auto"/>
        <w:right w:val="none" w:sz="0" w:space="0" w:color="auto"/>
      </w:divBdr>
    </w:div>
    <w:div w:id="891814553">
      <w:bodyDiv w:val="1"/>
      <w:marLeft w:val="0"/>
      <w:marRight w:val="0"/>
      <w:marTop w:val="0"/>
      <w:marBottom w:val="0"/>
      <w:divBdr>
        <w:top w:val="none" w:sz="0" w:space="0" w:color="auto"/>
        <w:left w:val="none" w:sz="0" w:space="0" w:color="auto"/>
        <w:bottom w:val="none" w:sz="0" w:space="0" w:color="auto"/>
        <w:right w:val="none" w:sz="0" w:space="0" w:color="auto"/>
      </w:divBdr>
    </w:div>
    <w:div w:id="892428340">
      <w:bodyDiv w:val="1"/>
      <w:marLeft w:val="0"/>
      <w:marRight w:val="0"/>
      <w:marTop w:val="0"/>
      <w:marBottom w:val="0"/>
      <w:divBdr>
        <w:top w:val="none" w:sz="0" w:space="0" w:color="auto"/>
        <w:left w:val="none" w:sz="0" w:space="0" w:color="auto"/>
        <w:bottom w:val="none" w:sz="0" w:space="0" w:color="auto"/>
        <w:right w:val="none" w:sz="0" w:space="0" w:color="auto"/>
      </w:divBdr>
    </w:div>
    <w:div w:id="893395174">
      <w:bodyDiv w:val="1"/>
      <w:marLeft w:val="0"/>
      <w:marRight w:val="0"/>
      <w:marTop w:val="0"/>
      <w:marBottom w:val="0"/>
      <w:divBdr>
        <w:top w:val="none" w:sz="0" w:space="0" w:color="auto"/>
        <w:left w:val="none" w:sz="0" w:space="0" w:color="auto"/>
        <w:bottom w:val="none" w:sz="0" w:space="0" w:color="auto"/>
        <w:right w:val="none" w:sz="0" w:space="0" w:color="auto"/>
      </w:divBdr>
    </w:div>
    <w:div w:id="893850066">
      <w:bodyDiv w:val="1"/>
      <w:marLeft w:val="0"/>
      <w:marRight w:val="0"/>
      <w:marTop w:val="0"/>
      <w:marBottom w:val="0"/>
      <w:divBdr>
        <w:top w:val="none" w:sz="0" w:space="0" w:color="auto"/>
        <w:left w:val="none" w:sz="0" w:space="0" w:color="auto"/>
        <w:bottom w:val="none" w:sz="0" w:space="0" w:color="auto"/>
        <w:right w:val="none" w:sz="0" w:space="0" w:color="auto"/>
      </w:divBdr>
    </w:div>
    <w:div w:id="896744706">
      <w:bodyDiv w:val="1"/>
      <w:marLeft w:val="0"/>
      <w:marRight w:val="0"/>
      <w:marTop w:val="0"/>
      <w:marBottom w:val="0"/>
      <w:divBdr>
        <w:top w:val="none" w:sz="0" w:space="0" w:color="auto"/>
        <w:left w:val="none" w:sz="0" w:space="0" w:color="auto"/>
        <w:bottom w:val="none" w:sz="0" w:space="0" w:color="auto"/>
        <w:right w:val="none" w:sz="0" w:space="0" w:color="auto"/>
      </w:divBdr>
    </w:div>
    <w:div w:id="897325021">
      <w:bodyDiv w:val="1"/>
      <w:marLeft w:val="0"/>
      <w:marRight w:val="0"/>
      <w:marTop w:val="0"/>
      <w:marBottom w:val="0"/>
      <w:divBdr>
        <w:top w:val="none" w:sz="0" w:space="0" w:color="auto"/>
        <w:left w:val="none" w:sz="0" w:space="0" w:color="auto"/>
        <w:bottom w:val="none" w:sz="0" w:space="0" w:color="auto"/>
        <w:right w:val="none" w:sz="0" w:space="0" w:color="auto"/>
      </w:divBdr>
    </w:div>
    <w:div w:id="898395962">
      <w:bodyDiv w:val="1"/>
      <w:marLeft w:val="0"/>
      <w:marRight w:val="0"/>
      <w:marTop w:val="0"/>
      <w:marBottom w:val="0"/>
      <w:divBdr>
        <w:top w:val="none" w:sz="0" w:space="0" w:color="auto"/>
        <w:left w:val="none" w:sz="0" w:space="0" w:color="auto"/>
        <w:bottom w:val="none" w:sz="0" w:space="0" w:color="auto"/>
        <w:right w:val="none" w:sz="0" w:space="0" w:color="auto"/>
      </w:divBdr>
    </w:div>
    <w:div w:id="900753452">
      <w:bodyDiv w:val="1"/>
      <w:marLeft w:val="0"/>
      <w:marRight w:val="0"/>
      <w:marTop w:val="0"/>
      <w:marBottom w:val="0"/>
      <w:divBdr>
        <w:top w:val="none" w:sz="0" w:space="0" w:color="auto"/>
        <w:left w:val="none" w:sz="0" w:space="0" w:color="auto"/>
        <w:bottom w:val="none" w:sz="0" w:space="0" w:color="auto"/>
        <w:right w:val="none" w:sz="0" w:space="0" w:color="auto"/>
      </w:divBdr>
    </w:div>
    <w:div w:id="902519326">
      <w:bodyDiv w:val="1"/>
      <w:marLeft w:val="0"/>
      <w:marRight w:val="0"/>
      <w:marTop w:val="0"/>
      <w:marBottom w:val="0"/>
      <w:divBdr>
        <w:top w:val="none" w:sz="0" w:space="0" w:color="auto"/>
        <w:left w:val="none" w:sz="0" w:space="0" w:color="auto"/>
        <w:bottom w:val="none" w:sz="0" w:space="0" w:color="auto"/>
        <w:right w:val="none" w:sz="0" w:space="0" w:color="auto"/>
      </w:divBdr>
    </w:div>
    <w:div w:id="902908209">
      <w:bodyDiv w:val="1"/>
      <w:marLeft w:val="0"/>
      <w:marRight w:val="0"/>
      <w:marTop w:val="0"/>
      <w:marBottom w:val="0"/>
      <w:divBdr>
        <w:top w:val="none" w:sz="0" w:space="0" w:color="auto"/>
        <w:left w:val="none" w:sz="0" w:space="0" w:color="auto"/>
        <w:bottom w:val="none" w:sz="0" w:space="0" w:color="auto"/>
        <w:right w:val="none" w:sz="0" w:space="0" w:color="auto"/>
      </w:divBdr>
    </w:div>
    <w:div w:id="904610127">
      <w:bodyDiv w:val="1"/>
      <w:marLeft w:val="0"/>
      <w:marRight w:val="0"/>
      <w:marTop w:val="0"/>
      <w:marBottom w:val="0"/>
      <w:divBdr>
        <w:top w:val="none" w:sz="0" w:space="0" w:color="auto"/>
        <w:left w:val="none" w:sz="0" w:space="0" w:color="auto"/>
        <w:bottom w:val="none" w:sz="0" w:space="0" w:color="auto"/>
        <w:right w:val="none" w:sz="0" w:space="0" w:color="auto"/>
      </w:divBdr>
    </w:div>
    <w:div w:id="905795653">
      <w:bodyDiv w:val="1"/>
      <w:marLeft w:val="0"/>
      <w:marRight w:val="0"/>
      <w:marTop w:val="0"/>
      <w:marBottom w:val="0"/>
      <w:divBdr>
        <w:top w:val="none" w:sz="0" w:space="0" w:color="auto"/>
        <w:left w:val="none" w:sz="0" w:space="0" w:color="auto"/>
        <w:bottom w:val="none" w:sz="0" w:space="0" w:color="auto"/>
        <w:right w:val="none" w:sz="0" w:space="0" w:color="auto"/>
      </w:divBdr>
    </w:div>
    <w:div w:id="906258064">
      <w:bodyDiv w:val="1"/>
      <w:marLeft w:val="0"/>
      <w:marRight w:val="0"/>
      <w:marTop w:val="0"/>
      <w:marBottom w:val="0"/>
      <w:divBdr>
        <w:top w:val="none" w:sz="0" w:space="0" w:color="auto"/>
        <w:left w:val="none" w:sz="0" w:space="0" w:color="auto"/>
        <w:bottom w:val="none" w:sz="0" w:space="0" w:color="auto"/>
        <w:right w:val="none" w:sz="0" w:space="0" w:color="auto"/>
      </w:divBdr>
    </w:div>
    <w:div w:id="906264182">
      <w:bodyDiv w:val="1"/>
      <w:marLeft w:val="0"/>
      <w:marRight w:val="0"/>
      <w:marTop w:val="0"/>
      <w:marBottom w:val="0"/>
      <w:divBdr>
        <w:top w:val="none" w:sz="0" w:space="0" w:color="auto"/>
        <w:left w:val="none" w:sz="0" w:space="0" w:color="auto"/>
        <w:bottom w:val="none" w:sz="0" w:space="0" w:color="auto"/>
        <w:right w:val="none" w:sz="0" w:space="0" w:color="auto"/>
      </w:divBdr>
    </w:div>
    <w:div w:id="909385679">
      <w:bodyDiv w:val="1"/>
      <w:marLeft w:val="0"/>
      <w:marRight w:val="0"/>
      <w:marTop w:val="0"/>
      <w:marBottom w:val="0"/>
      <w:divBdr>
        <w:top w:val="none" w:sz="0" w:space="0" w:color="auto"/>
        <w:left w:val="none" w:sz="0" w:space="0" w:color="auto"/>
        <w:bottom w:val="none" w:sz="0" w:space="0" w:color="auto"/>
        <w:right w:val="none" w:sz="0" w:space="0" w:color="auto"/>
      </w:divBdr>
    </w:div>
    <w:div w:id="913053295">
      <w:bodyDiv w:val="1"/>
      <w:marLeft w:val="0"/>
      <w:marRight w:val="0"/>
      <w:marTop w:val="0"/>
      <w:marBottom w:val="0"/>
      <w:divBdr>
        <w:top w:val="none" w:sz="0" w:space="0" w:color="auto"/>
        <w:left w:val="none" w:sz="0" w:space="0" w:color="auto"/>
        <w:bottom w:val="none" w:sz="0" w:space="0" w:color="auto"/>
        <w:right w:val="none" w:sz="0" w:space="0" w:color="auto"/>
      </w:divBdr>
    </w:div>
    <w:div w:id="913513683">
      <w:bodyDiv w:val="1"/>
      <w:marLeft w:val="0"/>
      <w:marRight w:val="0"/>
      <w:marTop w:val="0"/>
      <w:marBottom w:val="0"/>
      <w:divBdr>
        <w:top w:val="none" w:sz="0" w:space="0" w:color="auto"/>
        <w:left w:val="none" w:sz="0" w:space="0" w:color="auto"/>
        <w:bottom w:val="none" w:sz="0" w:space="0" w:color="auto"/>
        <w:right w:val="none" w:sz="0" w:space="0" w:color="auto"/>
      </w:divBdr>
    </w:div>
    <w:div w:id="915631333">
      <w:bodyDiv w:val="1"/>
      <w:marLeft w:val="0"/>
      <w:marRight w:val="0"/>
      <w:marTop w:val="0"/>
      <w:marBottom w:val="0"/>
      <w:divBdr>
        <w:top w:val="none" w:sz="0" w:space="0" w:color="auto"/>
        <w:left w:val="none" w:sz="0" w:space="0" w:color="auto"/>
        <w:bottom w:val="none" w:sz="0" w:space="0" w:color="auto"/>
        <w:right w:val="none" w:sz="0" w:space="0" w:color="auto"/>
      </w:divBdr>
    </w:div>
    <w:div w:id="915632279">
      <w:bodyDiv w:val="1"/>
      <w:marLeft w:val="0"/>
      <w:marRight w:val="0"/>
      <w:marTop w:val="0"/>
      <w:marBottom w:val="0"/>
      <w:divBdr>
        <w:top w:val="none" w:sz="0" w:space="0" w:color="auto"/>
        <w:left w:val="none" w:sz="0" w:space="0" w:color="auto"/>
        <w:bottom w:val="none" w:sz="0" w:space="0" w:color="auto"/>
        <w:right w:val="none" w:sz="0" w:space="0" w:color="auto"/>
      </w:divBdr>
    </w:div>
    <w:div w:id="916937505">
      <w:bodyDiv w:val="1"/>
      <w:marLeft w:val="0"/>
      <w:marRight w:val="0"/>
      <w:marTop w:val="0"/>
      <w:marBottom w:val="0"/>
      <w:divBdr>
        <w:top w:val="none" w:sz="0" w:space="0" w:color="auto"/>
        <w:left w:val="none" w:sz="0" w:space="0" w:color="auto"/>
        <w:bottom w:val="none" w:sz="0" w:space="0" w:color="auto"/>
        <w:right w:val="none" w:sz="0" w:space="0" w:color="auto"/>
      </w:divBdr>
    </w:div>
    <w:div w:id="918902490">
      <w:bodyDiv w:val="1"/>
      <w:marLeft w:val="0"/>
      <w:marRight w:val="0"/>
      <w:marTop w:val="0"/>
      <w:marBottom w:val="0"/>
      <w:divBdr>
        <w:top w:val="none" w:sz="0" w:space="0" w:color="auto"/>
        <w:left w:val="none" w:sz="0" w:space="0" w:color="auto"/>
        <w:bottom w:val="none" w:sz="0" w:space="0" w:color="auto"/>
        <w:right w:val="none" w:sz="0" w:space="0" w:color="auto"/>
      </w:divBdr>
    </w:div>
    <w:div w:id="919873343">
      <w:bodyDiv w:val="1"/>
      <w:marLeft w:val="0"/>
      <w:marRight w:val="0"/>
      <w:marTop w:val="0"/>
      <w:marBottom w:val="0"/>
      <w:divBdr>
        <w:top w:val="none" w:sz="0" w:space="0" w:color="auto"/>
        <w:left w:val="none" w:sz="0" w:space="0" w:color="auto"/>
        <w:bottom w:val="none" w:sz="0" w:space="0" w:color="auto"/>
        <w:right w:val="none" w:sz="0" w:space="0" w:color="auto"/>
      </w:divBdr>
    </w:div>
    <w:div w:id="922033726">
      <w:bodyDiv w:val="1"/>
      <w:marLeft w:val="0"/>
      <w:marRight w:val="0"/>
      <w:marTop w:val="0"/>
      <w:marBottom w:val="0"/>
      <w:divBdr>
        <w:top w:val="none" w:sz="0" w:space="0" w:color="auto"/>
        <w:left w:val="none" w:sz="0" w:space="0" w:color="auto"/>
        <w:bottom w:val="none" w:sz="0" w:space="0" w:color="auto"/>
        <w:right w:val="none" w:sz="0" w:space="0" w:color="auto"/>
      </w:divBdr>
    </w:div>
    <w:div w:id="922299402">
      <w:bodyDiv w:val="1"/>
      <w:marLeft w:val="0"/>
      <w:marRight w:val="0"/>
      <w:marTop w:val="0"/>
      <w:marBottom w:val="0"/>
      <w:divBdr>
        <w:top w:val="none" w:sz="0" w:space="0" w:color="auto"/>
        <w:left w:val="none" w:sz="0" w:space="0" w:color="auto"/>
        <w:bottom w:val="none" w:sz="0" w:space="0" w:color="auto"/>
        <w:right w:val="none" w:sz="0" w:space="0" w:color="auto"/>
      </w:divBdr>
    </w:div>
    <w:div w:id="928268447">
      <w:bodyDiv w:val="1"/>
      <w:marLeft w:val="0"/>
      <w:marRight w:val="0"/>
      <w:marTop w:val="0"/>
      <w:marBottom w:val="0"/>
      <w:divBdr>
        <w:top w:val="none" w:sz="0" w:space="0" w:color="auto"/>
        <w:left w:val="none" w:sz="0" w:space="0" w:color="auto"/>
        <w:bottom w:val="none" w:sz="0" w:space="0" w:color="auto"/>
        <w:right w:val="none" w:sz="0" w:space="0" w:color="auto"/>
      </w:divBdr>
    </w:div>
    <w:div w:id="929390276">
      <w:bodyDiv w:val="1"/>
      <w:marLeft w:val="0"/>
      <w:marRight w:val="0"/>
      <w:marTop w:val="0"/>
      <w:marBottom w:val="0"/>
      <w:divBdr>
        <w:top w:val="none" w:sz="0" w:space="0" w:color="auto"/>
        <w:left w:val="none" w:sz="0" w:space="0" w:color="auto"/>
        <w:bottom w:val="none" w:sz="0" w:space="0" w:color="auto"/>
        <w:right w:val="none" w:sz="0" w:space="0" w:color="auto"/>
      </w:divBdr>
    </w:div>
    <w:div w:id="929505072">
      <w:bodyDiv w:val="1"/>
      <w:marLeft w:val="0"/>
      <w:marRight w:val="0"/>
      <w:marTop w:val="0"/>
      <w:marBottom w:val="0"/>
      <w:divBdr>
        <w:top w:val="none" w:sz="0" w:space="0" w:color="auto"/>
        <w:left w:val="none" w:sz="0" w:space="0" w:color="auto"/>
        <w:bottom w:val="none" w:sz="0" w:space="0" w:color="auto"/>
        <w:right w:val="none" w:sz="0" w:space="0" w:color="auto"/>
      </w:divBdr>
    </w:div>
    <w:div w:id="930049033">
      <w:bodyDiv w:val="1"/>
      <w:marLeft w:val="0"/>
      <w:marRight w:val="0"/>
      <w:marTop w:val="0"/>
      <w:marBottom w:val="0"/>
      <w:divBdr>
        <w:top w:val="none" w:sz="0" w:space="0" w:color="auto"/>
        <w:left w:val="none" w:sz="0" w:space="0" w:color="auto"/>
        <w:bottom w:val="none" w:sz="0" w:space="0" w:color="auto"/>
        <w:right w:val="none" w:sz="0" w:space="0" w:color="auto"/>
      </w:divBdr>
    </w:div>
    <w:div w:id="932856500">
      <w:bodyDiv w:val="1"/>
      <w:marLeft w:val="0"/>
      <w:marRight w:val="0"/>
      <w:marTop w:val="0"/>
      <w:marBottom w:val="0"/>
      <w:divBdr>
        <w:top w:val="none" w:sz="0" w:space="0" w:color="auto"/>
        <w:left w:val="none" w:sz="0" w:space="0" w:color="auto"/>
        <w:bottom w:val="none" w:sz="0" w:space="0" w:color="auto"/>
        <w:right w:val="none" w:sz="0" w:space="0" w:color="auto"/>
      </w:divBdr>
    </w:div>
    <w:div w:id="936862073">
      <w:bodyDiv w:val="1"/>
      <w:marLeft w:val="0"/>
      <w:marRight w:val="0"/>
      <w:marTop w:val="0"/>
      <w:marBottom w:val="0"/>
      <w:divBdr>
        <w:top w:val="none" w:sz="0" w:space="0" w:color="auto"/>
        <w:left w:val="none" w:sz="0" w:space="0" w:color="auto"/>
        <w:bottom w:val="none" w:sz="0" w:space="0" w:color="auto"/>
        <w:right w:val="none" w:sz="0" w:space="0" w:color="auto"/>
      </w:divBdr>
    </w:div>
    <w:div w:id="937755561">
      <w:bodyDiv w:val="1"/>
      <w:marLeft w:val="0"/>
      <w:marRight w:val="0"/>
      <w:marTop w:val="0"/>
      <w:marBottom w:val="0"/>
      <w:divBdr>
        <w:top w:val="none" w:sz="0" w:space="0" w:color="auto"/>
        <w:left w:val="none" w:sz="0" w:space="0" w:color="auto"/>
        <w:bottom w:val="none" w:sz="0" w:space="0" w:color="auto"/>
        <w:right w:val="none" w:sz="0" w:space="0" w:color="auto"/>
      </w:divBdr>
    </w:div>
    <w:div w:id="939794822">
      <w:bodyDiv w:val="1"/>
      <w:marLeft w:val="0"/>
      <w:marRight w:val="0"/>
      <w:marTop w:val="0"/>
      <w:marBottom w:val="0"/>
      <w:divBdr>
        <w:top w:val="none" w:sz="0" w:space="0" w:color="auto"/>
        <w:left w:val="none" w:sz="0" w:space="0" w:color="auto"/>
        <w:bottom w:val="none" w:sz="0" w:space="0" w:color="auto"/>
        <w:right w:val="none" w:sz="0" w:space="0" w:color="auto"/>
      </w:divBdr>
    </w:div>
    <w:div w:id="941186635">
      <w:bodyDiv w:val="1"/>
      <w:marLeft w:val="0"/>
      <w:marRight w:val="0"/>
      <w:marTop w:val="0"/>
      <w:marBottom w:val="0"/>
      <w:divBdr>
        <w:top w:val="none" w:sz="0" w:space="0" w:color="auto"/>
        <w:left w:val="none" w:sz="0" w:space="0" w:color="auto"/>
        <w:bottom w:val="none" w:sz="0" w:space="0" w:color="auto"/>
        <w:right w:val="none" w:sz="0" w:space="0" w:color="auto"/>
      </w:divBdr>
    </w:div>
    <w:div w:id="941692232">
      <w:bodyDiv w:val="1"/>
      <w:marLeft w:val="0"/>
      <w:marRight w:val="0"/>
      <w:marTop w:val="0"/>
      <w:marBottom w:val="0"/>
      <w:divBdr>
        <w:top w:val="none" w:sz="0" w:space="0" w:color="auto"/>
        <w:left w:val="none" w:sz="0" w:space="0" w:color="auto"/>
        <w:bottom w:val="none" w:sz="0" w:space="0" w:color="auto"/>
        <w:right w:val="none" w:sz="0" w:space="0" w:color="auto"/>
      </w:divBdr>
    </w:div>
    <w:div w:id="942153257">
      <w:bodyDiv w:val="1"/>
      <w:marLeft w:val="0"/>
      <w:marRight w:val="0"/>
      <w:marTop w:val="0"/>
      <w:marBottom w:val="0"/>
      <w:divBdr>
        <w:top w:val="none" w:sz="0" w:space="0" w:color="auto"/>
        <w:left w:val="none" w:sz="0" w:space="0" w:color="auto"/>
        <w:bottom w:val="none" w:sz="0" w:space="0" w:color="auto"/>
        <w:right w:val="none" w:sz="0" w:space="0" w:color="auto"/>
      </w:divBdr>
    </w:div>
    <w:div w:id="942374215">
      <w:bodyDiv w:val="1"/>
      <w:marLeft w:val="0"/>
      <w:marRight w:val="0"/>
      <w:marTop w:val="0"/>
      <w:marBottom w:val="0"/>
      <w:divBdr>
        <w:top w:val="none" w:sz="0" w:space="0" w:color="auto"/>
        <w:left w:val="none" w:sz="0" w:space="0" w:color="auto"/>
        <w:bottom w:val="none" w:sz="0" w:space="0" w:color="auto"/>
        <w:right w:val="none" w:sz="0" w:space="0" w:color="auto"/>
      </w:divBdr>
    </w:div>
    <w:div w:id="944381706">
      <w:bodyDiv w:val="1"/>
      <w:marLeft w:val="0"/>
      <w:marRight w:val="0"/>
      <w:marTop w:val="0"/>
      <w:marBottom w:val="0"/>
      <w:divBdr>
        <w:top w:val="none" w:sz="0" w:space="0" w:color="auto"/>
        <w:left w:val="none" w:sz="0" w:space="0" w:color="auto"/>
        <w:bottom w:val="none" w:sz="0" w:space="0" w:color="auto"/>
        <w:right w:val="none" w:sz="0" w:space="0" w:color="auto"/>
      </w:divBdr>
    </w:div>
    <w:div w:id="944388529">
      <w:bodyDiv w:val="1"/>
      <w:marLeft w:val="0"/>
      <w:marRight w:val="0"/>
      <w:marTop w:val="0"/>
      <w:marBottom w:val="0"/>
      <w:divBdr>
        <w:top w:val="none" w:sz="0" w:space="0" w:color="auto"/>
        <w:left w:val="none" w:sz="0" w:space="0" w:color="auto"/>
        <w:bottom w:val="none" w:sz="0" w:space="0" w:color="auto"/>
        <w:right w:val="none" w:sz="0" w:space="0" w:color="auto"/>
      </w:divBdr>
    </w:div>
    <w:div w:id="945772316">
      <w:bodyDiv w:val="1"/>
      <w:marLeft w:val="0"/>
      <w:marRight w:val="0"/>
      <w:marTop w:val="0"/>
      <w:marBottom w:val="0"/>
      <w:divBdr>
        <w:top w:val="none" w:sz="0" w:space="0" w:color="auto"/>
        <w:left w:val="none" w:sz="0" w:space="0" w:color="auto"/>
        <w:bottom w:val="none" w:sz="0" w:space="0" w:color="auto"/>
        <w:right w:val="none" w:sz="0" w:space="0" w:color="auto"/>
      </w:divBdr>
    </w:div>
    <w:div w:id="951595043">
      <w:bodyDiv w:val="1"/>
      <w:marLeft w:val="0"/>
      <w:marRight w:val="0"/>
      <w:marTop w:val="0"/>
      <w:marBottom w:val="0"/>
      <w:divBdr>
        <w:top w:val="none" w:sz="0" w:space="0" w:color="auto"/>
        <w:left w:val="none" w:sz="0" w:space="0" w:color="auto"/>
        <w:bottom w:val="none" w:sz="0" w:space="0" w:color="auto"/>
        <w:right w:val="none" w:sz="0" w:space="0" w:color="auto"/>
      </w:divBdr>
    </w:div>
    <w:div w:id="951597972">
      <w:bodyDiv w:val="1"/>
      <w:marLeft w:val="0"/>
      <w:marRight w:val="0"/>
      <w:marTop w:val="0"/>
      <w:marBottom w:val="0"/>
      <w:divBdr>
        <w:top w:val="none" w:sz="0" w:space="0" w:color="auto"/>
        <w:left w:val="none" w:sz="0" w:space="0" w:color="auto"/>
        <w:bottom w:val="none" w:sz="0" w:space="0" w:color="auto"/>
        <w:right w:val="none" w:sz="0" w:space="0" w:color="auto"/>
      </w:divBdr>
    </w:div>
    <w:div w:id="952446858">
      <w:bodyDiv w:val="1"/>
      <w:marLeft w:val="0"/>
      <w:marRight w:val="0"/>
      <w:marTop w:val="0"/>
      <w:marBottom w:val="0"/>
      <w:divBdr>
        <w:top w:val="none" w:sz="0" w:space="0" w:color="auto"/>
        <w:left w:val="none" w:sz="0" w:space="0" w:color="auto"/>
        <w:bottom w:val="none" w:sz="0" w:space="0" w:color="auto"/>
        <w:right w:val="none" w:sz="0" w:space="0" w:color="auto"/>
      </w:divBdr>
    </w:div>
    <w:div w:id="952978879">
      <w:bodyDiv w:val="1"/>
      <w:marLeft w:val="0"/>
      <w:marRight w:val="0"/>
      <w:marTop w:val="0"/>
      <w:marBottom w:val="0"/>
      <w:divBdr>
        <w:top w:val="none" w:sz="0" w:space="0" w:color="auto"/>
        <w:left w:val="none" w:sz="0" w:space="0" w:color="auto"/>
        <w:bottom w:val="none" w:sz="0" w:space="0" w:color="auto"/>
        <w:right w:val="none" w:sz="0" w:space="0" w:color="auto"/>
      </w:divBdr>
    </w:div>
    <w:div w:id="953170575">
      <w:bodyDiv w:val="1"/>
      <w:marLeft w:val="0"/>
      <w:marRight w:val="0"/>
      <w:marTop w:val="0"/>
      <w:marBottom w:val="0"/>
      <w:divBdr>
        <w:top w:val="none" w:sz="0" w:space="0" w:color="auto"/>
        <w:left w:val="none" w:sz="0" w:space="0" w:color="auto"/>
        <w:bottom w:val="none" w:sz="0" w:space="0" w:color="auto"/>
        <w:right w:val="none" w:sz="0" w:space="0" w:color="auto"/>
      </w:divBdr>
    </w:div>
    <w:div w:id="955450925">
      <w:bodyDiv w:val="1"/>
      <w:marLeft w:val="0"/>
      <w:marRight w:val="0"/>
      <w:marTop w:val="0"/>
      <w:marBottom w:val="0"/>
      <w:divBdr>
        <w:top w:val="none" w:sz="0" w:space="0" w:color="auto"/>
        <w:left w:val="none" w:sz="0" w:space="0" w:color="auto"/>
        <w:bottom w:val="none" w:sz="0" w:space="0" w:color="auto"/>
        <w:right w:val="none" w:sz="0" w:space="0" w:color="auto"/>
      </w:divBdr>
    </w:div>
    <w:div w:id="956528768">
      <w:bodyDiv w:val="1"/>
      <w:marLeft w:val="0"/>
      <w:marRight w:val="0"/>
      <w:marTop w:val="0"/>
      <w:marBottom w:val="0"/>
      <w:divBdr>
        <w:top w:val="none" w:sz="0" w:space="0" w:color="auto"/>
        <w:left w:val="none" w:sz="0" w:space="0" w:color="auto"/>
        <w:bottom w:val="none" w:sz="0" w:space="0" w:color="auto"/>
        <w:right w:val="none" w:sz="0" w:space="0" w:color="auto"/>
      </w:divBdr>
    </w:div>
    <w:div w:id="957251140">
      <w:bodyDiv w:val="1"/>
      <w:marLeft w:val="0"/>
      <w:marRight w:val="0"/>
      <w:marTop w:val="0"/>
      <w:marBottom w:val="0"/>
      <w:divBdr>
        <w:top w:val="none" w:sz="0" w:space="0" w:color="auto"/>
        <w:left w:val="none" w:sz="0" w:space="0" w:color="auto"/>
        <w:bottom w:val="none" w:sz="0" w:space="0" w:color="auto"/>
        <w:right w:val="none" w:sz="0" w:space="0" w:color="auto"/>
      </w:divBdr>
    </w:div>
    <w:div w:id="957444950">
      <w:bodyDiv w:val="1"/>
      <w:marLeft w:val="0"/>
      <w:marRight w:val="0"/>
      <w:marTop w:val="0"/>
      <w:marBottom w:val="0"/>
      <w:divBdr>
        <w:top w:val="none" w:sz="0" w:space="0" w:color="auto"/>
        <w:left w:val="none" w:sz="0" w:space="0" w:color="auto"/>
        <w:bottom w:val="none" w:sz="0" w:space="0" w:color="auto"/>
        <w:right w:val="none" w:sz="0" w:space="0" w:color="auto"/>
      </w:divBdr>
    </w:div>
    <w:div w:id="958102581">
      <w:bodyDiv w:val="1"/>
      <w:marLeft w:val="0"/>
      <w:marRight w:val="0"/>
      <w:marTop w:val="0"/>
      <w:marBottom w:val="0"/>
      <w:divBdr>
        <w:top w:val="none" w:sz="0" w:space="0" w:color="auto"/>
        <w:left w:val="none" w:sz="0" w:space="0" w:color="auto"/>
        <w:bottom w:val="none" w:sz="0" w:space="0" w:color="auto"/>
        <w:right w:val="none" w:sz="0" w:space="0" w:color="auto"/>
      </w:divBdr>
    </w:div>
    <w:div w:id="958222786">
      <w:bodyDiv w:val="1"/>
      <w:marLeft w:val="0"/>
      <w:marRight w:val="0"/>
      <w:marTop w:val="0"/>
      <w:marBottom w:val="0"/>
      <w:divBdr>
        <w:top w:val="none" w:sz="0" w:space="0" w:color="auto"/>
        <w:left w:val="none" w:sz="0" w:space="0" w:color="auto"/>
        <w:bottom w:val="none" w:sz="0" w:space="0" w:color="auto"/>
        <w:right w:val="none" w:sz="0" w:space="0" w:color="auto"/>
      </w:divBdr>
    </w:div>
    <w:div w:id="958950261">
      <w:bodyDiv w:val="1"/>
      <w:marLeft w:val="0"/>
      <w:marRight w:val="0"/>
      <w:marTop w:val="0"/>
      <w:marBottom w:val="0"/>
      <w:divBdr>
        <w:top w:val="none" w:sz="0" w:space="0" w:color="auto"/>
        <w:left w:val="none" w:sz="0" w:space="0" w:color="auto"/>
        <w:bottom w:val="none" w:sz="0" w:space="0" w:color="auto"/>
        <w:right w:val="none" w:sz="0" w:space="0" w:color="auto"/>
      </w:divBdr>
    </w:div>
    <w:div w:id="959917048">
      <w:bodyDiv w:val="1"/>
      <w:marLeft w:val="0"/>
      <w:marRight w:val="0"/>
      <w:marTop w:val="0"/>
      <w:marBottom w:val="0"/>
      <w:divBdr>
        <w:top w:val="none" w:sz="0" w:space="0" w:color="auto"/>
        <w:left w:val="none" w:sz="0" w:space="0" w:color="auto"/>
        <w:bottom w:val="none" w:sz="0" w:space="0" w:color="auto"/>
        <w:right w:val="none" w:sz="0" w:space="0" w:color="auto"/>
      </w:divBdr>
    </w:div>
    <w:div w:id="959996204">
      <w:bodyDiv w:val="1"/>
      <w:marLeft w:val="0"/>
      <w:marRight w:val="0"/>
      <w:marTop w:val="0"/>
      <w:marBottom w:val="0"/>
      <w:divBdr>
        <w:top w:val="none" w:sz="0" w:space="0" w:color="auto"/>
        <w:left w:val="none" w:sz="0" w:space="0" w:color="auto"/>
        <w:bottom w:val="none" w:sz="0" w:space="0" w:color="auto"/>
        <w:right w:val="none" w:sz="0" w:space="0" w:color="auto"/>
      </w:divBdr>
    </w:div>
    <w:div w:id="963581793">
      <w:bodyDiv w:val="1"/>
      <w:marLeft w:val="0"/>
      <w:marRight w:val="0"/>
      <w:marTop w:val="0"/>
      <w:marBottom w:val="0"/>
      <w:divBdr>
        <w:top w:val="none" w:sz="0" w:space="0" w:color="auto"/>
        <w:left w:val="none" w:sz="0" w:space="0" w:color="auto"/>
        <w:bottom w:val="none" w:sz="0" w:space="0" w:color="auto"/>
        <w:right w:val="none" w:sz="0" w:space="0" w:color="auto"/>
      </w:divBdr>
    </w:div>
    <w:div w:id="963655493">
      <w:bodyDiv w:val="1"/>
      <w:marLeft w:val="0"/>
      <w:marRight w:val="0"/>
      <w:marTop w:val="0"/>
      <w:marBottom w:val="0"/>
      <w:divBdr>
        <w:top w:val="none" w:sz="0" w:space="0" w:color="auto"/>
        <w:left w:val="none" w:sz="0" w:space="0" w:color="auto"/>
        <w:bottom w:val="none" w:sz="0" w:space="0" w:color="auto"/>
        <w:right w:val="none" w:sz="0" w:space="0" w:color="auto"/>
      </w:divBdr>
    </w:div>
    <w:div w:id="966855954">
      <w:bodyDiv w:val="1"/>
      <w:marLeft w:val="0"/>
      <w:marRight w:val="0"/>
      <w:marTop w:val="0"/>
      <w:marBottom w:val="0"/>
      <w:divBdr>
        <w:top w:val="none" w:sz="0" w:space="0" w:color="auto"/>
        <w:left w:val="none" w:sz="0" w:space="0" w:color="auto"/>
        <w:bottom w:val="none" w:sz="0" w:space="0" w:color="auto"/>
        <w:right w:val="none" w:sz="0" w:space="0" w:color="auto"/>
      </w:divBdr>
    </w:div>
    <w:div w:id="968046633">
      <w:bodyDiv w:val="1"/>
      <w:marLeft w:val="0"/>
      <w:marRight w:val="0"/>
      <w:marTop w:val="0"/>
      <w:marBottom w:val="0"/>
      <w:divBdr>
        <w:top w:val="none" w:sz="0" w:space="0" w:color="auto"/>
        <w:left w:val="none" w:sz="0" w:space="0" w:color="auto"/>
        <w:bottom w:val="none" w:sz="0" w:space="0" w:color="auto"/>
        <w:right w:val="none" w:sz="0" w:space="0" w:color="auto"/>
      </w:divBdr>
    </w:div>
    <w:div w:id="968166085">
      <w:bodyDiv w:val="1"/>
      <w:marLeft w:val="0"/>
      <w:marRight w:val="0"/>
      <w:marTop w:val="0"/>
      <w:marBottom w:val="0"/>
      <w:divBdr>
        <w:top w:val="none" w:sz="0" w:space="0" w:color="auto"/>
        <w:left w:val="none" w:sz="0" w:space="0" w:color="auto"/>
        <w:bottom w:val="none" w:sz="0" w:space="0" w:color="auto"/>
        <w:right w:val="none" w:sz="0" w:space="0" w:color="auto"/>
      </w:divBdr>
    </w:div>
    <w:div w:id="968973768">
      <w:bodyDiv w:val="1"/>
      <w:marLeft w:val="0"/>
      <w:marRight w:val="0"/>
      <w:marTop w:val="0"/>
      <w:marBottom w:val="0"/>
      <w:divBdr>
        <w:top w:val="none" w:sz="0" w:space="0" w:color="auto"/>
        <w:left w:val="none" w:sz="0" w:space="0" w:color="auto"/>
        <w:bottom w:val="none" w:sz="0" w:space="0" w:color="auto"/>
        <w:right w:val="none" w:sz="0" w:space="0" w:color="auto"/>
      </w:divBdr>
    </w:div>
    <w:div w:id="970328113">
      <w:bodyDiv w:val="1"/>
      <w:marLeft w:val="0"/>
      <w:marRight w:val="0"/>
      <w:marTop w:val="0"/>
      <w:marBottom w:val="0"/>
      <w:divBdr>
        <w:top w:val="none" w:sz="0" w:space="0" w:color="auto"/>
        <w:left w:val="none" w:sz="0" w:space="0" w:color="auto"/>
        <w:bottom w:val="none" w:sz="0" w:space="0" w:color="auto"/>
        <w:right w:val="none" w:sz="0" w:space="0" w:color="auto"/>
      </w:divBdr>
    </w:div>
    <w:div w:id="971325130">
      <w:bodyDiv w:val="1"/>
      <w:marLeft w:val="0"/>
      <w:marRight w:val="0"/>
      <w:marTop w:val="0"/>
      <w:marBottom w:val="0"/>
      <w:divBdr>
        <w:top w:val="none" w:sz="0" w:space="0" w:color="auto"/>
        <w:left w:val="none" w:sz="0" w:space="0" w:color="auto"/>
        <w:bottom w:val="none" w:sz="0" w:space="0" w:color="auto"/>
        <w:right w:val="none" w:sz="0" w:space="0" w:color="auto"/>
      </w:divBdr>
    </w:div>
    <w:div w:id="974021271">
      <w:bodyDiv w:val="1"/>
      <w:marLeft w:val="0"/>
      <w:marRight w:val="0"/>
      <w:marTop w:val="0"/>
      <w:marBottom w:val="0"/>
      <w:divBdr>
        <w:top w:val="none" w:sz="0" w:space="0" w:color="auto"/>
        <w:left w:val="none" w:sz="0" w:space="0" w:color="auto"/>
        <w:bottom w:val="none" w:sz="0" w:space="0" w:color="auto"/>
        <w:right w:val="none" w:sz="0" w:space="0" w:color="auto"/>
      </w:divBdr>
    </w:div>
    <w:div w:id="977153842">
      <w:bodyDiv w:val="1"/>
      <w:marLeft w:val="0"/>
      <w:marRight w:val="0"/>
      <w:marTop w:val="0"/>
      <w:marBottom w:val="0"/>
      <w:divBdr>
        <w:top w:val="none" w:sz="0" w:space="0" w:color="auto"/>
        <w:left w:val="none" w:sz="0" w:space="0" w:color="auto"/>
        <w:bottom w:val="none" w:sz="0" w:space="0" w:color="auto"/>
        <w:right w:val="none" w:sz="0" w:space="0" w:color="auto"/>
      </w:divBdr>
    </w:div>
    <w:div w:id="977565440">
      <w:bodyDiv w:val="1"/>
      <w:marLeft w:val="0"/>
      <w:marRight w:val="0"/>
      <w:marTop w:val="0"/>
      <w:marBottom w:val="0"/>
      <w:divBdr>
        <w:top w:val="none" w:sz="0" w:space="0" w:color="auto"/>
        <w:left w:val="none" w:sz="0" w:space="0" w:color="auto"/>
        <w:bottom w:val="none" w:sz="0" w:space="0" w:color="auto"/>
        <w:right w:val="none" w:sz="0" w:space="0" w:color="auto"/>
      </w:divBdr>
    </w:div>
    <w:div w:id="978531509">
      <w:bodyDiv w:val="1"/>
      <w:marLeft w:val="0"/>
      <w:marRight w:val="0"/>
      <w:marTop w:val="0"/>
      <w:marBottom w:val="0"/>
      <w:divBdr>
        <w:top w:val="none" w:sz="0" w:space="0" w:color="auto"/>
        <w:left w:val="none" w:sz="0" w:space="0" w:color="auto"/>
        <w:bottom w:val="none" w:sz="0" w:space="0" w:color="auto"/>
        <w:right w:val="none" w:sz="0" w:space="0" w:color="auto"/>
      </w:divBdr>
    </w:div>
    <w:div w:id="979699160">
      <w:bodyDiv w:val="1"/>
      <w:marLeft w:val="0"/>
      <w:marRight w:val="0"/>
      <w:marTop w:val="0"/>
      <w:marBottom w:val="0"/>
      <w:divBdr>
        <w:top w:val="none" w:sz="0" w:space="0" w:color="auto"/>
        <w:left w:val="none" w:sz="0" w:space="0" w:color="auto"/>
        <w:bottom w:val="none" w:sz="0" w:space="0" w:color="auto"/>
        <w:right w:val="none" w:sz="0" w:space="0" w:color="auto"/>
      </w:divBdr>
    </w:div>
    <w:div w:id="979992521">
      <w:bodyDiv w:val="1"/>
      <w:marLeft w:val="0"/>
      <w:marRight w:val="0"/>
      <w:marTop w:val="0"/>
      <w:marBottom w:val="0"/>
      <w:divBdr>
        <w:top w:val="none" w:sz="0" w:space="0" w:color="auto"/>
        <w:left w:val="none" w:sz="0" w:space="0" w:color="auto"/>
        <w:bottom w:val="none" w:sz="0" w:space="0" w:color="auto"/>
        <w:right w:val="none" w:sz="0" w:space="0" w:color="auto"/>
      </w:divBdr>
    </w:div>
    <w:div w:id="980189061">
      <w:bodyDiv w:val="1"/>
      <w:marLeft w:val="0"/>
      <w:marRight w:val="0"/>
      <w:marTop w:val="0"/>
      <w:marBottom w:val="0"/>
      <w:divBdr>
        <w:top w:val="none" w:sz="0" w:space="0" w:color="auto"/>
        <w:left w:val="none" w:sz="0" w:space="0" w:color="auto"/>
        <w:bottom w:val="none" w:sz="0" w:space="0" w:color="auto"/>
        <w:right w:val="none" w:sz="0" w:space="0" w:color="auto"/>
      </w:divBdr>
    </w:div>
    <w:div w:id="982468927">
      <w:bodyDiv w:val="1"/>
      <w:marLeft w:val="0"/>
      <w:marRight w:val="0"/>
      <w:marTop w:val="0"/>
      <w:marBottom w:val="0"/>
      <w:divBdr>
        <w:top w:val="none" w:sz="0" w:space="0" w:color="auto"/>
        <w:left w:val="none" w:sz="0" w:space="0" w:color="auto"/>
        <w:bottom w:val="none" w:sz="0" w:space="0" w:color="auto"/>
        <w:right w:val="none" w:sz="0" w:space="0" w:color="auto"/>
      </w:divBdr>
    </w:div>
    <w:div w:id="984117265">
      <w:bodyDiv w:val="1"/>
      <w:marLeft w:val="0"/>
      <w:marRight w:val="0"/>
      <w:marTop w:val="0"/>
      <w:marBottom w:val="0"/>
      <w:divBdr>
        <w:top w:val="none" w:sz="0" w:space="0" w:color="auto"/>
        <w:left w:val="none" w:sz="0" w:space="0" w:color="auto"/>
        <w:bottom w:val="none" w:sz="0" w:space="0" w:color="auto"/>
        <w:right w:val="none" w:sz="0" w:space="0" w:color="auto"/>
      </w:divBdr>
    </w:div>
    <w:div w:id="984353867">
      <w:bodyDiv w:val="1"/>
      <w:marLeft w:val="0"/>
      <w:marRight w:val="0"/>
      <w:marTop w:val="0"/>
      <w:marBottom w:val="0"/>
      <w:divBdr>
        <w:top w:val="none" w:sz="0" w:space="0" w:color="auto"/>
        <w:left w:val="none" w:sz="0" w:space="0" w:color="auto"/>
        <w:bottom w:val="none" w:sz="0" w:space="0" w:color="auto"/>
        <w:right w:val="none" w:sz="0" w:space="0" w:color="auto"/>
      </w:divBdr>
    </w:div>
    <w:div w:id="985351554">
      <w:bodyDiv w:val="1"/>
      <w:marLeft w:val="0"/>
      <w:marRight w:val="0"/>
      <w:marTop w:val="0"/>
      <w:marBottom w:val="0"/>
      <w:divBdr>
        <w:top w:val="none" w:sz="0" w:space="0" w:color="auto"/>
        <w:left w:val="none" w:sz="0" w:space="0" w:color="auto"/>
        <w:bottom w:val="none" w:sz="0" w:space="0" w:color="auto"/>
        <w:right w:val="none" w:sz="0" w:space="0" w:color="auto"/>
      </w:divBdr>
    </w:div>
    <w:div w:id="985627948">
      <w:bodyDiv w:val="1"/>
      <w:marLeft w:val="0"/>
      <w:marRight w:val="0"/>
      <w:marTop w:val="0"/>
      <w:marBottom w:val="0"/>
      <w:divBdr>
        <w:top w:val="none" w:sz="0" w:space="0" w:color="auto"/>
        <w:left w:val="none" w:sz="0" w:space="0" w:color="auto"/>
        <w:bottom w:val="none" w:sz="0" w:space="0" w:color="auto"/>
        <w:right w:val="none" w:sz="0" w:space="0" w:color="auto"/>
      </w:divBdr>
    </w:div>
    <w:div w:id="986321387">
      <w:bodyDiv w:val="1"/>
      <w:marLeft w:val="0"/>
      <w:marRight w:val="0"/>
      <w:marTop w:val="0"/>
      <w:marBottom w:val="0"/>
      <w:divBdr>
        <w:top w:val="none" w:sz="0" w:space="0" w:color="auto"/>
        <w:left w:val="none" w:sz="0" w:space="0" w:color="auto"/>
        <w:bottom w:val="none" w:sz="0" w:space="0" w:color="auto"/>
        <w:right w:val="none" w:sz="0" w:space="0" w:color="auto"/>
      </w:divBdr>
    </w:div>
    <w:div w:id="987443943">
      <w:bodyDiv w:val="1"/>
      <w:marLeft w:val="0"/>
      <w:marRight w:val="0"/>
      <w:marTop w:val="0"/>
      <w:marBottom w:val="0"/>
      <w:divBdr>
        <w:top w:val="none" w:sz="0" w:space="0" w:color="auto"/>
        <w:left w:val="none" w:sz="0" w:space="0" w:color="auto"/>
        <w:bottom w:val="none" w:sz="0" w:space="0" w:color="auto"/>
        <w:right w:val="none" w:sz="0" w:space="0" w:color="auto"/>
      </w:divBdr>
    </w:div>
    <w:div w:id="987825398">
      <w:bodyDiv w:val="1"/>
      <w:marLeft w:val="0"/>
      <w:marRight w:val="0"/>
      <w:marTop w:val="0"/>
      <w:marBottom w:val="0"/>
      <w:divBdr>
        <w:top w:val="none" w:sz="0" w:space="0" w:color="auto"/>
        <w:left w:val="none" w:sz="0" w:space="0" w:color="auto"/>
        <w:bottom w:val="none" w:sz="0" w:space="0" w:color="auto"/>
        <w:right w:val="none" w:sz="0" w:space="0" w:color="auto"/>
      </w:divBdr>
    </w:div>
    <w:div w:id="989136060">
      <w:bodyDiv w:val="1"/>
      <w:marLeft w:val="0"/>
      <w:marRight w:val="0"/>
      <w:marTop w:val="0"/>
      <w:marBottom w:val="0"/>
      <w:divBdr>
        <w:top w:val="none" w:sz="0" w:space="0" w:color="auto"/>
        <w:left w:val="none" w:sz="0" w:space="0" w:color="auto"/>
        <w:bottom w:val="none" w:sz="0" w:space="0" w:color="auto"/>
        <w:right w:val="none" w:sz="0" w:space="0" w:color="auto"/>
      </w:divBdr>
    </w:div>
    <w:div w:id="991640095">
      <w:bodyDiv w:val="1"/>
      <w:marLeft w:val="0"/>
      <w:marRight w:val="0"/>
      <w:marTop w:val="0"/>
      <w:marBottom w:val="0"/>
      <w:divBdr>
        <w:top w:val="none" w:sz="0" w:space="0" w:color="auto"/>
        <w:left w:val="none" w:sz="0" w:space="0" w:color="auto"/>
        <w:bottom w:val="none" w:sz="0" w:space="0" w:color="auto"/>
        <w:right w:val="none" w:sz="0" w:space="0" w:color="auto"/>
      </w:divBdr>
    </w:div>
    <w:div w:id="993139583">
      <w:bodyDiv w:val="1"/>
      <w:marLeft w:val="0"/>
      <w:marRight w:val="0"/>
      <w:marTop w:val="0"/>
      <w:marBottom w:val="0"/>
      <w:divBdr>
        <w:top w:val="none" w:sz="0" w:space="0" w:color="auto"/>
        <w:left w:val="none" w:sz="0" w:space="0" w:color="auto"/>
        <w:bottom w:val="none" w:sz="0" w:space="0" w:color="auto"/>
        <w:right w:val="none" w:sz="0" w:space="0" w:color="auto"/>
      </w:divBdr>
    </w:div>
    <w:div w:id="993997487">
      <w:bodyDiv w:val="1"/>
      <w:marLeft w:val="0"/>
      <w:marRight w:val="0"/>
      <w:marTop w:val="0"/>
      <w:marBottom w:val="0"/>
      <w:divBdr>
        <w:top w:val="none" w:sz="0" w:space="0" w:color="auto"/>
        <w:left w:val="none" w:sz="0" w:space="0" w:color="auto"/>
        <w:bottom w:val="none" w:sz="0" w:space="0" w:color="auto"/>
        <w:right w:val="none" w:sz="0" w:space="0" w:color="auto"/>
      </w:divBdr>
    </w:div>
    <w:div w:id="995065173">
      <w:bodyDiv w:val="1"/>
      <w:marLeft w:val="0"/>
      <w:marRight w:val="0"/>
      <w:marTop w:val="0"/>
      <w:marBottom w:val="0"/>
      <w:divBdr>
        <w:top w:val="none" w:sz="0" w:space="0" w:color="auto"/>
        <w:left w:val="none" w:sz="0" w:space="0" w:color="auto"/>
        <w:bottom w:val="none" w:sz="0" w:space="0" w:color="auto"/>
        <w:right w:val="none" w:sz="0" w:space="0" w:color="auto"/>
      </w:divBdr>
    </w:div>
    <w:div w:id="998462941">
      <w:bodyDiv w:val="1"/>
      <w:marLeft w:val="0"/>
      <w:marRight w:val="0"/>
      <w:marTop w:val="0"/>
      <w:marBottom w:val="0"/>
      <w:divBdr>
        <w:top w:val="none" w:sz="0" w:space="0" w:color="auto"/>
        <w:left w:val="none" w:sz="0" w:space="0" w:color="auto"/>
        <w:bottom w:val="none" w:sz="0" w:space="0" w:color="auto"/>
        <w:right w:val="none" w:sz="0" w:space="0" w:color="auto"/>
      </w:divBdr>
    </w:div>
    <w:div w:id="999191638">
      <w:bodyDiv w:val="1"/>
      <w:marLeft w:val="0"/>
      <w:marRight w:val="0"/>
      <w:marTop w:val="0"/>
      <w:marBottom w:val="0"/>
      <w:divBdr>
        <w:top w:val="none" w:sz="0" w:space="0" w:color="auto"/>
        <w:left w:val="none" w:sz="0" w:space="0" w:color="auto"/>
        <w:bottom w:val="none" w:sz="0" w:space="0" w:color="auto"/>
        <w:right w:val="none" w:sz="0" w:space="0" w:color="auto"/>
      </w:divBdr>
    </w:div>
    <w:div w:id="1002706597">
      <w:bodyDiv w:val="1"/>
      <w:marLeft w:val="0"/>
      <w:marRight w:val="0"/>
      <w:marTop w:val="0"/>
      <w:marBottom w:val="0"/>
      <w:divBdr>
        <w:top w:val="none" w:sz="0" w:space="0" w:color="auto"/>
        <w:left w:val="none" w:sz="0" w:space="0" w:color="auto"/>
        <w:bottom w:val="none" w:sz="0" w:space="0" w:color="auto"/>
        <w:right w:val="none" w:sz="0" w:space="0" w:color="auto"/>
      </w:divBdr>
    </w:div>
    <w:div w:id="1005547136">
      <w:bodyDiv w:val="1"/>
      <w:marLeft w:val="0"/>
      <w:marRight w:val="0"/>
      <w:marTop w:val="0"/>
      <w:marBottom w:val="0"/>
      <w:divBdr>
        <w:top w:val="none" w:sz="0" w:space="0" w:color="auto"/>
        <w:left w:val="none" w:sz="0" w:space="0" w:color="auto"/>
        <w:bottom w:val="none" w:sz="0" w:space="0" w:color="auto"/>
        <w:right w:val="none" w:sz="0" w:space="0" w:color="auto"/>
      </w:divBdr>
    </w:div>
    <w:div w:id="1007754938">
      <w:bodyDiv w:val="1"/>
      <w:marLeft w:val="0"/>
      <w:marRight w:val="0"/>
      <w:marTop w:val="0"/>
      <w:marBottom w:val="0"/>
      <w:divBdr>
        <w:top w:val="none" w:sz="0" w:space="0" w:color="auto"/>
        <w:left w:val="none" w:sz="0" w:space="0" w:color="auto"/>
        <w:bottom w:val="none" w:sz="0" w:space="0" w:color="auto"/>
        <w:right w:val="none" w:sz="0" w:space="0" w:color="auto"/>
      </w:divBdr>
    </w:div>
    <w:div w:id="1010713647">
      <w:bodyDiv w:val="1"/>
      <w:marLeft w:val="0"/>
      <w:marRight w:val="0"/>
      <w:marTop w:val="0"/>
      <w:marBottom w:val="0"/>
      <w:divBdr>
        <w:top w:val="none" w:sz="0" w:space="0" w:color="auto"/>
        <w:left w:val="none" w:sz="0" w:space="0" w:color="auto"/>
        <w:bottom w:val="none" w:sz="0" w:space="0" w:color="auto"/>
        <w:right w:val="none" w:sz="0" w:space="0" w:color="auto"/>
      </w:divBdr>
    </w:div>
    <w:div w:id="1010982423">
      <w:bodyDiv w:val="1"/>
      <w:marLeft w:val="0"/>
      <w:marRight w:val="0"/>
      <w:marTop w:val="0"/>
      <w:marBottom w:val="0"/>
      <w:divBdr>
        <w:top w:val="none" w:sz="0" w:space="0" w:color="auto"/>
        <w:left w:val="none" w:sz="0" w:space="0" w:color="auto"/>
        <w:bottom w:val="none" w:sz="0" w:space="0" w:color="auto"/>
        <w:right w:val="none" w:sz="0" w:space="0" w:color="auto"/>
      </w:divBdr>
    </w:div>
    <w:div w:id="1010982742">
      <w:bodyDiv w:val="1"/>
      <w:marLeft w:val="0"/>
      <w:marRight w:val="0"/>
      <w:marTop w:val="0"/>
      <w:marBottom w:val="0"/>
      <w:divBdr>
        <w:top w:val="none" w:sz="0" w:space="0" w:color="auto"/>
        <w:left w:val="none" w:sz="0" w:space="0" w:color="auto"/>
        <w:bottom w:val="none" w:sz="0" w:space="0" w:color="auto"/>
        <w:right w:val="none" w:sz="0" w:space="0" w:color="auto"/>
      </w:divBdr>
    </w:div>
    <w:div w:id="1012755249">
      <w:bodyDiv w:val="1"/>
      <w:marLeft w:val="0"/>
      <w:marRight w:val="0"/>
      <w:marTop w:val="0"/>
      <w:marBottom w:val="0"/>
      <w:divBdr>
        <w:top w:val="none" w:sz="0" w:space="0" w:color="auto"/>
        <w:left w:val="none" w:sz="0" w:space="0" w:color="auto"/>
        <w:bottom w:val="none" w:sz="0" w:space="0" w:color="auto"/>
        <w:right w:val="none" w:sz="0" w:space="0" w:color="auto"/>
      </w:divBdr>
    </w:div>
    <w:div w:id="1012758389">
      <w:bodyDiv w:val="1"/>
      <w:marLeft w:val="0"/>
      <w:marRight w:val="0"/>
      <w:marTop w:val="0"/>
      <w:marBottom w:val="0"/>
      <w:divBdr>
        <w:top w:val="none" w:sz="0" w:space="0" w:color="auto"/>
        <w:left w:val="none" w:sz="0" w:space="0" w:color="auto"/>
        <w:bottom w:val="none" w:sz="0" w:space="0" w:color="auto"/>
        <w:right w:val="none" w:sz="0" w:space="0" w:color="auto"/>
      </w:divBdr>
    </w:div>
    <w:div w:id="1012873532">
      <w:bodyDiv w:val="1"/>
      <w:marLeft w:val="0"/>
      <w:marRight w:val="0"/>
      <w:marTop w:val="0"/>
      <w:marBottom w:val="0"/>
      <w:divBdr>
        <w:top w:val="none" w:sz="0" w:space="0" w:color="auto"/>
        <w:left w:val="none" w:sz="0" w:space="0" w:color="auto"/>
        <w:bottom w:val="none" w:sz="0" w:space="0" w:color="auto"/>
        <w:right w:val="none" w:sz="0" w:space="0" w:color="auto"/>
      </w:divBdr>
    </w:div>
    <w:div w:id="1013147656">
      <w:bodyDiv w:val="1"/>
      <w:marLeft w:val="0"/>
      <w:marRight w:val="0"/>
      <w:marTop w:val="0"/>
      <w:marBottom w:val="0"/>
      <w:divBdr>
        <w:top w:val="none" w:sz="0" w:space="0" w:color="auto"/>
        <w:left w:val="none" w:sz="0" w:space="0" w:color="auto"/>
        <w:bottom w:val="none" w:sz="0" w:space="0" w:color="auto"/>
        <w:right w:val="none" w:sz="0" w:space="0" w:color="auto"/>
      </w:divBdr>
    </w:div>
    <w:div w:id="1015692035">
      <w:bodyDiv w:val="1"/>
      <w:marLeft w:val="0"/>
      <w:marRight w:val="0"/>
      <w:marTop w:val="0"/>
      <w:marBottom w:val="0"/>
      <w:divBdr>
        <w:top w:val="none" w:sz="0" w:space="0" w:color="auto"/>
        <w:left w:val="none" w:sz="0" w:space="0" w:color="auto"/>
        <w:bottom w:val="none" w:sz="0" w:space="0" w:color="auto"/>
        <w:right w:val="none" w:sz="0" w:space="0" w:color="auto"/>
      </w:divBdr>
    </w:div>
    <w:div w:id="1016006926">
      <w:bodyDiv w:val="1"/>
      <w:marLeft w:val="0"/>
      <w:marRight w:val="0"/>
      <w:marTop w:val="0"/>
      <w:marBottom w:val="0"/>
      <w:divBdr>
        <w:top w:val="none" w:sz="0" w:space="0" w:color="auto"/>
        <w:left w:val="none" w:sz="0" w:space="0" w:color="auto"/>
        <w:bottom w:val="none" w:sz="0" w:space="0" w:color="auto"/>
        <w:right w:val="none" w:sz="0" w:space="0" w:color="auto"/>
      </w:divBdr>
    </w:div>
    <w:div w:id="1016690889">
      <w:bodyDiv w:val="1"/>
      <w:marLeft w:val="0"/>
      <w:marRight w:val="0"/>
      <w:marTop w:val="0"/>
      <w:marBottom w:val="0"/>
      <w:divBdr>
        <w:top w:val="none" w:sz="0" w:space="0" w:color="auto"/>
        <w:left w:val="none" w:sz="0" w:space="0" w:color="auto"/>
        <w:bottom w:val="none" w:sz="0" w:space="0" w:color="auto"/>
        <w:right w:val="none" w:sz="0" w:space="0" w:color="auto"/>
      </w:divBdr>
    </w:div>
    <w:div w:id="1017269706">
      <w:bodyDiv w:val="1"/>
      <w:marLeft w:val="0"/>
      <w:marRight w:val="0"/>
      <w:marTop w:val="0"/>
      <w:marBottom w:val="0"/>
      <w:divBdr>
        <w:top w:val="none" w:sz="0" w:space="0" w:color="auto"/>
        <w:left w:val="none" w:sz="0" w:space="0" w:color="auto"/>
        <w:bottom w:val="none" w:sz="0" w:space="0" w:color="auto"/>
        <w:right w:val="none" w:sz="0" w:space="0" w:color="auto"/>
      </w:divBdr>
    </w:div>
    <w:div w:id="1018507642">
      <w:bodyDiv w:val="1"/>
      <w:marLeft w:val="0"/>
      <w:marRight w:val="0"/>
      <w:marTop w:val="0"/>
      <w:marBottom w:val="0"/>
      <w:divBdr>
        <w:top w:val="none" w:sz="0" w:space="0" w:color="auto"/>
        <w:left w:val="none" w:sz="0" w:space="0" w:color="auto"/>
        <w:bottom w:val="none" w:sz="0" w:space="0" w:color="auto"/>
        <w:right w:val="none" w:sz="0" w:space="0" w:color="auto"/>
      </w:divBdr>
    </w:div>
    <w:div w:id="1019157104">
      <w:bodyDiv w:val="1"/>
      <w:marLeft w:val="0"/>
      <w:marRight w:val="0"/>
      <w:marTop w:val="0"/>
      <w:marBottom w:val="0"/>
      <w:divBdr>
        <w:top w:val="none" w:sz="0" w:space="0" w:color="auto"/>
        <w:left w:val="none" w:sz="0" w:space="0" w:color="auto"/>
        <w:bottom w:val="none" w:sz="0" w:space="0" w:color="auto"/>
        <w:right w:val="none" w:sz="0" w:space="0" w:color="auto"/>
      </w:divBdr>
    </w:div>
    <w:div w:id="1019895005">
      <w:bodyDiv w:val="1"/>
      <w:marLeft w:val="0"/>
      <w:marRight w:val="0"/>
      <w:marTop w:val="0"/>
      <w:marBottom w:val="0"/>
      <w:divBdr>
        <w:top w:val="none" w:sz="0" w:space="0" w:color="auto"/>
        <w:left w:val="none" w:sz="0" w:space="0" w:color="auto"/>
        <w:bottom w:val="none" w:sz="0" w:space="0" w:color="auto"/>
        <w:right w:val="none" w:sz="0" w:space="0" w:color="auto"/>
      </w:divBdr>
    </w:div>
    <w:div w:id="1020354876">
      <w:bodyDiv w:val="1"/>
      <w:marLeft w:val="0"/>
      <w:marRight w:val="0"/>
      <w:marTop w:val="0"/>
      <w:marBottom w:val="0"/>
      <w:divBdr>
        <w:top w:val="none" w:sz="0" w:space="0" w:color="auto"/>
        <w:left w:val="none" w:sz="0" w:space="0" w:color="auto"/>
        <w:bottom w:val="none" w:sz="0" w:space="0" w:color="auto"/>
        <w:right w:val="none" w:sz="0" w:space="0" w:color="auto"/>
      </w:divBdr>
    </w:div>
    <w:div w:id="1022514475">
      <w:bodyDiv w:val="1"/>
      <w:marLeft w:val="0"/>
      <w:marRight w:val="0"/>
      <w:marTop w:val="0"/>
      <w:marBottom w:val="0"/>
      <w:divBdr>
        <w:top w:val="none" w:sz="0" w:space="0" w:color="auto"/>
        <w:left w:val="none" w:sz="0" w:space="0" w:color="auto"/>
        <w:bottom w:val="none" w:sz="0" w:space="0" w:color="auto"/>
        <w:right w:val="none" w:sz="0" w:space="0" w:color="auto"/>
      </w:divBdr>
    </w:div>
    <w:div w:id="1024133242">
      <w:bodyDiv w:val="1"/>
      <w:marLeft w:val="0"/>
      <w:marRight w:val="0"/>
      <w:marTop w:val="0"/>
      <w:marBottom w:val="0"/>
      <w:divBdr>
        <w:top w:val="none" w:sz="0" w:space="0" w:color="auto"/>
        <w:left w:val="none" w:sz="0" w:space="0" w:color="auto"/>
        <w:bottom w:val="none" w:sz="0" w:space="0" w:color="auto"/>
        <w:right w:val="none" w:sz="0" w:space="0" w:color="auto"/>
      </w:divBdr>
    </w:div>
    <w:div w:id="1024358874">
      <w:bodyDiv w:val="1"/>
      <w:marLeft w:val="0"/>
      <w:marRight w:val="0"/>
      <w:marTop w:val="0"/>
      <w:marBottom w:val="0"/>
      <w:divBdr>
        <w:top w:val="none" w:sz="0" w:space="0" w:color="auto"/>
        <w:left w:val="none" w:sz="0" w:space="0" w:color="auto"/>
        <w:bottom w:val="none" w:sz="0" w:space="0" w:color="auto"/>
        <w:right w:val="none" w:sz="0" w:space="0" w:color="auto"/>
      </w:divBdr>
    </w:div>
    <w:div w:id="1026515636">
      <w:bodyDiv w:val="1"/>
      <w:marLeft w:val="0"/>
      <w:marRight w:val="0"/>
      <w:marTop w:val="0"/>
      <w:marBottom w:val="0"/>
      <w:divBdr>
        <w:top w:val="none" w:sz="0" w:space="0" w:color="auto"/>
        <w:left w:val="none" w:sz="0" w:space="0" w:color="auto"/>
        <w:bottom w:val="none" w:sz="0" w:space="0" w:color="auto"/>
        <w:right w:val="none" w:sz="0" w:space="0" w:color="auto"/>
      </w:divBdr>
    </w:div>
    <w:div w:id="1027634786">
      <w:bodyDiv w:val="1"/>
      <w:marLeft w:val="0"/>
      <w:marRight w:val="0"/>
      <w:marTop w:val="0"/>
      <w:marBottom w:val="0"/>
      <w:divBdr>
        <w:top w:val="none" w:sz="0" w:space="0" w:color="auto"/>
        <w:left w:val="none" w:sz="0" w:space="0" w:color="auto"/>
        <w:bottom w:val="none" w:sz="0" w:space="0" w:color="auto"/>
        <w:right w:val="none" w:sz="0" w:space="0" w:color="auto"/>
      </w:divBdr>
    </w:div>
    <w:div w:id="1027945530">
      <w:bodyDiv w:val="1"/>
      <w:marLeft w:val="0"/>
      <w:marRight w:val="0"/>
      <w:marTop w:val="0"/>
      <w:marBottom w:val="0"/>
      <w:divBdr>
        <w:top w:val="none" w:sz="0" w:space="0" w:color="auto"/>
        <w:left w:val="none" w:sz="0" w:space="0" w:color="auto"/>
        <w:bottom w:val="none" w:sz="0" w:space="0" w:color="auto"/>
        <w:right w:val="none" w:sz="0" w:space="0" w:color="auto"/>
      </w:divBdr>
    </w:div>
    <w:div w:id="1029141919">
      <w:bodyDiv w:val="1"/>
      <w:marLeft w:val="0"/>
      <w:marRight w:val="0"/>
      <w:marTop w:val="0"/>
      <w:marBottom w:val="0"/>
      <w:divBdr>
        <w:top w:val="none" w:sz="0" w:space="0" w:color="auto"/>
        <w:left w:val="none" w:sz="0" w:space="0" w:color="auto"/>
        <w:bottom w:val="none" w:sz="0" w:space="0" w:color="auto"/>
        <w:right w:val="none" w:sz="0" w:space="0" w:color="auto"/>
      </w:divBdr>
    </w:div>
    <w:div w:id="1031229484">
      <w:bodyDiv w:val="1"/>
      <w:marLeft w:val="0"/>
      <w:marRight w:val="0"/>
      <w:marTop w:val="0"/>
      <w:marBottom w:val="0"/>
      <w:divBdr>
        <w:top w:val="none" w:sz="0" w:space="0" w:color="auto"/>
        <w:left w:val="none" w:sz="0" w:space="0" w:color="auto"/>
        <w:bottom w:val="none" w:sz="0" w:space="0" w:color="auto"/>
        <w:right w:val="none" w:sz="0" w:space="0" w:color="auto"/>
      </w:divBdr>
    </w:div>
    <w:div w:id="1032339757">
      <w:bodyDiv w:val="1"/>
      <w:marLeft w:val="0"/>
      <w:marRight w:val="0"/>
      <w:marTop w:val="0"/>
      <w:marBottom w:val="0"/>
      <w:divBdr>
        <w:top w:val="none" w:sz="0" w:space="0" w:color="auto"/>
        <w:left w:val="none" w:sz="0" w:space="0" w:color="auto"/>
        <w:bottom w:val="none" w:sz="0" w:space="0" w:color="auto"/>
        <w:right w:val="none" w:sz="0" w:space="0" w:color="auto"/>
      </w:divBdr>
    </w:div>
    <w:div w:id="1033387342">
      <w:bodyDiv w:val="1"/>
      <w:marLeft w:val="0"/>
      <w:marRight w:val="0"/>
      <w:marTop w:val="0"/>
      <w:marBottom w:val="0"/>
      <w:divBdr>
        <w:top w:val="none" w:sz="0" w:space="0" w:color="auto"/>
        <w:left w:val="none" w:sz="0" w:space="0" w:color="auto"/>
        <w:bottom w:val="none" w:sz="0" w:space="0" w:color="auto"/>
        <w:right w:val="none" w:sz="0" w:space="0" w:color="auto"/>
      </w:divBdr>
    </w:div>
    <w:div w:id="1033657455">
      <w:bodyDiv w:val="1"/>
      <w:marLeft w:val="0"/>
      <w:marRight w:val="0"/>
      <w:marTop w:val="0"/>
      <w:marBottom w:val="0"/>
      <w:divBdr>
        <w:top w:val="none" w:sz="0" w:space="0" w:color="auto"/>
        <w:left w:val="none" w:sz="0" w:space="0" w:color="auto"/>
        <w:bottom w:val="none" w:sz="0" w:space="0" w:color="auto"/>
        <w:right w:val="none" w:sz="0" w:space="0" w:color="auto"/>
      </w:divBdr>
    </w:div>
    <w:div w:id="1035278834">
      <w:bodyDiv w:val="1"/>
      <w:marLeft w:val="0"/>
      <w:marRight w:val="0"/>
      <w:marTop w:val="0"/>
      <w:marBottom w:val="0"/>
      <w:divBdr>
        <w:top w:val="none" w:sz="0" w:space="0" w:color="auto"/>
        <w:left w:val="none" w:sz="0" w:space="0" w:color="auto"/>
        <w:bottom w:val="none" w:sz="0" w:space="0" w:color="auto"/>
        <w:right w:val="none" w:sz="0" w:space="0" w:color="auto"/>
      </w:divBdr>
    </w:div>
    <w:div w:id="1036276119">
      <w:bodyDiv w:val="1"/>
      <w:marLeft w:val="0"/>
      <w:marRight w:val="0"/>
      <w:marTop w:val="0"/>
      <w:marBottom w:val="0"/>
      <w:divBdr>
        <w:top w:val="none" w:sz="0" w:space="0" w:color="auto"/>
        <w:left w:val="none" w:sz="0" w:space="0" w:color="auto"/>
        <w:bottom w:val="none" w:sz="0" w:space="0" w:color="auto"/>
        <w:right w:val="none" w:sz="0" w:space="0" w:color="auto"/>
      </w:divBdr>
    </w:div>
    <w:div w:id="1036393505">
      <w:bodyDiv w:val="1"/>
      <w:marLeft w:val="0"/>
      <w:marRight w:val="0"/>
      <w:marTop w:val="0"/>
      <w:marBottom w:val="0"/>
      <w:divBdr>
        <w:top w:val="none" w:sz="0" w:space="0" w:color="auto"/>
        <w:left w:val="none" w:sz="0" w:space="0" w:color="auto"/>
        <w:bottom w:val="none" w:sz="0" w:space="0" w:color="auto"/>
        <w:right w:val="none" w:sz="0" w:space="0" w:color="auto"/>
      </w:divBdr>
    </w:div>
    <w:div w:id="1038360149">
      <w:bodyDiv w:val="1"/>
      <w:marLeft w:val="0"/>
      <w:marRight w:val="0"/>
      <w:marTop w:val="0"/>
      <w:marBottom w:val="0"/>
      <w:divBdr>
        <w:top w:val="none" w:sz="0" w:space="0" w:color="auto"/>
        <w:left w:val="none" w:sz="0" w:space="0" w:color="auto"/>
        <w:bottom w:val="none" w:sz="0" w:space="0" w:color="auto"/>
        <w:right w:val="none" w:sz="0" w:space="0" w:color="auto"/>
      </w:divBdr>
    </w:div>
    <w:div w:id="1038974933">
      <w:bodyDiv w:val="1"/>
      <w:marLeft w:val="0"/>
      <w:marRight w:val="0"/>
      <w:marTop w:val="0"/>
      <w:marBottom w:val="0"/>
      <w:divBdr>
        <w:top w:val="none" w:sz="0" w:space="0" w:color="auto"/>
        <w:left w:val="none" w:sz="0" w:space="0" w:color="auto"/>
        <w:bottom w:val="none" w:sz="0" w:space="0" w:color="auto"/>
        <w:right w:val="none" w:sz="0" w:space="0" w:color="auto"/>
      </w:divBdr>
    </w:div>
    <w:div w:id="1039625215">
      <w:bodyDiv w:val="1"/>
      <w:marLeft w:val="0"/>
      <w:marRight w:val="0"/>
      <w:marTop w:val="0"/>
      <w:marBottom w:val="0"/>
      <w:divBdr>
        <w:top w:val="none" w:sz="0" w:space="0" w:color="auto"/>
        <w:left w:val="none" w:sz="0" w:space="0" w:color="auto"/>
        <w:bottom w:val="none" w:sz="0" w:space="0" w:color="auto"/>
        <w:right w:val="none" w:sz="0" w:space="0" w:color="auto"/>
      </w:divBdr>
    </w:div>
    <w:div w:id="1040205806">
      <w:bodyDiv w:val="1"/>
      <w:marLeft w:val="0"/>
      <w:marRight w:val="0"/>
      <w:marTop w:val="0"/>
      <w:marBottom w:val="0"/>
      <w:divBdr>
        <w:top w:val="none" w:sz="0" w:space="0" w:color="auto"/>
        <w:left w:val="none" w:sz="0" w:space="0" w:color="auto"/>
        <w:bottom w:val="none" w:sz="0" w:space="0" w:color="auto"/>
        <w:right w:val="none" w:sz="0" w:space="0" w:color="auto"/>
      </w:divBdr>
    </w:div>
    <w:div w:id="1044596628">
      <w:bodyDiv w:val="1"/>
      <w:marLeft w:val="0"/>
      <w:marRight w:val="0"/>
      <w:marTop w:val="0"/>
      <w:marBottom w:val="0"/>
      <w:divBdr>
        <w:top w:val="none" w:sz="0" w:space="0" w:color="auto"/>
        <w:left w:val="none" w:sz="0" w:space="0" w:color="auto"/>
        <w:bottom w:val="none" w:sz="0" w:space="0" w:color="auto"/>
        <w:right w:val="none" w:sz="0" w:space="0" w:color="auto"/>
      </w:divBdr>
    </w:div>
    <w:div w:id="1045326986">
      <w:bodyDiv w:val="1"/>
      <w:marLeft w:val="0"/>
      <w:marRight w:val="0"/>
      <w:marTop w:val="0"/>
      <w:marBottom w:val="0"/>
      <w:divBdr>
        <w:top w:val="none" w:sz="0" w:space="0" w:color="auto"/>
        <w:left w:val="none" w:sz="0" w:space="0" w:color="auto"/>
        <w:bottom w:val="none" w:sz="0" w:space="0" w:color="auto"/>
        <w:right w:val="none" w:sz="0" w:space="0" w:color="auto"/>
      </w:divBdr>
    </w:div>
    <w:div w:id="1045786889">
      <w:bodyDiv w:val="1"/>
      <w:marLeft w:val="0"/>
      <w:marRight w:val="0"/>
      <w:marTop w:val="0"/>
      <w:marBottom w:val="0"/>
      <w:divBdr>
        <w:top w:val="none" w:sz="0" w:space="0" w:color="auto"/>
        <w:left w:val="none" w:sz="0" w:space="0" w:color="auto"/>
        <w:bottom w:val="none" w:sz="0" w:space="0" w:color="auto"/>
        <w:right w:val="none" w:sz="0" w:space="0" w:color="auto"/>
      </w:divBdr>
    </w:div>
    <w:div w:id="1047219287">
      <w:bodyDiv w:val="1"/>
      <w:marLeft w:val="0"/>
      <w:marRight w:val="0"/>
      <w:marTop w:val="0"/>
      <w:marBottom w:val="0"/>
      <w:divBdr>
        <w:top w:val="none" w:sz="0" w:space="0" w:color="auto"/>
        <w:left w:val="none" w:sz="0" w:space="0" w:color="auto"/>
        <w:bottom w:val="none" w:sz="0" w:space="0" w:color="auto"/>
        <w:right w:val="none" w:sz="0" w:space="0" w:color="auto"/>
      </w:divBdr>
    </w:div>
    <w:div w:id="1049455680">
      <w:bodyDiv w:val="1"/>
      <w:marLeft w:val="0"/>
      <w:marRight w:val="0"/>
      <w:marTop w:val="0"/>
      <w:marBottom w:val="0"/>
      <w:divBdr>
        <w:top w:val="none" w:sz="0" w:space="0" w:color="auto"/>
        <w:left w:val="none" w:sz="0" w:space="0" w:color="auto"/>
        <w:bottom w:val="none" w:sz="0" w:space="0" w:color="auto"/>
        <w:right w:val="none" w:sz="0" w:space="0" w:color="auto"/>
      </w:divBdr>
    </w:div>
    <w:div w:id="1050302836">
      <w:bodyDiv w:val="1"/>
      <w:marLeft w:val="0"/>
      <w:marRight w:val="0"/>
      <w:marTop w:val="0"/>
      <w:marBottom w:val="0"/>
      <w:divBdr>
        <w:top w:val="none" w:sz="0" w:space="0" w:color="auto"/>
        <w:left w:val="none" w:sz="0" w:space="0" w:color="auto"/>
        <w:bottom w:val="none" w:sz="0" w:space="0" w:color="auto"/>
        <w:right w:val="none" w:sz="0" w:space="0" w:color="auto"/>
      </w:divBdr>
    </w:div>
    <w:div w:id="1051224409">
      <w:bodyDiv w:val="1"/>
      <w:marLeft w:val="0"/>
      <w:marRight w:val="0"/>
      <w:marTop w:val="0"/>
      <w:marBottom w:val="0"/>
      <w:divBdr>
        <w:top w:val="none" w:sz="0" w:space="0" w:color="auto"/>
        <w:left w:val="none" w:sz="0" w:space="0" w:color="auto"/>
        <w:bottom w:val="none" w:sz="0" w:space="0" w:color="auto"/>
        <w:right w:val="none" w:sz="0" w:space="0" w:color="auto"/>
      </w:divBdr>
    </w:div>
    <w:div w:id="1052734739">
      <w:bodyDiv w:val="1"/>
      <w:marLeft w:val="0"/>
      <w:marRight w:val="0"/>
      <w:marTop w:val="0"/>
      <w:marBottom w:val="0"/>
      <w:divBdr>
        <w:top w:val="none" w:sz="0" w:space="0" w:color="auto"/>
        <w:left w:val="none" w:sz="0" w:space="0" w:color="auto"/>
        <w:bottom w:val="none" w:sz="0" w:space="0" w:color="auto"/>
        <w:right w:val="none" w:sz="0" w:space="0" w:color="auto"/>
      </w:divBdr>
    </w:div>
    <w:div w:id="1053887111">
      <w:bodyDiv w:val="1"/>
      <w:marLeft w:val="0"/>
      <w:marRight w:val="0"/>
      <w:marTop w:val="0"/>
      <w:marBottom w:val="0"/>
      <w:divBdr>
        <w:top w:val="none" w:sz="0" w:space="0" w:color="auto"/>
        <w:left w:val="none" w:sz="0" w:space="0" w:color="auto"/>
        <w:bottom w:val="none" w:sz="0" w:space="0" w:color="auto"/>
        <w:right w:val="none" w:sz="0" w:space="0" w:color="auto"/>
      </w:divBdr>
    </w:div>
    <w:div w:id="1054432363">
      <w:bodyDiv w:val="1"/>
      <w:marLeft w:val="0"/>
      <w:marRight w:val="0"/>
      <w:marTop w:val="0"/>
      <w:marBottom w:val="0"/>
      <w:divBdr>
        <w:top w:val="none" w:sz="0" w:space="0" w:color="auto"/>
        <w:left w:val="none" w:sz="0" w:space="0" w:color="auto"/>
        <w:bottom w:val="none" w:sz="0" w:space="0" w:color="auto"/>
        <w:right w:val="none" w:sz="0" w:space="0" w:color="auto"/>
      </w:divBdr>
    </w:div>
    <w:div w:id="1055931511">
      <w:bodyDiv w:val="1"/>
      <w:marLeft w:val="0"/>
      <w:marRight w:val="0"/>
      <w:marTop w:val="0"/>
      <w:marBottom w:val="0"/>
      <w:divBdr>
        <w:top w:val="none" w:sz="0" w:space="0" w:color="auto"/>
        <w:left w:val="none" w:sz="0" w:space="0" w:color="auto"/>
        <w:bottom w:val="none" w:sz="0" w:space="0" w:color="auto"/>
        <w:right w:val="none" w:sz="0" w:space="0" w:color="auto"/>
      </w:divBdr>
    </w:div>
    <w:div w:id="1056246725">
      <w:bodyDiv w:val="1"/>
      <w:marLeft w:val="0"/>
      <w:marRight w:val="0"/>
      <w:marTop w:val="0"/>
      <w:marBottom w:val="0"/>
      <w:divBdr>
        <w:top w:val="none" w:sz="0" w:space="0" w:color="auto"/>
        <w:left w:val="none" w:sz="0" w:space="0" w:color="auto"/>
        <w:bottom w:val="none" w:sz="0" w:space="0" w:color="auto"/>
        <w:right w:val="none" w:sz="0" w:space="0" w:color="auto"/>
      </w:divBdr>
    </w:div>
    <w:div w:id="1057358509">
      <w:bodyDiv w:val="1"/>
      <w:marLeft w:val="0"/>
      <w:marRight w:val="0"/>
      <w:marTop w:val="0"/>
      <w:marBottom w:val="0"/>
      <w:divBdr>
        <w:top w:val="none" w:sz="0" w:space="0" w:color="auto"/>
        <w:left w:val="none" w:sz="0" w:space="0" w:color="auto"/>
        <w:bottom w:val="none" w:sz="0" w:space="0" w:color="auto"/>
        <w:right w:val="none" w:sz="0" w:space="0" w:color="auto"/>
      </w:divBdr>
    </w:div>
    <w:div w:id="1057900419">
      <w:bodyDiv w:val="1"/>
      <w:marLeft w:val="0"/>
      <w:marRight w:val="0"/>
      <w:marTop w:val="0"/>
      <w:marBottom w:val="0"/>
      <w:divBdr>
        <w:top w:val="none" w:sz="0" w:space="0" w:color="auto"/>
        <w:left w:val="none" w:sz="0" w:space="0" w:color="auto"/>
        <w:bottom w:val="none" w:sz="0" w:space="0" w:color="auto"/>
        <w:right w:val="none" w:sz="0" w:space="0" w:color="auto"/>
      </w:divBdr>
    </w:div>
    <w:div w:id="1058362652">
      <w:bodyDiv w:val="1"/>
      <w:marLeft w:val="0"/>
      <w:marRight w:val="0"/>
      <w:marTop w:val="0"/>
      <w:marBottom w:val="0"/>
      <w:divBdr>
        <w:top w:val="none" w:sz="0" w:space="0" w:color="auto"/>
        <w:left w:val="none" w:sz="0" w:space="0" w:color="auto"/>
        <w:bottom w:val="none" w:sz="0" w:space="0" w:color="auto"/>
        <w:right w:val="none" w:sz="0" w:space="0" w:color="auto"/>
      </w:divBdr>
    </w:div>
    <w:div w:id="1059131167">
      <w:bodyDiv w:val="1"/>
      <w:marLeft w:val="0"/>
      <w:marRight w:val="0"/>
      <w:marTop w:val="0"/>
      <w:marBottom w:val="0"/>
      <w:divBdr>
        <w:top w:val="none" w:sz="0" w:space="0" w:color="auto"/>
        <w:left w:val="none" w:sz="0" w:space="0" w:color="auto"/>
        <w:bottom w:val="none" w:sz="0" w:space="0" w:color="auto"/>
        <w:right w:val="none" w:sz="0" w:space="0" w:color="auto"/>
      </w:divBdr>
    </w:div>
    <w:div w:id="1059523626">
      <w:bodyDiv w:val="1"/>
      <w:marLeft w:val="0"/>
      <w:marRight w:val="0"/>
      <w:marTop w:val="0"/>
      <w:marBottom w:val="0"/>
      <w:divBdr>
        <w:top w:val="none" w:sz="0" w:space="0" w:color="auto"/>
        <w:left w:val="none" w:sz="0" w:space="0" w:color="auto"/>
        <w:bottom w:val="none" w:sz="0" w:space="0" w:color="auto"/>
        <w:right w:val="none" w:sz="0" w:space="0" w:color="auto"/>
      </w:divBdr>
    </w:div>
    <w:div w:id="1059940831">
      <w:bodyDiv w:val="1"/>
      <w:marLeft w:val="0"/>
      <w:marRight w:val="0"/>
      <w:marTop w:val="0"/>
      <w:marBottom w:val="0"/>
      <w:divBdr>
        <w:top w:val="none" w:sz="0" w:space="0" w:color="auto"/>
        <w:left w:val="none" w:sz="0" w:space="0" w:color="auto"/>
        <w:bottom w:val="none" w:sz="0" w:space="0" w:color="auto"/>
        <w:right w:val="none" w:sz="0" w:space="0" w:color="auto"/>
      </w:divBdr>
    </w:div>
    <w:div w:id="1061831850">
      <w:bodyDiv w:val="1"/>
      <w:marLeft w:val="0"/>
      <w:marRight w:val="0"/>
      <w:marTop w:val="0"/>
      <w:marBottom w:val="0"/>
      <w:divBdr>
        <w:top w:val="none" w:sz="0" w:space="0" w:color="auto"/>
        <w:left w:val="none" w:sz="0" w:space="0" w:color="auto"/>
        <w:bottom w:val="none" w:sz="0" w:space="0" w:color="auto"/>
        <w:right w:val="none" w:sz="0" w:space="0" w:color="auto"/>
      </w:divBdr>
    </w:div>
    <w:div w:id="1062215946">
      <w:bodyDiv w:val="1"/>
      <w:marLeft w:val="0"/>
      <w:marRight w:val="0"/>
      <w:marTop w:val="0"/>
      <w:marBottom w:val="0"/>
      <w:divBdr>
        <w:top w:val="none" w:sz="0" w:space="0" w:color="auto"/>
        <w:left w:val="none" w:sz="0" w:space="0" w:color="auto"/>
        <w:bottom w:val="none" w:sz="0" w:space="0" w:color="auto"/>
        <w:right w:val="none" w:sz="0" w:space="0" w:color="auto"/>
      </w:divBdr>
    </w:div>
    <w:div w:id="1064371860">
      <w:bodyDiv w:val="1"/>
      <w:marLeft w:val="0"/>
      <w:marRight w:val="0"/>
      <w:marTop w:val="0"/>
      <w:marBottom w:val="0"/>
      <w:divBdr>
        <w:top w:val="none" w:sz="0" w:space="0" w:color="auto"/>
        <w:left w:val="none" w:sz="0" w:space="0" w:color="auto"/>
        <w:bottom w:val="none" w:sz="0" w:space="0" w:color="auto"/>
        <w:right w:val="none" w:sz="0" w:space="0" w:color="auto"/>
      </w:divBdr>
    </w:div>
    <w:div w:id="1064988543">
      <w:bodyDiv w:val="1"/>
      <w:marLeft w:val="0"/>
      <w:marRight w:val="0"/>
      <w:marTop w:val="0"/>
      <w:marBottom w:val="0"/>
      <w:divBdr>
        <w:top w:val="none" w:sz="0" w:space="0" w:color="auto"/>
        <w:left w:val="none" w:sz="0" w:space="0" w:color="auto"/>
        <w:bottom w:val="none" w:sz="0" w:space="0" w:color="auto"/>
        <w:right w:val="none" w:sz="0" w:space="0" w:color="auto"/>
      </w:divBdr>
    </w:div>
    <w:div w:id="1070662372">
      <w:bodyDiv w:val="1"/>
      <w:marLeft w:val="0"/>
      <w:marRight w:val="0"/>
      <w:marTop w:val="0"/>
      <w:marBottom w:val="0"/>
      <w:divBdr>
        <w:top w:val="none" w:sz="0" w:space="0" w:color="auto"/>
        <w:left w:val="none" w:sz="0" w:space="0" w:color="auto"/>
        <w:bottom w:val="none" w:sz="0" w:space="0" w:color="auto"/>
        <w:right w:val="none" w:sz="0" w:space="0" w:color="auto"/>
      </w:divBdr>
    </w:div>
    <w:div w:id="1072193719">
      <w:bodyDiv w:val="1"/>
      <w:marLeft w:val="0"/>
      <w:marRight w:val="0"/>
      <w:marTop w:val="0"/>
      <w:marBottom w:val="0"/>
      <w:divBdr>
        <w:top w:val="none" w:sz="0" w:space="0" w:color="auto"/>
        <w:left w:val="none" w:sz="0" w:space="0" w:color="auto"/>
        <w:bottom w:val="none" w:sz="0" w:space="0" w:color="auto"/>
        <w:right w:val="none" w:sz="0" w:space="0" w:color="auto"/>
      </w:divBdr>
    </w:div>
    <w:div w:id="1073553780">
      <w:bodyDiv w:val="1"/>
      <w:marLeft w:val="0"/>
      <w:marRight w:val="0"/>
      <w:marTop w:val="0"/>
      <w:marBottom w:val="0"/>
      <w:divBdr>
        <w:top w:val="none" w:sz="0" w:space="0" w:color="auto"/>
        <w:left w:val="none" w:sz="0" w:space="0" w:color="auto"/>
        <w:bottom w:val="none" w:sz="0" w:space="0" w:color="auto"/>
        <w:right w:val="none" w:sz="0" w:space="0" w:color="auto"/>
      </w:divBdr>
    </w:div>
    <w:div w:id="1073897460">
      <w:bodyDiv w:val="1"/>
      <w:marLeft w:val="0"/>
      <w:marRight w:val="0"/>
      <w:marTop w:val="0"/>
      <w:marBottom w:val="0"/>
      <w:divBdr>
        <w:top w:val="none" w:sz="0" w:space="0" w:color="auto"/>
        <w:left w:val="none" w:sz="0" w:space="0" w:color="auto"/>
        <w:bottom w:val="none" w:sz="0" w:space="0" w:color="auto"/>
        <w:right w:val="none" w:sz="0" w:space="0" w:color="auto"/>
      </w:divBdr>
    </w:div>
    <w:div w:id="1074201445">
      <w:bodyDiv w:val="1"/>
      <w:marLeft w:val="0"/>
      <w:marRight w:val="0"/>
      <w:marTop w:val="0"/>
      <w:marBottom w:val="0"/>
      <w:divBdr>
        <w:top w:val="none" w:sz="0" w:space="0" w:color="auto"/>
        <w:left w:val="none" w:sz="0" w:space="0" w:color="auto"/>
        <w:bottom w:val="none" w:sz="0" w:space="0" w:color="auto"/>
        <w:right w:val="none" w:sz="0" w:space="0" w:color="auto"/>
      </w:divBdr>
    </w:div>
    <w:div w:id="1075929640">
      <w:bodyDiv w:val="1"/>
      <w:marLeft w:val="0"/>
      <w:marRight w:val="0"/>
      <w:marTop w:val="0"/>
      <w:marBottom w:val="0"/>
      <w:divBdr>
        <w:top w:val="none" w:sz="0" w:space="0" w:color="auto"/>
        <w:left w:val="none" w:sz="0" w:space="0" w:color="auto"/>
        <w:bottom w:val="none" w:sz="0" w:space="0" w:color="auto"/>
        <w:right w:val="none" w:sz="0" w:space="0" w:color="auto"/>
      </w:divBdr>
    </w:div>
    <w:div w:id="1077165936">
      <w:bodyDiv w:val="1"/>
      <w:marLeft w:val="0"/>
      <w:marRight w:val="0"/>
      <w:marTop w:val="0"/>
      <w:marBottom w:val="0"/>
      <w:divBdr>
        <w:top w:val="none" w:sz="0" w:space="0" w:color="auto"/>
        <w:left w:val="none" w:sz="0" w:space="0" w:color="auto"/>
        <w:bottom w:val="none" w:sz="0" w:space="0" w:color="auto"/>
        <w:right w:val="none" w:sz="0" w:space="0" w:color="auto"/>
      </w:divBdr>
    </w:div>
    <w:div w:id="1078987940">
      <w:bodyDiv w:val="1"/>
      <w:marLeft w:val="0"/>
      <w:marRight w:val="0"/>
      <w:marTop w:val="0"/>
      <w:marBottom w:val="0"/>
      <w:divBdr>
        <w:top w:val="none" w:sz="0" w:space="0" w:color="auto"/>
        <w:left w:val="none" w:sz="0" w:space="0" w:color="auto"/>
        <w:bottom w:val="none" w:sz="0" w:space="0" w:color="auto"/>
        <w:right w:val="none" w:sz="0" w:space="0" w:color="auto"/>
      </w:divBdr>
    </w:div>
    <w:div w:id="1079401240">
      <w:bodyDiv w:val="1"/>
      <w:marLeft w:val="0"/>
      <w:marRight w:val="0"/>
      <w:marTop w:val="0"/>
      <w:marBottom w:val="0"/>
      <w:divBdr>
        <w:top w:val="none" w:sz="0" w:space="0" w:color="auto"/>
        <w:left w:val="none" w:sz="0" w:space="0" w:color="auto"/>
        <w:bottom w:val="none" w:sz="0" w:space="0" w:color="auto"/>
        <w:right w:val="none" w:sz="0" w:space="0" w:color="auto"/>
      </w:divBdr>
    </w:div>
    <w:div w:id="1080177574">
      <w:bodyDiv w:val="1"/>
      <w:marLeft w:val="0"/>
      <w:marRight w:val="0"/>
      <w:marTop w:val="0"/>
      <w:marBottom w:val="0"/>
      <w:divBdr>
        <w:top w:val="none" w:sz="0" w:space="0" w:color="auto"/>
        <w:left w:val="none" w:sz="0" w:space="0" w:color="auto"/>
        <w:bottom w:val="none" w:sz="0" w:space="0" w:color="auto"/>
        <w:right w:val="none" w:sz="0" w:space="0" w:color="auto"/>
      </w:divBdr>
    </w:div>
    <w:div w:id="1084454073">
      <w:bodyDiv w:val="1"/>
      <w:marLeft w:val="0"/>
      <w:marRight w:val="0"/>
      <w:marTop w:val="0"/>
      <w:marBottom w:val="0"/>
      <w:divBdr>
        <w:top w:val="none" w:sz="0" w:space="0" w:color="auto"/>
        <w:left w:val="none" w:sz="0" w:space="0" w:color="auto"/>
        <w:bottom w:val="none" w:sz="0" w:space="0" w:color="auto"/>
        <w:right w:val="none" w:sz="0" w:space="0" w:color="auto"/>
      </w:divBdr>
    </w:div>
    <w:div w:id="1089036758">
      <w:bodyDiv w:val="1"/>
      <w:marLeft w:val="0"/>
      <w:marRight w:val="0"/>
      <w:marTop w:val="0"/>
      <w:marBottom w:val="0"/>
      <w:divBdr>
        <w:top w:val="none" w:sz="0" w:space="0" w:color="auto"/>
        <w:left w:val="none" w:sz="0" w:space="0" w:color="auto"/>
        <w:bottom w:val="none" w:sz="0" w:space="0" w:color="auto"/>
        <w:right w:val="none" w:sz="0" w:space="0" w:color="auto"/>
      </w:divBdr>
    </w:div>
    <w:div w:id="1089422701">
      <w:bodyDiv w:val="1"/>
      <w:marLeft w:val="0"/>
      <w:marRight w:val="0"/>
      <w:marTop w:val="0"/>
      <w:marBottom w:val="0"/>
      <w:divBdr>
        <w:top w:val="none" w:sz="0" w:space="0" w:color="auto"/>
        <w:left w:val="none" w:sz="0" w:space="0" w:color="auto"/>
        <w:bottom w:val="none" w:sz="0" w:space="0" w:color="auto"/>
        <w:right w:val="none" w:sz="0" w:space="0" w:color="auto"/>
      </w:divBdr>
    </w:div>
    <w:div w:id="1090850948">
      <w:bodyDiv w:val="1"/>
      <w:marLeft w:val="0"/>
      <w:marRight w:val="0"/>
      <w:marTop w:val="0"/>
      <w:marBottom w:val="0"/>
      <w:divBdr>
        <w:top w:val="none" w:sz="0" w:space="0" w:color="auto"/>
        <w:left w:val="none" w:sz="0" w:space="0" w:color="auto"/>
        <w:bottom w:val="none" w:sz="0" w:space="0" w:color="auto"/>
        <w:right w:val="none" w:sz="0" w:space="0" w:color="auto"/>
      </w:divBdr>
    </w:div>
    <w:div w:id="1091464840">
      <w:bodyDiv w:val="1"/>
      <w:marLeft w:val="0"/>
      <w:marRight w:val="0"/>
      <w:marTop w:val="0"/>
      <w:marBottom w:val="0"/>
      <w:divBdr>
        <w:top w:val="none" w:sz="0" w:space="0" w:color="auto"/>
        <w:left w:val="none" w:sz="0" w:space="0" w:color="auto"/>
        <w:bottom w:val="none" w:sz="0" w:space="0" w:color="auto"/>
        <w:right w:val="none" w:sz="0" w:space="0" w:color="auto"/>
      </w:divBdr>
    </w:div>
    <w:div w:id="1093739395">
      <w:bodyDiv w:val="1"/>
      <w:marLeft w:val="0"/>
      <w:marRight w:val="0"/>
      <w:marTop w:val="0"/>
      <w:marBottom w:val="0"/>
      <w:divBdr>
        <w:top w:val="none" w:sz="0" w:space="0" w:color="auto"/>
        <w:left w:val="none" w:sz="0" w:space="0" w:color="auto"/>
        <w:bottom w:val="none" w:sz="0" w:space="0" w:color="auto"/>
        <w:right w:val="none" w:sz="0" w:space="0" w:color="auto"/>
      </w:divBdr>
    </w:div>
    <w:div w:id="1093816602">
      <w:bodyDiv w:val="1"/>
      <w:marLeft w:val="0"/>
      <w:marRight w:val="0"/>
      <w:marTop w:val="0"/>
      <w:marBottom w:val="0"/>
      <w:divBdr>
        <w:top w:val="none" w:sz="0" w:space="0" w:color="auto"/>
        <w:left w:val="none" w:sz="0" w:space="0" w:color="auto"/>
        <w:bottom w:val="none" w:sz="0" w:space="0" w:color="auto"/>
        <w:right w:val="none" w:sz="0" w:space="0" w:color="auto"/>
      </w:divBdr>
    </w:div>
    <w:div w:id="1094130063">
      <w:bodyDiv w:val="1"/>
      <w:marLeft w:val="0"/>
      <w:marRight w:val="0"/>
      <w:marTop w:val="0"/>
      <w:marBottom w:val="0"/>
      <w:divBdr>
        <w:top w:val="none" w:sz="0" w:space="0" w:color="auto"/>
        <w:left w:val="none" w:sz="0" w:space="0" w:color="auto"/>
        <w:bottom w:val="none" w:sz="0" w:space="0" w:color="auto"/>
        <w:right w:val="none" w:sz="0" w:space="0" w:color="auto"/>
      </w:divBdr>
    </w:div>
    <w:div w:id="1094209024">
      <w:bodyDiv w:val="1"/>
      <w:marLeft w:val="0"/>
      <w:marRight w:val="0"/>
      <w:marTop w:val="0"/>
      <w:marBottom w:val="0"/>
      <w:divBdr>
        <w:top w:val="none" w:sz="0" w:space="0" w:color="auto"/>
        <w:left w:val="none" w:sz="0" w:space="0" w:color="auto"/>
        <w:bottom w:val="none" w:sz="0" w:space="0" w:color="auto"/>
        <w:right w:val="none" w:sz="0" w:space="0" w:color="auto"/>
      </w:divBdr>
    </w:div>
    <w:div w:id="1094982701">
      <w:bodyDiv w:val="1"/>
      <w:marLeft w:val="0"/>
      <w:marRight w:val="0"/>
      <w:marTop w:val="0"/>
      <w:marBottom w:val="0"/>
      <w:divBdr>
        <w:top w:val="none" w:sz="0" w:space="0" w:color="auto"/>
        <w:left w:val="none" w:sz="0" w:space="0" w:color="auto"/>
        <w:bottom w:val="none" w:sz="0" w:space="0" w:color="auto"/>
        <w:right w:val="none" w:sz="0" w:space="0" w:color="auto"/>
      </w:divBdr>
    </w:div>
    <w:div w:id="1096831841">
      <w:bodyDiv w:val="1"/>
      <w:marLeft w:val="0"/>
      <w:marRight w:val="0"/>
      <w:marTop w:val="0"/>
      <w:marBottom w:val="0"/>
      <w:divBdr>
        <w:top w:val="none" w:sz="0" w:space="0" w:color="auto"/>
        <w:left w:val="none" w:sz="0" w:space="0" w:color="auto"/>
        <w:bottom w:val="none" w:sz="0" w:space="0" w:color="auto"/>
        <w:right w:val="none" w:sz="0" w:space="0" w:color="auto"/>
      </w:divBdr>
    </w:div>
    <w:div w:id="1099258025">
      <w:bodyDiv w:val="1"/>
      <w:marLeft w:val="0"/>
      <w:marRight w:val="0"/>
      <w:marTop w:val="0"/>
      <w:marBottom w:val="0"/>
      <w:divBdr>
        <w:top w:val="none" w:sz="0" w:space="0" w:color="auto"/>
        <w:left w:val="none" w:sz="0" w:space="0" w:color="auto"/>
        <w:bottom w:val="none" w:sz="0" w:space="0" w:color="auto"/>
        <w:right w:val="none" w:sz="0" w:space="0" w:color="auto"/>
      </w:divBdr>
    </w:div>
    <w:div w:id="1100566868">
      <w:bodyDiv w:val="1"/>
      <w:marLeft w:val="0"/>
      <w:marRight w:val="0"/>
      <w:marTop w:val="0"/>
      <w:marBottom w:val="0"/>
      <w:divBdr>
        <w:top w:val="none" w:sz="0" w:space="0" w:color="auto"/>
        <w:left w:val="none" w:sz="0" w:space="0" w:color="auto"/>
        <w:bottom w:val="none" w:sz="0" w:space="0" w:color="auto"/>
        <w:right w:val="none" w:sz="0" w:space="0" w:color="auto"/>
      </w:divBdr>
    </w:div>
    <w:div w:id="1101804612">
      <w:bodyDiv w:val="1"/>
      <w:marLeft w:val="0"/>
      <w:marRight w:val="0"/>
      <w:marTop w:val="0"/>
      <w:marBottom w:val="0"/>
      <w:divBdr>
        <w:top w:val="none" w:sz="0" w:space="0" w:color="auto"/>
        <w:left w:val="none" w:sz="0" w:space="0" w:color="auto"/>
        <w:bottom w:val="none" w:sz="0" w:space="0" w:color="auto"/>
        <w:right w:val="none" w:sz="0" w:space="0" w:color="auto"/>
      </w:divBdr>
    </w:div>
    <w:div w:id="1101952255">
      <w:bodyDiv w:val="1"/>
      <w:marLeft w:val="0"/>
      <w:marRight w:val="0"/>
      <w:marTop w:val="0"/>
      <w:marBottom w:val="0"/>
      <w:divBdr>
        <w:top w:val="none" w:sz="0" w:space="0" w:color="auto"/>
        <w:left w:val="none" w:sz="0" w:space="0" w:color="auto"/>
        <w:bottom w:val="none" w:sz="0" w:space="0" w:color="auto"/>
        <w:right w:val="none" w:sz="0" w:space="0" w:color="auto"/>
      </w:divBdr>
    </w:div>
    <w:div w:id="1102072000">
      <w:bodyDiv w:val="1"/>
      <w:marLeft w:val="0"/>
      <w:marRight w:val="0"/>
      <w:marTop w:val="0"/>
      <w:marBottom w:val="0"/>
      <w:divBdr>
        <w:top w:val="none" w:sz="0" w:space="0" w:color="auto"/>
        <w:left w:val="none" w:sz="0" w:space="0" w:color="auto"/>
        <w:bottom w:val="none" w:sz="0" w:space="0" w:color="auto"/>
        <w:right w:val="none" w:sz="0" w:space="0" w:color="auto"/>
      </w:divBdr>
    </w:div>
    <w:div w:id="1103840044">
      <w:bodyDiv w:val="1"/>
      <w:marLeft w:val="0"/>
      <w:marRight w:val="0"/>
      <w:marTop w:val="0"/>
      <w:marBottom w:val="0"/>
      <w:divBdr>
        <w:top w:val="none" w:sz="0" w:space="0" w:color="auto"/>
        <w:left w:val="none" w:sz="0" w:space="0" w:color="auto"/>
        <w:bottom w:val="none" w:sz="0" w:space="0" w:color="auto"/>
        <w:right w:val="none" w:sz="0" w:space="0" w:color="auto"/>
      </w:divBdr>
    </w:div>
    <w:div w:id="1104501447">
      <w:bodyDiv w:val="1"/>
      <w:marLeft w:val="0"/>
      <w:marRight w:val="0"/>
      <w:marTop w:val="0"/>
      <w:marBottom w:val="0"/>
      <w:divBdr>
        <w:top w:val="none" w:sz="0" w:space="0" w:color="auto"/>
        <w:left w:val="none" w:sz="0" w:space="0" w:color="auto"/>
        <w:bottom w:val="none" w:sz="0" w:space="0" w:color="auto"/>
        <w:right w:val="none" w:sz="0" w:space="0" w:color="auto"/>
      </w:divBdr>
    </w:div>
    <w:div w:id="1108699828">
      <w:bodyDiv w:val="1"/>
      <w:marLeft w:val="0"/>
      <w:marRight w:val="0"/>
      <w:marTop w:val="0"/>
      <w:marBottom w:val="0"/>
      <w:divBdr>
        <w:top w:val="none" w:sz="0" w:space="0" w:color="auto"/>
        <w:left w:val="none" w:sz="0" w:space="0" w:color="auto"/>
        <w:bottom w:val="none" w:sz="0" w:space="0" w:color="auto"/>
        <w:right w:val="none" w:sz="0" w:space="0" w:color="auto"/>
      </w:divBdr>
    </w:div>
    <w:div w:id="1109470169">
      <w:bodyDiv w:val="1"/>
      <w:marLeft w:val="0"/>
      <w:marRight w:val="0"/>
      <w:marTop w:val="0"/>
      <w:marBottom w:val="0"/>
      <w:divBdr>
        <w:top w:val="none" w:sz="0" w:space="0" w:color="auto"/>
        <w:left w:val="none" w:sz="0" w:space="0" w:color="auto"/>
        <w:bottom w:val="none" w:sz="0" w:space="0" w:color="auto"/>
        <w:right w:val="none" w:sz="0" w:space="0" w:color="auto"/>
      </w:divBdr>
    </w:div>
    <w:div w:id="1110778251">
      <w:bodyDiv w:val="1"/>
      <w:marLeft w:val="0"/>
      <w:marRight w:val="0"/>
      <w:marTop w:val="0"/>
      <w:marBottom w:val="0"/>
      <w:divBdr>
        <w:top w:val="none" w:sz="0" w:space="0" w:color="auto"/>
        <w:left w:val="none" w:sz="0" w:space="0" w:color="auto"/>
        <w:bottom w:val="none" w:sz="0" w:space="0" w:color="auto"/>
        <w:right w:val="none" w:sz="0" w:space="0" w:color="auto"/>
      </w:divBdr>
    </w:div>
    <w:div w:id="1110932051">
      <w:bodyDiv w:val="1"/>
      <w:marLeft w:val="0"/>
      <w:marRight w:val="0"/>
      <w:marTop w:val="0"/>
      <w:marBottom w:val="0"/>
      <w:divBdr>
        <w:top w:val="none" w:sz="0" w:space="0" w:color="auto"/>
        <w:left w:val="none" w:sz="0" w:space="0" w:color="auto"/>
        <w:bottom w:val="none" w:sz="0" w:space="0" w:color="auto"/>
        <w:right w:val="none" w:sz="0" w:space="0" w:color="auto"/>
      </w:divBdr>
    </w:div>
    <w:div w:id="1110972678">
      <w:bodyDiv w:val="1"/>
      <w:marLeft w:val="0"/>
      <w:marRight w:val="0"/>
      <w:marTop w:val="0"/>
      <w:marBottom w:val="0"/>
      <w:divBdr>
        <w:top w:val="none" w:sz="0" w:space="0" w:color="auto"/>
        <w:left w:val="none" w:sz="0" w:space="0" w:color="auto"/>
        <w:bottom w:val="none" w:sz="0" w:space="0" w:color="auto"/>
        <w:right w:val="none" w:sz="0" w:space="0" w:color="auto"/>
      </w:divBdr>
    </w:div>
    <w:div w:id="1111708748">
      <w:bodyDiv w:val="1"/>
      <w:marLeft w:val="0"/>
      <w:marRight w:val="0"/>
      <w:marTop w:val="0"/>
      <w:marBottom w:val="0"/>
      <w:divBdr>
        <w:top w:val="none" w:sz="0" w:space="0" w:color="auto"/>
        <w:left w:val="none" w:sz="0" w:space="0" w:color="auto"/>
        <w:bottom w:val="none" w:sz="0" w:space="0" w:color="auto"/>
        <w:right w:val="none" w:sz="0" w:space="0" w:color="auto"/>
      </w:divBdr>
    </w:div>
    <w:div w:id="1111783589">
      <w:bodyDiv w:val="1"/>
      <w:marLeft w:val="0"/>
      <w:marRight w:val="0"/>
      <w:marTop w:val="0"/>
      <w:marBottom w:val="0"/>
      <w:divBdr>
        <w:top w:val="none" w:sz="0" w:space="0" w:color="auto"/>
        <w:left w:val="none" w:sz="0" w:space="0" w:color="auto"/>
        <w:bottom w:val="none" w:sz="0" w:space="0" w:color="auto"/>
        <w:right w:val="none" w:sz="0" w:space="0" w:color="auto"/>
      </w:divBdr>
    </w:div>
    <w:div w:id="1114715777">
      <w:bodyDiv w:val="1"/>
      <w:marLeft w:val="0"/>
      <w:marRight w:val="0"/>
      <w:marTop w:val="0"/>
      <w:marBottom w:val="0"/>
      <w:divBdr>
        <w:top w:val="none" w:sz="0" w:space="0" w:color="auto"/>
        <w:left w:val="none" w:sz="0" w:space="0" w:color="auto"/>
        <w:bottom w:val="none" w:sz="0" w:space="0" w:color="auto"/>
        <w:right w:val="none" w:sz="0" w:space="0" w:color="auto"/>
      </w:divBdr>
    </w:div>
    <w:div w:id="1116632226">
      <w:bodyDiv w:val="1"/>
      <w:marLeft w:val="0"/>
      <w:marRight w:val="0"/>
      <w:marTop w:val="0"/>
      <w:marBottom w:val="0"/>
      <w:divBdr>
        <w:top w:val="none" w:sz="0" w:space="0" w:color="auto"/>
        <w:left w:val="none" w:sz="0" w:space="0" w:color="auto"/>
        <w:bottom w:val="none" w:sz="0" w:space="0" w:color="auto"/>
        <w:right w:val="none" w:sz="0" w:space="0" w:color="auto"/>
      </w:divBdr>
    </w:div>
    <w:div w:id="1116677643">
      <w:bodyDiv w:val="1"/>
      <w:marLeft w:val="0"/>
      <w:marRight w:val="0"/>
      <w:marTop w:val="0"/>
      <w:marBottom w:val="0"/>
      <w:divBdr>
        <w:top w:val="none" w:sz="0" w:space="0" w:color="auto"/>
        <w:left w:val="none" w:sz="0" w:space="0" w:color="auto"/>
        <w:bottom w:val="none" w:sz="0" w:space="0" w:color="auto"/>
        <w:right w:val="none" w:sz="0" w:space="0" w:color="auto"/>
      </w:divBdr>
    </w:div>
    <w:div w:id="1117599929">
      <w:bodyDiv w:val="1"/>
      <w:marLeft w:val="0"/>
      <w:marRight w:val="0"/>
      <w:marTop w:val="0"/>
      <w:marBottom w:val="0"/>
      <w:divBdr>
        <w:top w:val="none" w:sz="0" w:space="0" w:color="auto"/>
        <w:left w:val="none" w:sz="0" w:space="0" w:color="auto"/>
        <w:bottom w:val="none" w:sz="0" w:space="0" w:color="auto"/>
        <w:right w:val="none" w:sz="0" w:space="0" w:color="auto"/>
      </w:divBdr>
    </w:div>
    <w:div w:id="1119911248">
      <w:bodyDiv w:val="1"/>
      <w:marLeft w:val="0"/>
      <w:marRight w:val="0"/>
      <w:marTop w:val="0"/>
      <w:marBottom w:val="0"/>
      <w:divBdr>
        <w:top w:val="none" w:sz="0" w:space="0" w:color="auto"/>
        <w:left w:val="none" w:sz="0" w:space="0" w:color="auto"/>
        <w:bottom w:val="none" w:sz="0" w:space="0" w:color="auto"/>
        <w:right w:val="none" w:sz="0" w:space="0" w:color="auto"/>
      </w:divBdr>
    </w:div>
    <w:div w:id="1122655868">
      <w:bodyDiv w:val="1"/>
      <w:marLeft w:val="0"/>
      <w:marRight w:val="0"/>
      <w:marTop w:val="0"/>
      <w:marBottom w:val="0"/>
      <w:divBdr>
        <w:top w:val="none" w:sz="0" w:space="0" w:color="auto"/>
        <w:left w:val="none" w:sz="0" w:space="0" w:color="auto"/>
        <w:bottom w:val="none" w:sz="0" w:space="0" w:color="auto"/>
        <w:right w:val="none" w:sz="0" w:space="0" w:color="auto"/>
      </w:divBdr>
    </w:div>
    <w:div w:id="1123309269">
      <w:bodyDiv w:val="1"/>
      <w:marLeft w:val="0"/>
      <w:marRight w:val="0"/>
      <w:marTop w:val="0"/>
      <w:marBottom w:val="0"/>
      <w:divBdr>
        <w:top w:val="none" w:sz="0" w:space="0" w:color="auto"/>
        <w:left w:val="none" w:sz="0" w:space="0" w:color="auto"/>
        <w:bottom w:val="none" w:sz="0" w:space="0" w:color="auto"/>
        <w:right w:val="none" w:sz="0" w:space="0" w:color="auto"/>
      </w:divBdr>
    </w:div>
    <w:div w:id="1123423836">
      <w:bodyDiv w:val="1"/>
      <w:marLeft w:val="0"/>
      <w:marRight w:val="0"/>
      <w:marTop w:val="0"/>
      <w:marBottom w:val="0"/>
      <w:divBdr>
        <w:top w:val="none" w:sz="0" w:space="0" w:color="auto"/>
        <w:left w:val="none" w:sz="0" w:space="0" w:color="auto"/>
        <w:bottom w:val="none" w:sz="0" w:space="0" w:color="auto"/>
        <w:right w:val="none" w:sz="0" w:space="0" w:color="auto"/>
      </w:divBdr>
    </w:div>
    <w:div w:id="1123424334">
      <w:bodyDiv w:val="1"/>
      <w:marLeft w:val="0"/>
      <w:marRight w:val="0"/>
      <w:marTop w:val="0"/>
      <w:marBottom w:val="0"/>
      <w:divBdr>
        <w:top w:val="none" w:sz="0" w:space="0" w:color="auto"/>
        <w:left w:val="none" w:sz="0" w:space="0" w:color="auto"/>
        <w:bottom w:val="none" w:sz="0" w:space="0" w:color="auto"/>
        <w:right w:val="none" w:sz="0" w:space="0" w:color="auto"/>
      </w:divBdr>
    </w:div>
    <w:div w:id="1123689832">
      <w:bodyDiv w:val="1"/>
      <w:marLeft w:val="0"/>
      <w:marRight w:val="0"/>
      <w:marTop w:val="0"/>
      <w:marBottom w:val="0"/>
      <w:divBdr>
        <w:top w:val="none" w:sz="0" w:space="0" w:color="auto"/>
        <w:left w:val="none" w:sz="0" w:space="0" w:color="auto"/>
        <w:bottom w:val="none" w:sz="0" w:space="0" w:color="auto"/>
        <w:right w:val="none" w:sz="0" w:space="0" w:color="auto"/>
      </w:divBdr>
    </w:div>
    <w:div w:id="1123964676">
      <w:bodyDiv w:val="1"/>
      <w:marLeft w:val="0"/>
      <w:marRight w:val="0"/>
      <w:marTop w:val="0"/>
      <w:marBottom w:val="0"/>
      <w:divBdr>
        <w:top w:val="none" w:sz="0" w:space="0" w:color="auto"/>
        <w:left w:val="none" w:sz="0" w:space="0" w:color="auto"/>
        <w:bottom w:val="none" w:sz="0" w:space="0" w:color="auto"/>
        <w:right w:val="none" w:sz="0" w:space="0" w:color="auto"/>
      </w:divBdr>
    </w:div>
    <w:div w:id="1124346384">
      <w:bodyDiv w:val="1"/>
      <w:marLeft w:val="0"/>
      <w:marRight w:val="0"/>
      <w:marTop w:val="0"/>
      <w:marBottom w:val="0"/>
      <w:divBdr>
        <w:top w:val="none" w:sz="0" w:space="0" w:color="auto"/>
        <w:left w:val="none" w:sz="0" w:space="0" w:color="auto"/>
        <w:bottom w:val="none" w:sz="0" w:space="0" w:color="auto"/>
        <w:right w:val="none" w:sz="0" w:space="0" w:color="auto"/>
      </w:divBdr>
    </w:div>
    <w:div w:id="1124807516">
      <w:bodyDiv w:val="1"/>
      <w:marLeft w:val="0"/>
      <w:marRight w:val="0"/>
      <w:marTop w:val="0"/>
      <w:marBottom w:val="0"/>
      <w:divBdr>
        <w:top w:val="none" w:sz="0" w:space="0" w:color="auto"/>
        <w:left w:val="none" w:sz="0" w:space="0" w:color="auto"/>
        <w:bottom w:val="none" w:sz="0" w:space="0" w:color="auto"/>
        <w:right w:val="none" w:sz="0" w:space="0" w:color="auto"/>
      </w:divBdr>
    </w:div>
    <w:div w:id="1125928232">
      <w:bodyDiv w:val="1"/>
      <w:marLeft w:val="0"/>
      <w:marRight w:val="0"/>
      <w:marTop w:val="0"/>
      <w:marBottom w:val="0"/>
      <w:divBdr>
        <w:top w:val="none" w:sz="0" w:space="0" w:color="auto"/>
        <w:left w:val="none" w:sz="0" w:space="0" w:color="auto"/>
        <w:bottom w:val="none" w:sz="0" w:space="0" w:color="auto"/>
        <w:right w:val="none" w:sz="0" w:space="0" w:color="auto"/>
      </w:divBdr>
    </w:div>
    <w:div w:id="1128157939">
      <w:bodyDiv w:val="1"/>
      <w:marLeft w:val="0"/>
      <w:marRight w:val="0"/>
      <w:marTop w:val="0"/>
      <w:marBottom w:val="0"/>
      <w:divBdr>
        <w:top w:val="none" w:sz="0" w:space="0" w:color="auto"/>
        <w:left w:val="none" w:sz="0" w:space="0" w:color="auto"/>
        <w:bottom w:val="none" w:sz="0" w:space="0" w:color="auto"/>
        <w:right w:val="none" w:sz="0" w:space="0" w:color="auto"/>
      </w:divBdr>
    </w:div>
    <w:div w:id="1130326006">
      <w:bodyDiv w:val="1"/>
      <w:marLeft w:val="0"/>
      <w:marRight w:val="0"/>
      <w:marTop w:val="0"/>
      <w:marBottom w:val="0"/>
      <w:divBdr>
        <w:top w:val="none" w:sz="0" w:space="0" w:color="auto"/>
        <w:left w:val="none" w:sz="0" w:space="0" w:color="auto"/>
        <w:bottom w:val="none" w:sz="0" w:space="0" w:color="auto"/>
        <w:right w:val="none" w:sz="0" w:space="0" w:color="auto"/>
      </w:divBdr>
    </w:div>
    <w:div w:id="1131556636">
      <w:bodyDiv w:val="1"/>
      <w:marLeft w:val="0"/>
      <w:marRight w:val="0"/>
      <w:marTop w:val="0"/>
      <w:marBottom w:val="0"/>
      <w:divBdr>
        <w:top w:val="none" w:sz="0" w:space="0" w:color="auto"/>
        <w:left w:val="none" w:sz="0" w:space="0" w:color="auto"/>
        <w:bottom w:val="none" w:sz="0" w:space="0" w:color="auto"/>
        <w:right w:val="none" w:sz="0" w:space="0" w:color="auto"/>
      </w:divBdr>
    </w:div>
    <w:div w:id="1131827788">
      <w:bodyDiv w:val="1"/>
      <w:marLeft w:val="0"/>
      <w:marRight w:val="0"/>
      <w:marTop w:val="0"/>
      <w:marBottom w:val="0"/>
      <w:divBdr>
        <w:top w:val="none" w:sz="0" w:space="0" w:color="auto"/>
        <w:left w:val="none" w:sz="0" w:space="0" w:color="auto"/>
        <w:bottom w:val="none" w:sz="0" w:space="0" w:color="auto"/>
        <w:right w:val="none" w:sz="0" w:space="0" w:color="auto"/>
      </w:divBdr>
    </w:div>
    <w:div w:id="1133215129">
      <w:bodyDiv w:val="1"/>
      <w:marLeft w:val="0"/>
      <w:marRight w:val="0"/>
      <w:marTop w:val="0"/>
      <w:marBottom w:val="0"/>
      <w:divBdr>
        <w:top w:val="none" w:sz="0" w:space="0" w:color="auto"/>
        <w:left w:val="none" w:sz="0" w:space="0" w:color="auto"/>
        <w:bottom w:val="none" w:sz="0" w:space="0" w:color="auto"/>
        <w:right w:val="none" w:sz="0" w:space="0" w:color="auto"/>
      </w:divBdr>
    </w:div>
    <w:div w:id="1135566503">
      <w:bodyDiv w:val="1"/>
      <w:marLeft w:val="0"/>
      <w:marRight w:val="0"/>
      <w:marTop w:val="0"/>
      <w:marBottom w:val="0"/>
      <w:divBdr>
        <w:top w:val="none" w:sz="0" w:space="0" w:color="auto"/>
        <w:left w:val="none" w:sz="0" w:space="0" w:color="auto"/>
        <w:bottom w:val="none" w:sz="0" w:space="0" w:color="auto"/>
        <w:right w:val="none" w:sz="0" w:space="0" w:color="auto"/>
      </w:divBdr>
    </w:div>
    <w:div w:id="1137842786">
      <w:bodyDiv w:val="1"/>
      <w:marLeft w:val="0"/>
      <w:marRight w:val="0"/>
      <w:marTop w:val="0"/>
      <w:marBottom w:val="0"/>
      <w:divBdr>
        <w:top w:val="none" w:sz="0" w:space="0" w:color="auto"/>
        <w:left w:val="none" w:sz="0" w:space="0" w:color="auto"/>
        <w:bottom w:val="none" w:sz="0" w:space="0" w:color="auto"/>
        <w:right w:val="none" w:sz="0" w:space="0" w:color="auto"/>
      </w:divBdr>
    </w:div>
    <w:div w:id="1138916017">
      <w:bodyDiv w:val="1"/>
      <w:marLeft w:val="0"/>
      <w:marRight w:val="0"/>
      <w:marTop w:val="0"/>
      <w:marBottom w:val="0"/>
      <w:divBdr>
        <w:top w:val="none" w:sz="0" w:space="0" w:color="auto"/>
        <w:left w:val="none" w:sz="0" w:space="0" w:color="auto"/>
        <w:bottom w:val="none" w:sz="0" w:space="0" w:color="auto"/>
        <w:right w:val="none" w:sz="0" w:space="0" w:color="auto"/>
      </w:divBdr>
    </w:div>
    <w:div w:id="1139768674">
      <w:bodyDiv w:val="1"/>
      <w:marLeft w:val="0"/>
      <w:marRight w:val="0"/>
      <w:marTop w:val="0"/>
      <w:marBottom w:val="0"/>
      <w:divBdr>
        <w:top w:val="none" w:sz="0" w:space="0" w:color="auto"/>
        <w:left w:val="none" w:sz="0" w:space="0" w:color="auto"/>
        <w:bottom w:val="none" w:sz="0" w:space="0" w:color="auto"/>
        <w:right w:val="none" w:sz="0" w:space="0" w:color="auto"/>
      </w:divBdr>
    </w:div>
    <w:div w:id="1141384817">
      <w:bodyDiv w:val="1"/>
      <w:marLeft w:val="0"/>
      <w:marRight w:val="0"/>
      <w:marTop w:val="0"/>
      <w:marBottom w:val="0"/>
      <w:divBdr>
        <w:top w:val="none" w:sz="0" w:space="0" w:color="auto"/>
        <w:left w:val="none" w:sz="0" w:space="0" w:color="auto"/>
        <w:bottom w:val="none" w:sz="0" w:space="0" w:color="auto"/>
        <w:right w:val="none" w:sz="0" w:space="0" w:color="auto"/>
      </w:divBdr>
    </w:div>
    <w:div w:id="1141776460">
      <w:bodyDiv w:val="1"/>
      <w:marLeft w:val="0"/>
      <w:marRight w:val="0"/>
      <w:marTop w:val="0"/>
      <w:marBottom w:val="0"/>
      <w:divBdr>
        <w:top w:val="none" w:sz="0" w:space="0" w:color="auto"/>
        <w:left w:val="none" w:sz="0" w:space="0" w:color="auto"/>
        <w:bottom w:val="none" w:sz="0" w:space="0" w:color="auto"/>
        <w:right w:val="none" w:sz="0" w:space="0" w:color="auto"/>
      </w:divBdr>
    </w:div>
    <w:div w:id="1143277485">
      <w:bodyDiv w:val="1"/>
      <w:marLeft w:val="0"/>
      <w:marRight w:val="0"/>
      <w:marTop w:val="0"/>
      <w:marBottom w:val="0"/>
      <w:divBdr>
        <w:top w:val="none" w:sz="0" w:space="0" w:color="auto"/>
        <w:left w:val="none" w:sz="0" w:space="0" w:color="auto"/>
        <w:bottom w:val="none" w:sz="0" w:space="0" w:color="auto"/>
        <w:right w:val="none" w:sz="0" w:space="0" w:color="auto"/>
      </w:divBdr>
    </w:div>
    <w:div w:id="1144270448">
      <w:bodyDiv w:val="1"/>
      <w:marLeft w:val="0"/>
      <w:marRight w:val="0"/>
      <w:marTop w:val="0"/>
      <w:marBottom w:val="0"/>
      <w:divBdr>
        <w:top w:val="none" w:sz="0" w:space="0" w:color="auto"/>
        <w:left w:val="none" w:sz="0" w:space="0" w:color="auto"/>
        <w:bottom w:val="none" w:sz="0" w:space="0" w:color="auto"/>
        <w:right w:val="none" w:sz="0" w:space="0" w:color="auto"/>
      </w:divBdr>
    </w:div>
    <w:div w:id="1144662373">
      <w:bodyDiv w:val="1"/>
      <w:marLeft w:val="0"/>
      <w:marRight w:val="0"/>
      <w:marTop w:val="0"/>
      <w:marBottom w:val="0"/>
      <w:divBdr>
        <w:top w:val="none" w:sz="0" w:space="0" w:color="auto"/>
        <w:left w:val="none" w:sz="0" w:space="0" w:color="auto"/>
        <w:bottom w:val="none" w:sz="0" w:space="0" w:color="auto"/>
        <w:right w:val="none" w:sz="0" w:space="0" w:color="auto"/>
      </w:divBdr>
    </w:div>
    <w:div w:id="1145397332">
      <w:bodyDiv w:val="1"/>
      <w:marLeft w:val="0"/>
      <w:marRight w:val="0"/>
      <w:marTop w:val="0"/>
      <w:marBottom w:val="0"/>
      <w:divBdr>
        <w:top w:val="none" w:sz="0" w:space="0" w:color="auto"/>
        <w:left w:val="none" w:sz="0" w:space="0" w:color="auto"/>
        <w:bottom w:val="none" w:sz="0" w:space="0" w:color="auto"/>
        <w:right w:val="none" w:sz="0" w:space="0" w:color="auto"/>
      </w:divBdr>
    </w:div>
    <w:div w:id="1145512879">
      <w:bodyDiv w:val="1"/>
      <w:marLeft w:val="0"/>
      <w:marRight w:val="0"/>
      <w:marTop w:val="0"/>
      <w:marBottom w:val="0"/>
      <w:divBdr>
        <w:top w:val="none" w:sz="0" w:space="0" w:color="auto"/>
        <w:left w:val="none" w:sz="0" w:space="0" w:color="auto"/>
        <w:bottom w:val="none" w:sz="0" w:space="0" w:color="auto"/>
        <w:right w:val="none" w:sz="0" w:space="0" w:color="auto"/>
      </w:divBdr>
    </w:div>
    <w:div w:id="1146046629">
      <w:bodyDiv w:val="1"/>
      <w:marLeft w:val="0"/>
      <w:marRight w:val="0"/>
      <w:marTop w:val="0"/>
      <w:marBottom w:val="0"/>
      <w:divBdr>
        <w:top w:val="none" w:sz="0" w:space="0" w:color="auto"/>
        <w:left w:val="none" w:sz="0" w:space="0" w:color="auto"/>
        <w:bottom w:val="none" w:sz="0" w:space="0" w:color="auto"/>
        <w:right w:val="none" w:sz="0" w:space="0" w:color="auto"/>
      </w:divBdr>
    </w:div>
    <w:div w:id="1146817582">
      <w:bodyDiv w:val="1"/>
      <w:marLeft w:val="0"/>
      <w:marRight w:val="0"/>
      <w:marTop w:val="0"/>
      <w:marBottom w:val="0"/>
      <w:divBdr>
        <w:top w:val="none" w:sz="0" w:space="0" w:color="auto"/>
        <w:left w:val="none" w:sz="0" w:space="0" w:color="auto"/>
        <w:bottom w:val="none" w:sz="0" w:space="0" w:color="auto"/>
        <w:right w:val="none" w:sz="0" w:space="0" w:color="auto"/>
      </w:divBdr>
    </w:div>
    <w:div w:id="1147018060">
      <w:bodyDiv w:val="1"/>
      <w:marLeft w:val="0"/>
      <w:marRight w:val="0"/>
      <w:marTop w:val="0"/>
      <w:marBottom w:val="0"/>
      <w:divBdr>
        <w:top w:val="none" w:sz="0" w:space="0" w:color="auto"/>
        <w:left w:val="none" w:sz="0" w:space="0" w:color="auto"/>
        <w:bottom w:val="none" w:sz="0" w:space="0" w:color="auto"/>
        <w:right w:val="none" w:sz="0" w:space="0" w:color="auto"/>
      </w:divBdr>
    </w:div>
    <w:div w:id="1147235874">
      <w:bodyDiv w:val="1"/>
      <w:marLeft w:val="0"/>
      <w:marRight w:val="0"/>
      <w:marTop w:val="0"/>
      <w:marBottom w:val="0"/>
      <w:divBdr>
        <w:top w:val="none" w:sz="0" w:space="0" w:color="auto"/>
        <w:left w:val="none" w:sz="0" w:space="0" w:color="auto"/>
        <w:bottom w:val="none" w:sz="0" w:space="0" w:color="auto"/>
        <w:right w:val="none" w:sz="0" w:space="0" w:color="auto"/>
      </w:divBdr>
    </w:div>
    <w:div w:id="1149177356">
      <w:bodyDiv w:val="1"/>
      <w:marLeft w:val="0"/>
      <w:marRight w:val="0"/>
      <w:marTop w:val="0"/>
      <w:marBottom w:val="0"/>
      <w:divBdr>
        <w:top w:val="none" w:sz="0" w:space="0" w:color="auto"/>
        <w:left w:val="none" w:sz="0" w:space="0" w:color="auto"/>
        <w:bottom w:val="none" w:sz="0" w:space="0" w:color="auto"/>
        <w:right w:val="none" w:sz="0" w:space="0" w:color="auto"/>
      </w:divBdr>
    </w:div>
    <w:div w:id="1149440532">
      <w:bodyDiv w:val="1"/>
      <w:marLeft w:val="0"/>
      <w:marRight w:val="0"/>
      <w:marTop w:val="0"/>
      <w:marBottom w:val="0"/>
      <w:divBdr>
        <w:top w:val="none" w:sz="0" w:space="0" w:color="auto"/>
        <w:left w:val="none" w:sz="0" w:space="0" w:color="auto"/>
        <w:bottom w:val="none" w:sz="0" w:space="0" w:color="auto"/>
        <w:right w:val="none" w:sz="0" w:space="0" w:color="auto"/>
      </w:divBdr>
    </w:div>
    <w:div w:id="1150364869">
      <w:bodyDiv w:val="1"/>
      <w:marLeft w:val="0"/>
      <w:marRight w:val="0"/>
      <w:marTop w:val="0"/>
      <w:marBottom w:val="0"/>
      <w:divBdr>
        <w:top w:val="none" w:sz="0" w:space="0" w:color="auto"/>
        <w:left w:val="none" w:sz="0" w:space="0" w:color="auto"/>
        <w:bottom w:val="none" w:sz="0" w:space="0" w:color="auto"/>
        <w:right w:val="none" w:sz="0" w:space="0" w:color="auto"/>
      </w:divBdr>
    </w:div>
    <w:div w:id="1150486239">
      <w:bodyDiv w:val="1"/>
      <w:marLeft w:val="0"/>
      <w:marRight w:val="0"/>
      <w:marTop w:val="0"/>
      <w:marBottom w:val="0"/>
      <w:divBdr>
        <w:top w:val="none" w:sz="0" w:space="0" w:color="auto"/>
        <w:left w:val="none" w:sz="0" w:space="0" w:color="auto"/>
        <w:bottom w:val="none" w:sz="0" w:space="0" w:color="auto"/>
        <w:right w:val="none" w:sz="0" w:space="0" w:color="auto"/>
      </w:divBdr>
    </w:div>
    <w:div w:id="1150823773">
      <w:bodyDiv w:val="1"/>
      <w:marLeft w:val="0"/>
      <w:marRight w:val="0"/>
      <w:marTop w:val="0"/>
      <w:marBottom w:val="0"/>
      <w:divBdr>
        <w:top w:val="none" w:sz="0" w:space="0" w:color="auto"/>
        <w:left w:val="none" w:sz="0" w:space="0" w:color="auto"/>
        <w:bottom w:val="none" w:sz="0" w:space="0" w:color="auto"/>
        <w:right w:val="none" w:sz="0" w:space="0" w:color="auto"/>
      </w:divBdr>
    </w:div>
    <w:div w:id="1150832501">
      <w:bodyDiv w:val="1"/>
      <w:marLeft w:val="0"/>
      <w:marRight w:val="0"/>
      <w:marTop w:val="0"/>
      <w:marBottom w:val="0"/>
      <w:divBdr>
        <w:top w:val="none" w:sz="0" w:space="0" w:color="auto"/>
        <w:left w:val="none" w:sz="0" w:space="0" w:color="auto"/>
        <w:bottom w:val="none" w:sz="0" w:space="0" w:color="auto"/>
        <w:right w:val="none" w:sz="0" w:space="0" w:color="auto"/>
      </w:divBdr>
    </w:div>
    <w:div w:id="1151603194">
      <w:bodyDiv w:val="1"/>
      <w:marLeft w:val="0"/>
      <w:marRight w:val="0"/>
      <w:marTop w:val="0"/>
      <w:marBottom w:val="0"/>
      <w:divBdr>
        <w:top w:val="none" w:sz="0" w:space="0" w:color="auto"/>
        <w:left w:val="none" w:sz="0" w:space="0" w:color="auto"/>
        <w:bottom w:val="none" w:sz="0" w:space="0" w:color="auto"/>
        <w:right w:val="none" w:sz="0" w:space="0" w:color="auto"/>
      </w:divBdr>
    </w:div>
    <w:div w:id="1151825858">
      <w:bodyDiv w:val="1"/>
      <w:marLeft w:val="0"/>
      <w:marRight w:val="0"/>
      <w:marTop w:val="0"/>
      <w:marBottom w:val="0"/>
      <w:divBdr>
        <w:top w:val="none" w:sz="0" w:space="0" w:color="auto"/>
        <w:left w:val="none" w:sz="0" w:space="0" w:color="auto"/>
        <w:bottom w:val="none" w:sz="0" w:space="0" w:color="auto"/>
        <w:right w:val="none" w:sz="0" w:space="0" w:color="auto"/>
      </w:divBdr>
    </w:div>
    <w:div w:id="1152141302">
      <w:bodyDiv w:val="1"/>
      <w:marLeft w:val="0"/>
      <w:marRight w:val="0"/>
      <w:marTop w:val="0"/>
      <w:marBottom w:val="0"/>
      <w:divBdr>
        <w:top w:val="none" w:sz="0" w:space="0" w:color="auto"/>
        <w:left w:val="none" w:sz="0" w:space="0" w:color="auto"/>
        <w:bottom w:val="none" w:sz="0" w:space="0" w:color="auto"/>
        <w:right w:val="none" w:sz="0" w:space="0" w:color="auto"/>
      </w:divBdr>
    </w:div>
    <w:div w:id="1152601725">
      <w:bodyDiv w:val="1"/>
      <w:marLeft w:val="0"/>
      <w:marRight w:val="0"/>
      <w:marTop w:val="0"/>
      <w:marBottom w:val="0"/>
      <w:divBdr>
        <w:top w:val="none" w:sz="0" w:space="0" w:color="auto"/>
        <w:left w:val="none" w:sz="0" w:space="0" w:color="auto"/>
        <w:bottom w:val="none" w:sz="0" w:space="0" w:color="auto"/>
        <w:right w:val="none" w:sz="0" w:space="0" w:color="auto"/>
      </w:divBdr>
    </w:div>
    <w:div w:id="1152989752">
      <w:bodyDiv w:val="1"/>
      <w:marLeft w:val="0"/>
      <w:marRight w:val="0"/>
      <w:marTop w:val="0"/>
      <w:marBottom w:val="0"/>
      <w:divBdr>
        <w:top w:val="none" w:sz="0" w:space="0" w:color="auto"/>
        <w:left w:val="none" w:sz="0" w:space="0" w:color="auto"/>
        <w:bottom w:val="none" w:sz="0" w:space="0" w:color="auto"/>
        <w:right w:val="none" w:sz="0" w:space="0" w:color="auto"/>
      </w:divBdr>
    </w:div>
    <w:div w:id="1154566057">
      <w:bodyDiv w:val="1"/>
      <w:marLeft w:val="0"/>
      <w:marRight w:val="0"/>
      <w:marTop w:val="0"/>
      <w:marBottom w:val="0"/>
      <w:divBdr>
        <w:top w:val="none" w:sz="0" w:space="0" w:color="auto"/>
        <w:left w:val="none" w:sz="0" w:space="0" w:color="auto"/>
        <w:bottom w:val="none" w:sz="0" w:space="0" w:color="auto"/>
        <w:right w:val="none" w:sz="0" w:space="0" w:color="auto"/>
      </w:divBdr>
    </w:div>
    <w:div w:id="1157764243">
      <w:bodyDiv w:val="1"/>
      <w:marLeft w:val="0"/>
      <w:marRight w:val="0"/>
      <w:marTop w:val="0"/>
      <w:marBottom w:val="0"/>
      <w:divBdr>
        <w:top w:val="none" w:sz="0" w:space="0" w:color="auto"/>
        <w:left w:val="none" w:sz="0" w:space="0" w:color="auto"/>
        <w:bottom w:val="none" w:sz="0" w:space="0" w:color="auto"/>
        <w:right w:val="none" w:sz="0" w:space="0" w:color="auto"/>
      </w:divBdr>
    </w:div>
    <w:div w:id="1158421383">
      <w:bodyDiv w:val="1"/>
      <w:marLeft w:val="0"/>
      <w:marRight w:val="0"/>
      <w:marTop w:val="0"/>
      <w:marBottom w:val="0"/>
      <w:divBdr>
        <w:top w:val="none" w:sz="0" w:space="0" w:color="auto"/>
        <w:left w:val="none" w:sz="0" w:space="0" w:color="auto"/>
        <w:bottom w:val="none" w:sz="0" w:space="0" w:color="auto"/>
        <w:right w:val="none" w:sz="0" w:space="0" w:color="auto"/>
      </w:divBdr>
    </w:div>
    <w:div w:id="1159930345">
      <w:bodyDiv w:val="1"/>
      <w:marLeft w:val="0"/>
      <w:marRight w:val="0"/>
      <w:marTop w:val="0"/>
      <w:marBottom w:val="0"/>
      <w:divBdr>
        <w:top w:val="none" w:sz="0" w:space="0" w:color="auto"/>
        <w:left w:val="none" w:sz="0" w:space="0" w:color="auto"/>
        <w:bottom w:val="none" w:sz="0" w:space="0" w:color="auto"/>
        <w:right w:val="none" w:sz="0" w:space="0" w:color="auto"/>
      </w:divBdr>
    </w:div>
    <w:div w:id="1162283598">
      <w:bodyDiv w:val="1"/>
      <w:marLeft w:val="0"/>
      <w:marRight w:val="0"/>
      <w:marTop w:val="0"/>
      <w:marBottom w:val="0"/>
      <w:divBdr>
        <w:top w:val="none" w:sz="0" w:space="0" w:color="auto"/>
        <w:left w:val="none" w:sz="0" w:space="0" w:color="auto"/>
        <w:bottom w:val="none" w:sz="0" w:space="0" w:color="auto"/>
        <w:right w:val="none" w:sz="0" w:space="0" w:color="auto"/>
      </w:divBdr>
    </w:div>
    <w:div w:id="1162313067">
      <w:bodyDiv w:val="1"/>
      <w:marLeft w:val="0"/>
      <w:marRight w:val="0"/>
      <w:marTop w:val="0"/>
      <w:marBottom w:val="0"/>
      <w:divBdr>
        <w:top w:val="none" w:sz="0" w:space="0" w:color="auto"/>
        <w:left w:val="none" w:sz="0" w:space="0" w:color="auto"/>
        <w:bottom w:val="none" w:sz="0" w:space="0" w:color="auto"/>
        <w:right w:val="none" w:sz="0" w:space="0" w:color="auto"/>
      </w:divBdr>
    </w:div>
    <w:div w:id="1162545428">
      <w:bodyDiv w:val="1"/>
      <w:marLeft w:val="0"/>
      <w:marRight w:val="0"/>
      <w:marTop w:val="0"/>
      <w:marBottom w:val="0"/>
      <w:divBdr>
        <w:top w:val="none" w:sz="0" w:space="0" w:color="auto"/>
        <w:left w:val="none" w:sz="0" w:space="0" w:color="auto"/>
        <w:bottom w:val="none" w:sz="0" w:space="0" w:color="auto"/>
        <w:right w:val="none" w:sz="0" w:space="0" w:color="auto"/>
      </w:divBdr>
    </w:div>
    <w:div w:id="1166046351">
      <w:bodyDiv w:val="1"/>
      <w:marLeft w:val="0"/>
      <w:marRight w:val="0"/>
      <w:marTop w:val="0"/>
      <w:marBottom w:val="0"/>
      <w:divBdr>
        <w:top w:val="none" w:sz="0" w:space="0" w:color="auto"/>
        <w:left w:val="none" w:sz="0" w:space="0" w:color="auto"/>
        <w:bottom w:val="none" w:sz="0" w:space="0" w:color="auto"/>
        <w:right w:val="none" w:sz="0" w:space="0" w:color="auto"/>
      </w:divBdr>
    </w:div>
    <w:div w:id="1167087650">
      <w:bodyDiv w:val="1"/>
      <w:marLeft w:val="0"/>
      <w:marRight w:val="0"/>
      <w:marTop w:val="0"/>
      <w:marBottom w:val="0"/>
      <w:divBdr>
        <w:top w:val="none" w:sz="0" w:space="0" w:color="auto"/>
        <w:left w:val="none" w:sz="0" w:space="0" w:color="auto"/>
        <w:bottom w:val="none" w:sz="0" w:space="0" w:color="auto"/>
        <w:right w:val="none" w:sz="0" w:space="0" w:color="auto"/>
      </w:divBdr>
    </w:div>
    <w:div w:id="1167525871">
      <w:bodyDiv w:val="1"/>
      <w:marLeft w:val="0"/>
      <w:marRight w:val="0"/>
      <w:marTop w:val="0"/>
      <w:marBottom w:val="0"/>
      <w:divBdr>
        <w:top w:val="none" w:sz="0" w:space="0" w:color="auto"/>
        <w:left w:val="none" w:sz="0" w:space="0" w:color="auto"/>
        <w:bottom w:val="none" w:sz="0" w:space="0" w:color="auto"/>
        <w:right w:val="none" w:sz="0" w:space="0" w:color="auto"/>
      </w:divBdr>
    </w:div>
    <w:div w:id="1167745608">
      <w:bodyDiv w:val="1"/>
      <w:marLeft w:val="0"/>
      <w:marRight w:val="0"/>
      <w:marTop w:val="0"/>
      <w:marBottom w:val="0"/>
      <w:divBdr>
        <w:top w:val="none" w:sz="0" w:space="0" w:color="auto"/>
        <w:left w:val="none" w:sz="0" w:space="0" w:color="auto"/>
        <w:bottom w:val="none" w:sz="0" w:space="0" w:color="auto"/>
        <w:right w:val="none" w:sz="0" w:space="0" w:color="auto"/>
      </w:divBdr>
    </w:div>
    <w:div w:id="1168129516">
      <w:bodyDiv w:val="1"/>
      <w:marLeft w:val="0"/>
      <w:marRight w:val="0"/>
      <w:marTop w:val="0"/>
      <w:marBottom w:val="0"/>
      <w:divBdr>
        <w:top w:val="none" w:sz="0" w:space="0" w:color="auto"/>
        <w:left w:val="none" w:sz="0" w:space="0" w:color="auto"/>
        <w:bottom w:val="none" w:sz="0" w:space="0" w:color="auto"/>
        <w:right w:val="none" w:sz="0" w:space="0" w:color="auto"/>
      </w:divBdr>
    </w:div>
    <w:div w:id="1168209737">
      <w:bodyDiv w:val="1"/>
      <w:marLeft w:val="0"/>
      <w:marRight w:val="0"/>
      <w:marTop w:val="0"/>
      <w:marBottom w:val="0"/>
      <w:divBdr>
        <w:top w:val="none" w:sz="0" w:space="0" w:color="auto"/>
        <w:left w:val="none" w:sz="0" w:space="0" w:color="auto"/>
        <w:bottom w:val="none" w:sz="0" w:space="0" w:color="auto"/>
        <w:right w:val="none" w:sz="0" w:space="0" w:color="auto"/>
      </w:divBdr>
    </w:div>
    <w:div w:id="1168250487">
      <w:bodyDiv w:val="1"/>
      <w:marLeft w:val="0"/>
      <w:marRight w:val="0"/>
      <w:marTop w:val="0"/>
      <w:marBottom w:val="0"/>
      <w:divBdr>
        <w:top w:val="none" w:sz="0" w:space="0" w:color="auto"/>
        <w:left w:val="none" w:sz="0" w:space="0" w:color="auto"/>
        <w:bottom w:val="none" w:sz="0" w:space="0" w:color="auto"/>
        <w:right w:val="none" w:sz="0" w:space="0" w:color="auto"/>
      </w:divBdr>
    </w:div>
    <w:div w:id="1168980712">
      <w:bodyDiv w:val="1"/>
      <w:marLeft w:val="0"/>
      <w:marRight w:val="0"/>
      <w:marTop w:val="0"/>
      <w:marBottom w:val="0"/>
      <w:divBdr>
        <w:top w:val="none" w:sz="0" w:space="0" w:color="auto"/>
        <w:left w:val="none" w:sz="0" w:space="0" w:color="auto"/>
        <w:bottom w:val="none" w:sz="0" w:space="0" w:color="auto"/>
        <w:right w:val="none" w:sz="0" w:space="0" w:color="auto"/>
      </w:divBdr>
    </w:div>
    <w:div w:id="1169173145">
      <w:bodyDiv w:val="1"/>
      <w:marLeft w:val="0"/>
      <w:marRight w:val="0"/>
      <w:marTop w:val="0"/>
      <w:marBottom w:val="0"/>
      <w:divBdr>
        <w:top w:val="none" w:sz="0" w:space="0" w:color="auto"/>
        <w:left w:val="none" w:sz="0" w:space="0" w:color="auto"/>
        <w:bottom w:val="none" w:sz="0" w:space="0" w:color="auto"/>
        <w:right w:val="none" w:sz="0" w:space="0" w:color="auto"/>
      </w:divBdr>
    </w:div>
    <w:div w:id="1170028171">
      <w:bodyDiv w:val="1"/>
      <w:marLeft w:val="0"/>
      <w:marRight w:val="0"/>
      <w:marTop w:val="0"/>
      <w:marBottom w:val="0"/>
      <w:divBdr>
        <w:top w:val="none" w:sz="0" w:space="0" w:color="auto"/>
        <w:left w:val="none" w:sz="0" w:space="0" w:color="auto"/>
        <w:bottom w:val="none" w:sz="0" w:space="0" w:color="auto"/>
        <w:right w:val="none" w:sz="0" w:space="0" w:color="auto"/>
      </w:divBdr>
    </w:div>
    <w:div w:id="1170173699">
      <w:bodyDiv w:val="1"/>
      <w:marLeft w:val="0"/>
      <w:marRight w:val="0"/>
      <w:marTop w:val="0"/>
      <w:marBottom w:val="0"/>
      <w:divBdr>
        <w:top w:val="none" w:sz="0" w:space="0" w:color="auto"/>
        <w:left w:val="none" w:sz="0" w:space="0" w:color="auto"/>
        <w:bottom w:val="none" w:sz="0" w:space="0" w:color="auto"/>
        <w:right w:val="none" w:sz="0" w:space="0" w:color="auto"/>
      </w:divBdr>
    </w:div>
    <w:div w:id="1170290844">
      <w:bodyDiv w:val="1"/>
      <w:marLeft w:val="0"/>
      <w:marRight w:val="0"/>
      <w:marTop w:val="0"/>
      <w:marBottom w:val="0"/>
      <w:divBdr>
        <w:top w:val="none" w:sz="0" w:space="0" w:color="auto"/>
        <w:left w:val="none" w:sz="0" w:space="0" w:color="auto"/>
        <w:bottom w:val="none" w:sz="0" w:space="0" w:color="auto"/>
        <w:right w:val="none" w:sz="0" w:space="0" w:color="auto"/>
      </w:divBdr>
    </w:div>
    <w:div w:id="1170370587">
      <w:bodyDiv w:val="1"/>
      <w:marLeft w:val="0"/>
      <w:marRight w:val="0"/>
      <w:marTop w:val="0"/>
      <w:marBottom w:val="0"/>
      <w:divBdr>
        <w:top w:val="none" w:sz="0" w:space="0" w:color="auto"/>
        <w:left w:val="none" w:sz="0" w:space="0" w:color="auto"/>
        <w:bottom w:val="none" w:sz="0" w:space="0" w:color="auto"/>
        <w:right w:val="none" w:sz="0" w:space="0" w:color="auto"/>
      </w:divBdr>
    </w:div>
    <w:div w:id="1172767604">
      <w:bodyDiv w:val="1"/>
      <w:marLeft w:val="0"/>
      <w:marRight w:val="0"/>
      <w:marTop w:val="0"/>
      <w:marBottom w:val="0"/>
      <w:divBdr>
        <w:top w:val="none" w:sz="0" w:space="0" w:color="auto"/>
        <w:left w:val="none" w:sz="0" w:space="0" w:color="auto"/>
        <w:bottom w:val="none" w:sz="0" w:space="0" w:color="auto"/>
        <w:right w:val="none" w:sz="0" w:space="0" w:color="auto"/>
      </w:divBdr>
    </w:div>
    <w:div w:id="1173959948">
      <w:bodyDiv w:val="1"/>
      <w:marLeft w:val="0"/>
      <w:marRight w:val="0"/>
      <w:marTop w:val="0"/>
      <w:marBottom w:val="0"/>
      <w:divBdr>
        <w:top w:val="none" w:sz="0" w:space="0" w:color="auto"/>
        <w:left w:val="none" w:sz="0" w:space="0" w:color="auto"/>
        <w:bottom w:val="none" w:sz="0" w:space="0" w:color="auto"/>
        <w:right w:val="none" w:sz="0" w:space="0" w:color="auto"/>
      </w:divBdr>
    </w:div>
    <w:div w:id="1174414867">
      <w:bodyDiv w:val="1"/>
      <w:marLeft w:val="0"/>
      <w:marRight w:val="0"/>
      <w:marTop w:val="0"/>
      <w:marBottom w:val="0"/>
      <w:divBdr>
        <w:top w:val="none" w:sz="0" w:space="0" w:color="auto"/>
        <w:left w:val="none" w:sz="0" w:space="0" w:color="auto"/>
        <w:bottom w:val="none" w:sz="0" w:space="0" w:color="auto"/>
        <w:right w:val="none" w:sz="0" w:space="0" w:color="auto"/>
      </w:divBdr>
    </w:div>
    <w:div w:id="1175345612">
      <w:bodyDiv w:val="1"/>
      <w:marLeft w:val="0"/>
      <w:marRight w:val="0"/>
      <w:marTop w:val="0"/>
      <w:marBottom w:val="0"/>
      <w:divBdr>
        <w:top w:val="none" w:sz="0" w:space="0" w:color="auto"/>
        <w:left w:val="none" w:sz="0" w:space="0" w:color="auto"/>
        <w:bottom w:val="none" w:sz="0" w:space="0" w:color="auto"/>
        <w:right w:val="none" w:sz="0" w:space="0" w:color="auto"/>
      </w:divBdr>
    </w:div>
    <w:div w:id="1178082057">
      <w:bodyDiv w:val="1"/>
      <w:marLeft w:val="0"/>
      <w:marRight w:val="0"/>
      <w:marTop w:val="0"/>
      <w:marBottom w:val="0"/>
      <w:divBdr>
        <w:top w:val="none" w:sz="0" w:space="0" w:color="auto"/>
        <w:left w:val="none" w:sz="0" w:space="0" w:color="auto"/>
        <w:bottom w:val="none" w:sz="0" w:space="0" w:color="auto"/>
        <w:right w:val="none" w:sz="0" w:space="0" w:color="auto"/>
      </w:divBdr>
    </w:div>
    <w:div w:id="1178159951">
      <w:bodyDiv w:val="1"/>
      <w:marLeft w:val="0"/>
      <w:marRight w:val="0"/>
      <w:marTop w:val="0"/>
      <w:marBottom w:val="0"/>
      <w:divBdr>
        <w:top w:val="none" w:sz="0" w:space="0" w:color="auto"/>
        <w:left w:val="none" w:sz="0" w:space="0" w:color="auto"/>
        <w:bottom w:val="none" w:sz="0" w:space="0" w:color="auto"/>
        <w:right w:val="none" w:sz="0" w:space="0" w:color="auto"/>
      </w:divBdr>
    </w:div>
    <w:div w:id="1178616558">
      <w:bodyDiv w:val="1"/>
      <w:marLeft w:val="0"/>
      <w:marRight w:val="0"/>
      <w:marTop w:val="0"/>
      <w:marBottom w:val="0"/>
      <w:divBdr>
        <w:top w:val="none" w:sz="0" w:space="0" w:color="auto"/>
        <w:left w:val="none" w:sz="0" w:space="0" w:color="auto"/>
        <w:bottom w:val="none" w:sz="0" w:space="0" w:color="auto"/>
        <w:right w:val="none" w:sz="0" w:space="0" w:color="auto"/>
      </w:divBdr>
    </w:div>
    <w:div w:id="1182206306">
      <w:bodyDiv w:val="1"/>
      <w:marLeft w:val="0"/>
      <w:marRight w:val="0"/>
      <w:marTop w:val="0"/>
      <w:marBottom w:val="0"/>
      <w:divBdr>
        <w:top w:val="none" w:sz="0" w:space="0" w:color="auto"/>
        <w:left w:val="none" w:sz="0" w:space="0" w:color="auto"/>
        <w:bottom w:val="none" w:sz="0" w:space="0" w:color="auto"/>
        <w:right w:val="none" w:sz="0" w:space="0" w:color="auto"/>
      </w:divBdr>
    </w:div>
    <w:div w:id="1183782901">
      <w:bodyDiv w:val="1"/>
      <w:marLeft w:val="0"/>
      <w:marRight w:val="0"/>
      <w:marTop w:val="0"/>
      <w:marBottom w:val="0"/>
      <w:divBdr>
        <w:top w:val="none" w:sz="0" w:space="0" w:color="auto"/>
        <w:left w:val="none" w:sz="0" w:space="0" w:color="auto"/>
        <w:bottom w:val="none" w:sz="0" w:space="0" w:color="auto"/>
        <w:right w:val="none" w:sz="0" w:space="0" w:color="auto"/>
      </w:divBdr>
    </w:div>
    <w:div w:id="1184704802">
      <w:bodyDiv w:val="1"/>
      <w:marLeft w:val="0"/>
      <w:marRight w:val="0"/>
      <w:marTop w:val="0"/>
      <w:marBottom w:val="0"/>
      <w:divBdr>
        <w:top w:val="none" w:sz="0" w:space="0" w:color="auto"/>
        <w:left w:val="none" w:sz="0" w:space="0" w:color="auto"/>
        <w:bottom w:val="none" w:sz="0" w:space="0" w:color="auto"/>
        <w:right w:val="none" w:sz="0" w:space="0" w:color="auto"/>
      </w:divBdr>
    </w:div>
    <w:div w:id="1189413658">
      <w:bodyDiv w:val="1"/>
      <w:marLeft w:val="0"/>
      <w:marRight w:val="0"/>
      <w:marTop w:val="0"/>
      <w:marBottom w:val="0"/>
      <w:divBdr>
        <w:top w:val="none" w:sz="0" w:space="0" w:color="auto"/>
        <w:left w:val="none" w:sz="0" w:space="0" w:color="auto"/>
        <w:bottom w:val="none" w:sz="0" w:space="0" w:color="auto"/>
        <w:right w:val="none" w:sz="0" w:space="0" w:color="auto"/>
      </w:divBdr>
    </w:div>
    <w:div w:id="1189489891">
      <w:bodyDiv w:val="1"/>
      <w:marLeft w:val="0"/>
      <w:marRight w:val="0"/>
      <w:marTop w:val="0"/>
      <w:marBottom w:val="0"/>
      <w:divBdr>
        <w:top w:val="none" w:sz="0" w:space="0" w:color="auto"/>
        <w:left w:val="none" w:sz="0" w:space="0" w:color="auto"/>
        <w:bottom w:val="none" w:sz="0" w:space="0" w:color="auto"/>
        <w:right w:val="none" w:sz="0" w:space="0" w:color="auto"/>
      </w:divBdr>
    </w:div>
    <w:div w:id="1190677060">
      <w:bodyDiv w:val="1"/>
      <w:marLeft w:val="0"/>
      <w:marRight w:val="0"/>
      <w:marTop w:val="0"/>
      <w:marBottom w:val="0"/>
      <w:divBdr>
        <w:top w:val="none" w:sz="0" w:space="0" w:color="auto"/>
        <w:left w:val="none" w:sz="0" w:space="0" w:color="auto"/>
        <w:bottom w:val="none" w:sz="0" w:space="0" w:color="auto"/>
        <w:right w:val="none" w:sz="0" w:space="0" w:color="auto"/>
      </w:divBdr>
    </w:div>
    <w:div w:id="1190681260">
      <w:bodyDiv w:val="1"/>
      <w:marLeft w:val="0"/>
      <w:marRight w:val="0"/>
      <w:marTop w:val="0"/>
      <w:marBottom w:val="0"/>
      <w:divBdr>
        <w:top w:val="none" w:sz="0" w:space="0" w:color="auto"/>
        <w:left w:val="none" w:sz="0" w:space="0" w:color="auto"/>
        <w:bottom w:val="none" w:sz="0" w:space="0" w:color="auto"/>
        <w:right w:val="none" w:sz="0" w:space="0" w:color="auto"/>
      </w:divBdr>
    </w:div>
    <w:div w:id="1193306440">
      <w:bodyDiv w:val="1"/>
      <w:marLeft w:val="0"/>
      <w:marRight w:val="0"/>
      <w:marTop w:val="0"/>
      <w:marBottom w:val="0"/>
      <w:divBdr>
        <w:top w:val="none" w:sz="0" w:space="0" w:color="auto"/>
        <w:left w:val="none" w:sz="0" w:space="0" w:color="auto"/>
        <w:bottom w:val="none" w:sz="0" w:space="0" w:color="auto"/>
        <w:right w:val="none" w:sz="0" w:space="0" w:color="auto"/>
      </w:divBdr>
    </w:div>
    <w:div w:id="1193492090">
      <w:bodyDiv w:val="1"/>
      <w:marLeft w:val="0"/>
      <w:marRight w:val="0"/>
      <w:marTop w:val="0"/>
      <w:marBottom w:val="0"/>
      <w:divBdr>
        <w:top w:val="none" w:sz="0" w:space="0" w:color="auto"/>
        <w:left w:val="none" w:sz="0" w:space="0" w:color="auto"/>
        <w:bottom w:val="none" w:sz="0" w:space="0" w:color="auto"/>
        <w:right w:val="none" w:sz="0" w:space="0" w:color="auto"/>
      </w:divBdr>
    </w:div>
    <w:div w:id="1194423248">
      <w:bodyDiv w:val="1"/>
      <w:marLeft w:val="0"/>
      <w:marRight w:val="0"/>
      <w:marTop w:val="0"/>
      <w:marBottom w:val="0"/>
      <w:divBdr>
        <w:top w:val="none" w:sz="0" w:space="0" w:color="auto"/>
        <w:left w:val="none" w:sz="0" w:space="0" w:color="auto"/>
        <w:bottom w:val="none" w:sz="0" w:space="0" w:color="auto"/>
        <w:right w:val="none" w:sz="0" w:space="0" w:color="auto"/>
      </w:divBdr>
    </w:div>
    <w:div w:id="1194810201">
      <w:bodyDiv w:val="1"/>
      <w:marLeft w:val="0"/>
      <w:marRight w:val="0"/>
      <w:marTop w:val="0"/>
      <w:marBottom w:val="0"/>
      <w:divBdr>
        <w:top w:val="none" w:sz="0" w:space="0" w:color="auto"/>
        <w:left w:val="none" w:sz="0" w:space="0" w:color="auto"/>
        <w:bottom w:val="none" w:sz="0" w:space="0" w:color="auto"/>
        <w:right w:val="none" w:sz="0" w:space="0" w:color="auto"/>
      </w:divBdr>
    </w:div>
    <w:div w:id="1195581731">
      <w:bodyDiv w:val="1"/>
      <w:marLeft w:val="0"/>
      <w:marRight w:val="0"/>
      <w:marTop w:val="0"/>
      <w:marBottom w:val="0"/>
      <w:divBdr>
        <w:top w:val="none" w:sz="0" w:space="0" w:color="auto"/>
        <w:left w:val="none" w:sz="0" w:space="0" w:color="auto"/>
        <w:bottom w:val="none" w:sz="0" w:space="0" w:color="auto"/>
        <w:right w:val="none" w:sz="0" w:space="0" w:color="auto"/>
      </w:divBdr>
    </w:div>
    <w:div w:id="1196114811">
      <w:bodyDiv w:val="1"/>
      <w:marLeft w:val="0"/>
      <w:marRight w:val="0"/>
      <w:marTop w:val="0"/>
      <w:marBottom w:val="0"/>
      <w:divBdr>
        <w:top w:val="none" w:sz="0" w:space="0" w:color="auto"/>
        <w:left w:val="none" w:sz="0" w:space="0" w:color="auto"/>
        <w:bottom w:val="none" w:sz="0" w:space="0" w:color="auto"/>
        <w:right w:val="none" w:sz="0" w:space="0" w:color="auto"/>
      </w:divBdr>
    </w:div>
    <w:div w:id="1196388470">
      <w:bodyDiv w:val="1"/>
      <w:marLeft w:val="0"/>
      <w:marRight w:val="0"/>
      <w:marTop w:val="0"/>
      <w:marBottom w:val="0"/>
      <w:divBdr>
        <w:top w:val="none" w:sz="0" w:space="0" w:color="auto"/>
        <w:left w:val="none" w:sz="0" w:space="0" w:color="auto"/>
        <w:bottom w:val="none" w:sz="0" w:space="0" w:color="auto"/>
        <w:right w:val="none" w:sz="0" w:space="0" w:color="auto"/>
      </w:divBdr>
    </w:div>
    <w:div w:id="1198930988">
      <w:bodyDiv w:val="1"/>
      <w:marLeft w:val="0"/>
      <w:marRight w:val="0"/>
      <w:marTop w:val="0"/>
      <w:marBottom w:val="0"/>
      <w:divBdr>
        <w:top w:val="none" w:sz="0" w:space="0" w:color="auto"/>
        <w:left w:val="none" w:sz="0" w:space="0" w:color="auto"/>
        <w:bottom w:val="none" w:sz="0" w:space="0" w:color="auto"/>
        <w:right w:val="none" w:sz="0" w:space="0" w:color="auto"/>
      </w:divBdr>
    </w:div>
    <w:div w:id="1200822983">
      <w:bodyDiv w:val="1"/>
      <w:marLeft w:val="0"/>
      <w:marRight w:val="0"/>
      <w:marTop w:val="0"/>
      <w:marBottom w:val="0"/>
      <w:divBdr>
        <w:top w:val="none" w:sz="0" w:space="0" w:color="auto"/>
        <w:left w:val="none" w:sz="0" w:space="0" w:color="auto"/>
        <w:bottom w:val="none" w:sz="0" w:space="0" w:color="auto"/>
        <w:right w:val="none" w:sz="0" w:space="0" w:color="auto"/>
      </w:divBdr>
    </w:div>
    <w:div w:id="1203249578">
      <w:bodyDiv w:val="1"/>
      <w:marLeft w:val="0"/>
      <w:marRight w:val="0"/>
      <w:marTop w:val="0"/>
      <w:marBottom w:val="0"/>
      <w:divBdr>
        <w:top w:val="none" w:sz="0" w:space="0" w:color="auto"/>
        <w:left w:val="none" w:sz="0" w:space="0" w:color="auto"/>
        <w:bottom w:val="none" w:sz="0" w:space="0" w:color="auto"/>
        <w:right w:val="none" w:sz="0" w:space="0" w:color="auto"/>
      </w:divBdr>
    </w:div>
    <w:div w:id="1204177454">
      <w:bodyDiv w:val="1"/>
      <w:marLeft w:val="0"/>
      <w:marRight w:val="0"/>
      <w:marTop w:val="0"/>
      <w:marBottom w:val="0"/>
      <w:divBdr>
        <w:top w:val="none" w:sz="0" w:space="0" w:color="auto"/>
        <w:left w:val="none" w:sz="0" w:space="0" w:color="auto"/>
        <w:bottom w:val="none" w:sz="0" w:space="0" w:color="auto"/>
        <w:right w:val="none" w:sz="0" w:space="0" w:color="auto"/>
      </w:divBdr>
    </w:div>
    <w:div w:id="1204709831">
      <w:bodyDiv w:val="1"/>
      <w:marLeft w:val="0"/>
      <w:marRight w:val="0"/>
      <w:marTop w:val="0"/>
      <w:marBottom w:val="0"/>
      <w:divBdr>
        <w:top w:val="none" w:sz="0" w:space="0" w:color="auto"/>
        <w:left w:val="none" w:sz="0" w:space="0" w:color="auto"/>
        <w:bottom w:val="none" w:sz="0" w:space="0" w:color="auto"/>
        <w:right w:val="none" w:sz="0" w:space="0" w:color="auto"/>
      </w:divBdr>
    </w:div>
    <w:div w:id="1205365125">
      <w:bodyDiv w:val="1"/>
      <w:marLeft w:val="0"/>
      <w:marRight w:val="0"/>
      <w:marTop w:val="0"/>
      <w:marBottom w:val="0"/>
      <w:divBdr>
        <w:top w:val="none" w:sz="0" w:space="0" w:color="auto"/>
        <w:left w:val="none" w:sz="0" w:space="0" w:color="auto"/>
        <w:bottom w:val="none" w:sz="0" w:space="0" w:color="auto"/>
        <w:right w:val="none" w:sz="0" w:space="0" w:color="auto"/>
      </w:divBdr>
    </w:div>
    <w:div w:id="1205564196">
      <w:bodyDiv w:val="1"/>
      <w:marLeft w:val="0"/>
      <w:marRight w:val="0"/>
      <w:marTop w:val="0"/>
      <w:marBottom w:val="0"/>
      <w:divBdr>
        <w:top w:val="none" w:sz="0" w:space="0" w:color="auto"/>
        <w:left w:val="none" w:sz="0" w:space="0" w:color="auto"/>
        <w:bottom w:val="none" w:sz="0" w:space="0" w:color="auto"/>
        <w:right w:val="none" w:sz="0" w:space="0" w:color="auto"/>
      </w:divBdr>
    </w:div>
    <w:div w:id="1205750396">
      <w:bodyDiv w:val="1"/>
      <w:marLeft w:val="0"/>
      <w:marRight w:val="0"/>
      <w:marTop w:val="0"/>
      <w:marBottom w:val="0"/>
      <w:divBdr>
        <w:top w:val="none" w:sz="0" w:space="0" w:color="auto"/>
        <w:left w:val="none" w:sz="0" w:space="0" w:color="auto"/>
        <w:bottom w:val="none" w:sz="0" w:space="0" w:color="auto"/>
        <w:right w:val="none" w:sz="0" w:space="0" w:color="auto"/>
      </w:divBdr>
    </w:div>
    <w:div w:id="1206790645">
      <w:bodyDiv w:val="1"/>
      <w:marLeft w:val="0"/>
      <w:marRight w:val="0"/>
      <w:marTop w:val="0"/>
      <w:marBottom w:val="0"/>
      <w:divBdr>
        <w:top w:val="none" w:sz="0" w:space="0" w:color="auto"/>
        <w:left w:val="none" w:sz="0" w:space="0" w:color="auto"/>
        <w:bottom w:val="none" w:sz="0" w:space="0" w:color="auto"/>
        <w:right w:val="none" w:sz="0" w:space="0" w:color="auto"/>
      </w:divBdr>
    </w:div>
    <w:div w:id="1208421096">
      <w:bodyDiv w:val="1"/>
      <w:marLeft w:val="0"/>
      <w:marRight w:val="0"/>
      <w:marTop w:val="0"/>
      <w:marBottom w:val="0"/>
      <w:divBdr>
        <w:top w:val="none" w:sz="0" w:space="0" w:color="auto"/>
        <w:left w:val="none" w:sz="0" w:space="0" w:color="auto"/>
        <w:bottom w:val="none" w:sz="0" w:space="0" w:color="auto"/>
        <w:right w:val="none" w:sz="0" w:space="0" w:color="auto"/>
      </w:divBdr>
    </w:div>
    <w:div w:id="1209413833">
      <w:bodyDiv w:val="1"/>
      <w:marLeft w:val="0"/>
      <w:marRight w:val="0"/>
      <w:marTop w:val="0"/>
      <w:marBottom w:val="0"/>
      <w:divBdr>
        <w:top w:val="none" w:sz="0" w:space="0" w:color="auto"/>
        <w:left w:val="none" w:sz="0" w:space="0" w:color="auto"/>
        <w:bottom w:val="none" w:sz="0" w:space="0" w:color="auto"/>
        <w:right w:val="none" w:sz="0" w:space="0" w:color="auto"/>
      </w:divBdr>
    </w:div>
    <w:div w:id="1211654852">
      <w:bodyDiv w:val="1"/>
      <w:marLeft w:val="0"/>
      <w:marRight w:val="0"/>
      <w:marTop w:val="0"/>
      <w:marBottom w:val="0"/>
      <w:divBdr>
        <w:top w:val="none" w:sz="0" w:space="0" w:color="auto"/>
        <w:left w:val="none" w:sz="0" w:space="0" w:color="auto"/>
        <w:bottom w:val="none" w:sz="0" w:space="0" w:color="auto"/>
        <w:right w:val="none" w:sz="0" w:space="0" w:color="auto"/>
      </w:divBdr>
    </w:div>
    <w:div w:id="1211769460">
      <w:bodyDiv w:val="1"/>
      <w:marLeft w:val="0"/>
      <w:marRight w:val="0"/>
      <w:marTop w:val="0"/>
      <w:marBottom w:val="0"/>
      <w:divBdr>
        <w:top w:val="none" w:sz="0" w:space="0" w:color="auto"/>
        <w:left w:val="none" w:sz="0" w:space="0" w:color="auto"/>
        <w:bottom w:val="none" w:sz="0" w:space="0" w:color="auto"/>
        <w:right w:val="none" w:sz="0" w:space="0" w:color="auto"/>
      </w:divBdr>
    </w:div>
    <w:div w:id="1213619055">
      <w:bodyDiv w:val="1"/>
      <w:marLeft w:val="0"/>
      <w:marRight w:val="0"/>
      <w:marTop w:val="0"/>
      <w:marBottom w:val="0"/>
      <w:divBdr>
        <w:top w:val="none" w:sz="0" w:space="0" w:color="auto"/>
        <w:left w:val="none" w:sz="0" w:space="0" w:color="auto"/>
        <w:bottom w:val="none" w:sz="0" w:space="0" w:color="auto"/>
        <w:right w:val="none" w:sz="0" w:space="0" w:color="auto"/>
      </w:divBdr>
    </w:div>
    <w:div w:id="1216552462">
      <w:bodyDiv w:val="1"/>
      <w:marLeft w:val="0"/>
      <w:marRight w:val="0"/>
      <w:marTop w:val="0"/>
      <w:marBottom w:val="0"/>
      <w:divBdr>
        <w:top w:val="none" w:sz="0" w:space="0" w:color="auto"/>
        <w:left w:val="none" w:sz="0" w:space="0" w:color="auto"/>
        <w:bottom w:val="none" w:sz="0" w:space="0" w:color="auto"/>
        <w:right w:val="none" w:sz="0" w:space="0" w:color="auto"/>
      </w:divBdr>
    </w:div>
    <w:div w:id="1216702866">
      <w:bodyDiv w:val="1"/>
      <w:marLeft w:val="0"/>
      <w:marRight w:val="0"/>
      <w:marTop w:val="0"/>
      <w:marBottom w:val="0"/>
      <w:divBdr>
        <w:top w:val="none" w:sz="0" w:space="0" w:color="auto"/>
        <w:left w:val="none" w:sz="0" w:space="0" w:color="auto"/>
        <w:bottom w:val="none" w:sz="0" w:space="0" w:color="auto"/>
        <w:right w:val="none" w:sz="0" w:space="0" w:color="auto"/>
      </w:divBdr>
    </w:div>
    <w:div w:id="1217011470">
      <w:bodyDiv w:val="1"/>
      <w:marLeft w:val="0"/>
      <w:marRight w:val="0"/>
      <w:marTop w:val="0"/>
      <w:marBottom w:val="0"/>
      <w:divBdr>
        <w:top w:val="none" w:sz="0" w:space="0" w:color="auto"/>
        <w:left w:val="none" w:sz="0" w:space="0" w:color="auto"/>
        <w:bottom w:val="none" w:sz="0" w:space="0" w:color="auto"/>
        <w:right w:val="none" w:sz="0" w:space="0" w:color="auto"/>
      </w:divBdr>
    </w:div>
    <w:div w:id="1217474235">
      <w:bodyDiv w:val="1"/>
      <w:marLeft w:val="0"/>
      <w:marRight w:val="0"/>
      <w:marTop w:val="0"/>
      <w:marBottom w:val="0"/>
      <w:divBdr>
        <w:top w:val="none" w:sz="0" w:space="0" w:color="auto"/>
        <w:left w:val="none" w:sz="0" w:space="0" w:color="auto"/>
        <w:bottom w:val="none" w:sz="0" w:space="0" w:color="auto"/>
        <w:right w:val="none" w:sz="0" w:space="0" w:color="auto"/>
      </w:divBdr>
    </w:div>
    <w:div w:id="1217936764">
      <w:bodyDiv w:val="1"/>
      <w:marLeft w:val="0"/>
      <w:marRight w:val="0"/>
      <w:marTop w:val="0"/>
      <w:marBottom w:val="0"/>
      <w:divBdr>
        <w:top w:val="none" w:sz="0" w:space="0" w:color="auto"/>
        <w:left w:val="none" w:sz="0" w:space="0" w:color="auto"/>
        <w:bottom w:val="none" w:sz="0" w:space="0" w:color="auto"/>
        <w:right w:val="none" w:sz="0" w:space="0" w:color="auto"/>
      </w:divBdr>
    </w:div>
    <w:div w:id="1218055324">
      <w:bodyDiv w:val="1"/>
      <w:marLeft w:val="0"/>
      <w:marRight w:val="0"/>
      <w:marTop w:val="0"/>
      <w:marBottom w:val="0"/>
      <w:divBdr>
        <w:top w:val="none" w:sz="0" w:space="0" w:color="auto"/>
        <w:left w:val="none" w:sz="0" w:space="0" w:color="auto"/>
        <w:bottom w:val="none" w:sz="0" w:space="0" w:color="auto"/>
        <w:right w:val="none" w:sz="0" w:space="0" w:color="auto"/>
      </w:divBdr>
    </w:div>
    <w:div w:id="1218515076">
      <w:bodyDiv w:val="1"/>
      <w:marLeft w:val="0"/>
      <w:marRight w:val="0"/>
      <w:marTop w:val="0"/>
      <w:marBottom w:val="0"/>
      <w:divBdr>
        <w:top w:val="none" w:sz="0" w:space="0" w:color="auto"/>
        <w:left w:val="none" w:sz="0" w:space="0" w:color="auto"/>
        <w:bottom w:val="none" w:sz="0" w:space="0" w:color="auto"/>
        <w:right w:val="none" w:sz="0" w:space="0" w:color="auto"/>
      </w:divBdr>
    </w:div>
    <w:div w:id="1220048775">
      <w:bodyDiv w:val="1"/>
      <w:marLeft w:val="0"/>
      <w:marRight w:val="0"/>
      <w:marTop w:val="0"/>
      <w:marBottom w:val="0"/>
      <w:divBdr>
        <w:top w:val="none" w:sz="0" w:space="0" w:color="auto"/>
        <w:left w:val="none" w:sz="0" w:space="0" w:color="auto"/>
        <w:bottom w:val="none" w:sz="0" w:space="0" w:color="auto"/>
        <w:right w:val="none" w:sz="0" w:space="0" w:color="auto"/>
      </w:divBdr>
    </w:div>
    <w:div w:id="1221281936">
      <w:bodyDiv w:val="1"/>
      <w:marLeft w:val="0"/>
      <w:marRight w:val="0"/>
      <w:marTop w:val="0"/>
      <w:marBottom w:val="0"/>
      <w:divBdr>
        <w:top w:val="none" w:sz="0" w:space="0" w:color="auto"/>
        <w:left w:val="none" w:sz="0" w:space="0" w:color="auto"/>
        <w:bottom w:val="none" w:sz="0" w:space="0" w:color="auto"/>
        <w:right w:val="none" w:sz="0" w:space="0" w:color="auto"/>
      </w:divBdr>
    </w:div>
    <w:div w:id="1222130557">
      <w:bodyDiv w:val="1"/>
      <w:marLeft w:val="0"/>
      <w:marRight w:val="0"/>
      <w:marTop w:val="0"/>
      <w:marBottom w:val="0"/>
      <w:divBdr>
        <w:top w:val="none" w:sz="0" w:space="0" w:color="auto"/>
        <w:left w:val="none" w:sz="0" w:space="0" w:color="auto"/>
        <w:bottom w:val="none" w:sz="0" w:space="0" w:color="auto"/>
        <w:right w:val="none" w:sz="0" w:space="0" w:color="auto"/>
      </w:divBdr>
    </w:div>
    <w:div w:id="1223180644">
      <w:bodyDiv w:val="1"/>
      <w:marLeft w:val="0"/>
      <w:marRight w:val="0"/>
      <w:marTop w:val="0"/>
      <w:marBottom w:val="0"/>
      <w:divBdr>
        <w:top w:val="none" w:sz="0" w:space="0" w:color="auto"/>
        <w:left w:val="none" w:sz="0" w:space="0" w:color="auto"/>
        <w:bottom w:val="none" w:sz="0" w:space="0" w:color="auto"/>
        <w:right w:val="none" w:sz="0" w:space="0" w:color="auto"/>
      </w:divBdr>
    </w:div>
    <w:div w:id="1227494716">
      <w:bodyDiv w:val="1"/>
      <w:marLeft w:val="0"/>
      <w:marRight w:val="0"/>
      <w:marTop w:val="0"/>
      <w:marBottom w:val="0"/>
      <w:divBdr>
        <w:top w:val="none" w:sz="0" w:space="0" w:color="auto"/>
        <w:left w:val="none" w:sz="0" w:space="0" w:color="auto"/>
        <w:bottom w:val="none" w:sz="0" w:space="0" w:color="auto"/>
        <w:right w:val="none" w:sz="0" w:space="0" w:color="auto"/>
      </w:divBdr>
    </w:div>
    <w:div w:id="1227840302">
      <w:bodyDiv w:val="1"/>
      <w:marLeft w:val="0"/>
      <w:marRight w:val="0"/>
      <w:marTop w:val="0"/>
      <w:marBottom w:val="0"/>
      <w:divBdr>
        <w:top w:val="none" w:sz="0" w:space="0" w:color="auto"/>
        <w:left w:val="none" w:sz="0" w:space="0" w:color="auto"/>
        <w:bottom w:val="none" w:sz="0" w:space="0" w:color="auto"/>
        <w:right w:val="none" w:sz="0" w:space="0" w:color="auto"/>
      </w:divBdr>
    </w:div>
    <w:div w:id="1228104841">
      <w:bodyDiv w:val="1"/>
      <w:marLeft w:val="0"/>
      <w:marRight w:val="0"/>
      <w:marTop w:val="0"/>
      <w:marBottom w:val="0"/>
      <w:divBdr>
        <w:top w:val="none" w:sz="0" w:space="0" w:color="auto"/>
        <w:left w:val="none" w:sz="0" w:space="0" w:color="auto"/>
        <w:bottom w:val="none" w:sz="0" w:space="0" w:color="auto"/>
        <w:right w:val="none" w:sz="0" w:space="0" w:color="auto"/>
      </w:divBdr>
    </w:div>
    <w:div w:id="1229000679">
      <w:bodyDiv w:val="1"/>
      <w:marLeft w:val="0"/>
      <w:marRight w:val="0"/>
      <w:marTop w:val="0"/>
      <w:marBottom w:val="0"/>
      <w:divBdr>
        <w:top w:val="none" w:sz="0" w:space="0" w:color="auto"/>
        <w:left w:val="none" w:sz="0" w:space="0" w:color="auto"/>
        <w:bottom w:val="none" w:sz="0" w:space="0" w:color="auto"/>
        <w:right w:val="none" w:sz="0" w:space="0" w:color="auto"/>
      </w:divBdr>
    </w:div>
    <w:div w:id="1230532636">
      <w:bodyDiv w:val="1"/>
      <w:marLeft w:val="0"/>
      <w:marRight w:val="0"/>
      <w:marTop w:val="0"/>
      <w:marBottom w:val="0"/>
      <w:divBdr>
        <w:top w:val="none" w:sz="0" w:space="0" w:color="auto"/>
        <w:left w:val="none" w:sz="0" w:space="0" w:color="auto"/>
        <w:bottom w:val="none" w:sz="0" w:space="0" w:color="auto"/>
        <w:right w:val="none" w:sz="0" w:space="0" w:color="auto"/>
      </w:divBdr>
    </w:div>
    <w:div w:id="1231425437">
      <w:bodyDiv w:val="1"/>
      <w:marLeft w:val="0"/>
      <w:marRight w:val="0"/>
      <w:marTop w:val="0"/>
      <w:marBottom w:val="0"/>
      <w:divBdr>
        <w:top w:val="none" w:sz="0" w:space="0" w:color="auto"/>
        <w:left w:val="none" w:sz="0" w:space="0" w:color="auto"/>
        <w:bottom w:val="none" w:sz="0" w:space="0" w:color="auto"/>
        <w:right w:val="none" w:sz="0" w:space="0" w:color="auto"/>
      </w:divBdr>
    </w:div>
    <w:div w:id="1232347719">
      <w:bodyDiv w:val="1"/>
      <w:marLeft w:val="0"/>
      <w:marRight w:val="0"/>
      <w:marTop w:val="0"/>
      <w:marBottom w:val="0"/>
      <w:divBdr>
        <w:top w:val="none" w:sz="0" w:space="0" w:color="auto"/>
        <w:left w:val="none" w:sz="0" w:space="0" w:color="auto"/>
        <w:bottom w:val="none" w:sz="0" w:space="0" w:color="auto"/>
        <w:right w:val="none" w:sz="0" w:space="0" w:color="auto"/>
      </w:divBdr>
    </w:div>
    <w:div w:id="1232545013">
      <w:bodyDiv w:val="1"/>
      <w:marLeft w:val="0"/>
      <w:marRight w:val="0"/>
      <w:marTop w:val="0"/>
      <w:marBottom w:val="0"/>
      <w:divBdr>
        <w:top w:val="none" w:sz="0" w:space="0" w:color="auto"/>
        <w:left w:val="none" w:sz="0" w:space="0" w:color="auto"/>
        <w:bottom w:val="none" w:sz="0" w:space="0" w:color="auto"/>
        <w:right w:val="none" w:sz="0" w:space="0" w:color="auto"/>
      </w:divBdr>
    </w:div>
    <w:div w:id="1233080614">
      <w:bodyDiv w:val="1"/>
      <w:marLeft w:val="0"/>
      <w:marRight w:val="0"/>
      <w:marTop w:val="0"/>
      <w:marBottom w:val="0"/>
      <w:divBdr>
        <w:top w:val="none" w:sz="0" w:space="0" w:color="auto"/>
        <w:left w:val="none" w:sz="0" w:space="0" w:color="auto"/>
        <w:bottom w:val="none" w:sz="0" w:space="0" w:color="auto"/>
        <w:right w:val="none" w:sz="0" w:space="0" w:color="auto"/>
      </w:divBdr>
    </w:div>
    <w:div w:id="1234850698">
      <w:bodyDiv w:val="1"/>
      <w:marLeft w:val="0"/>
      <w:marRight w:val="0"/>
      <w:marTop w:val="0"/>
      <w:marBottom w:val="0"/>
      <w:divBdr>
        <w:top w:val="none" w:sz="0" w:space="0" w:color="auto"/>
        <w:left w:val="none" w:sz="0" w:space="0" w:color="auto"/>
        <w:bottom w:val="none" w:sz="0" w:space="0" w:color="auto"/>
        <w:right w:val="none" w:sz="0" w:space="0" w:color="auto"/>
      </w:divBdr>
    </w:div>
    <w:div w:id="1234973052">
      <w:bodyDiv w:val="1"/>
      <w:marLeft w:val="0"/>
      <w:marRight w:val="0"/>
      <w:marTop w:val="0"/>
      <w:marBottom w:val="0"/>
      <w:divBdr>
        <w:top w:val="none" w:sz="0" w:space="0" w:color="auto"/>
        <w:left w:val="none" w:sz="0" w:space="0" w:color="auto"/>
        <w:bottom w:val="none" w:sz="0" w:space="0" w:color="auto"/>
        <w:right w:val="none" w:sz="0" w:space="0" w:color="auto"/>
      </w:divBdr>
    </w:div>
    <w:div w:id="1235435676">
      <w:bodyDiv w:val="1"/>
      <w:marLeft w:val="0"/>
      <w:marRight w:val="0"/>
      <w:marTop w:val="0"/>
      <w:marBottom w:val="0"/>
      <w:divBdr>
        <w:top w:val="none" w:sz="0" w:space="0" w:color="auto"/>
        <w:left w:val="none" w:sz="0" w:space="0" w:color="auto"/>
        <w:bottom w:val="none" w:sz="0" w:space="0" w:color="auto"/>
        <w:right w:val="none" w:sz="0" w:space="0" w:color="auto"/>
      </w:divBdr>
    </w:div>
    <w:div w:id="1239096789">
      <w:bodyDiv w:val="1"/>
      <w:marLeft w:val="0"/>
      <w:marRight w:val="0"/>
      <w:marTop w:val="0"/>
      <w:marBottom w:val="0"/>
      <w:divBdr>
        <w:top w:val="none" w:sz="0" w:space="0" w:color="auto"/>
        <w:left w:val="none" w:sz="0" w:space="0" w:color="auto"/>
        <w:bottom w:val="none" w:sz="0" w:space="0" w:color="auto"/>
        <w:right w:val="none" w:sz="0" w:space="0" w:color="auto"/>
      </w:divBdr>
    </w:div>
    <w:div w:id="1240554062">
      <w:bodyDiv w:val="1"/>
      <w:marLeft w:val="0"/>
      <w:marRight w:val="0"/>
      <w:marTop w:val="0"/>
      <w:marBottom w:val="0"/>
      <w:divBdr>
        <w:top w:val="none" w:sz="0" w:space="0" w:color="auto"/>
        <w:left w:val="none" w:sz="0" w:space="0" w:color="auto"/>
        <w:bottom w:val="none" w:sz="0" w:space="0" w:color="auto"/>
        <w:right w:val="none" w:sz="0" w:space="0" w:color="auto"/>
      </w:divBdr>
    </w:div>
    <w:div w:id="1240679257">
      <w:bodyDiv w:val="1"/>
      <w:marLeft w:val="0"/>
      <w:marRight w:val="0"/>
      <w:marTop w:val="0"/>
      <w:marBottom w:val="0"/>
      <w:divBdr>
        <w:top w:val="none" w:sz="0" w:space="0" w:color="auto"/>
        <w:left w:val="none" w:sz="0" w:space="0" w:color="auto"/>
        <w:bottom w:val="none" w:sz="0" w:space="0" w:color="auto"/>
        <w:right w:val="none" w:sz="0" w:space="0" w:color="auto"/>
      </w:divBdr>
    </w:div>
    <w:div w:id="1241401694">
      <w:bodyDiv w:val="1"/>
      <w:marLeft w:val="0"/>
      <w:marRight w:val="0"/>
      <w:marTop w:val="0"/>
      <w:marBottom w:val="0"/>
      <w:divBdr>
        <w:top w:val="none" w:sz="0" w:space="0" w:color="auto"/>
        <w:left w:val="none" w:sz="0" w:space="0" w:color="auto"/>
        <w:bottom w:val="none" w:sz="0" w:space="0" w:color="auto"/>
        <w:right w:val="none" w:sz="0" w:space="0" w:color="auto"/>
      </w:divBdr>
    </w:div>
    <w:div w:id="1243175242">
      <w:bodyDiv w:val="1"/>
      <w:marLeft w:val="0"/>
      <w:marRight w:val="0"/>
      <w:marTop w:val="0"/>
      <w:marBottom w:val="0"/>
      <w:divBdr>
        <w:top w:val="none" w:sz="0" w:space="0" w:color="auto"/>
        <w:left w:val="none" w:sz="0" w:space="0" w:color="auto"/>
        <w:bottom w:val="none" w:sz="0" w:space="0" w:color="auto"/>
        <w:right w:val="none" w:sz="0" w:space="0" w:color="auto"/>
      </w:divBdr>
    </w:div>
    <w:div w:id="1244337026">
      <w:bodyDiv w:val="1"/>
      <w:marLeft w:val="0"/>
      <w:marRight w:val="0"/>
      <w:marTop w:val="0"/>
      <w:marBottom w:val="0"/>
      <w:divBdr>
        <w:top w:val="none" w:sz="0" w:space="0" w:color="auto"/>
        <w:left w:val="none" w:sz="0" w:space="0" w:color="auto"/>
        <w:bottom w:val="none" w:sz="0" w:space="0" w:color="auto"/>
        <w:right w:val="none" w:sz="0" w:space="0" w:color="auto"/>
      </w:divBdr>
    </w:div>
    <w:div w:id="1246187873">
      <w:bodyDiv w:val="1"/>
      <w:marLeft w:val="0"/>
      <w:marRight w:val="0"/>
      <w:marTop w:val="0"/>
      <w:marBottom w:val="0"/>
      <w:divBdr>
        <w:top w:val="none" w:sz="0" w:space="0" w:color="auto"/>
        <w:left w:val="none" w:sz="0" w:space="0" w:color="auto"/>
        <w:bottom w:val="none" w:sz="0" w:space="0" w:color="auto"/>
        <w:right w:val="none" w:sz="0" w:space="0" w:color="auto"/>
      </w:divBdr>
    </w:div>
    <w:div w:id="1246568630">
      <w:bodyDiv w:val="1"/>
      <w:marLeft w:val="0"/>
      <w:marRight w:val="0"/>
      <w:marTop w:val="0"/>
      <w:marBottom w:val="0"/>
      <w:divBdr>
        <w:top w:val="none" w:sz="0" w:space="0" w:color="auto"/>
        <w:left w:val="none" w:sz="0" w:space="0" w:color="auto"/>
        <w:bottom w:val="none" w:sz="0" w:space="0" w:color="auto"/>
        <w:right w:val="none" w:sz="0" w:space="0" w:color="auto"/>
      </w:divBdr>
    </w:div>
    <w:div w:id="1247501208">
      <w:bodyDiv w:val="1"/>
      <w:marLeft w:val="0"/>
      <w:marRight w:val="0"/>
      <w:marTop w:val="0"/>
      <w:marBottom w:val="0"/>
      <w:divBdr>
        <w:top w:val="none" w:sz="0" w:space="0" w:color="auto"/>
        <w:left w:val="none" w:sz="0" w:space="0" w:color="auto"/>
        <w:bottom w:val="none" w:sz="0" w:space="0" w:color="auto"/>
        <w:right w:val="none" w:sz="0" w:space="0" w:color="auto"/>
      </w:divBdr>
    </w:div>
    <w:div w:id="1247611961">
      <w:bodyDiv w:val="1"/>
      <w:marLeft w:val="0"/>
      <w:marRight w:val="0"/>
      <w:marTop w:val="0"/>
      <w:marBottom w:val="0"/>
      <w:divBdr>
        <w:top w:val="none" w:sz="0" w:space="0" w:color="auto"/>
        <w:left w:val="none" w:sz="0" w:space="0" w:color="auto"/>
        <w:bottom w:val="none" w:sz="0" w:space="0" w:color="auto"/>
        <w:right w:val="none" w:sz="0" w:space="0" w:color="auto"/>
      </w:divBdr>
    </w:div>
    <w:div w:id="1248465072">
      <w:bodyDiv w:val="1"/>
      <w:marLeft w:val="0"/>
      <w:marRight w:val="0"/>
      <w:marTop w:val="0"/>
      <w:marBottom w:val="0"/>
      <w:divBdr>
        <w:top w:val="none" w:sz="0" w:space="0" w:color="auto"/>
        <w:left w:val="none" w:sz="0" w:space="0" w:color="auto"/>
        <w:bottom w:val="none" w:sz="0" w:space="0" w:color="auto"/>
        <w:right w:val="none" w:sz="0" w:space="0" w:color="auto"/>
      </w:divBdr>
    </w:div>
    <w:div w:id="1249387189">
      <w:bodyDiv w:val="1"/>
      <w:marLeft w:val="0"/>
      <w:marRight w:val="0"/>
      <w:marTop w:val="0"/>
      <w:marBottom w:val="0"/>
      <w:divBdr>
        <w:top w:val="none" w:sz="0" w:space="0" w:color="auto"/>
        <w:left w:val="none" w:sz="0" w:space="0" w:color="auto"/>
        <w:bottom w:val="none" w:sz="0" w:space="0" w:color="auto"/>
        <w:right w:val="none" w:sz="0" w:space="0" w:color="auto"/>
      </w:divBdr>
    </w:div>
    <w:div w:id="1251039075">
      <w:bodyDiv w:val="1"/>
      <w:marLeft w:val="0"/>
      <w:marRight w:val="0"/>
      <w:marTop w:val="0"/>
      <w:marBottom w:val="0"/>
      <w:divBdr>
        <w:top w:val="none" w:sz="0" w:space="0" w:color="auto"/>
        <w:left w:val="none" w:sz="0" w:space="0" w:color="auto"/>
        <w:bottom w:val="none" w:sz="0" w:space="0" w:color="auto"/>
        <w:right w:val="none" w:sz="0" w:space="0" w:color="auto"/>
      </w:divBdr>
    </w:div>
    <w:div w:id="1256018344">
      <w:bodyDiv w:val="1"/>
      <w:marLeft w:val="0"/>
      <w:marRight w:val="0"/>
      <w:marTop w:val="0"/>
      <w:marBottom w:val="0"/>
      <w:divBdr>
        <w:top w:val="none" w:sz="0" w:space="0" w:color="auto"/>
        <w:left w:val="none" w:sz="0" w:space="0" w:color="auto"/>
        <w:bottom w:val="none" w:sz="0" w:space="0" w:color="auto"/>
        <w:right w:val="none" w:sz="0" w:space="0" w:color="auto"/>
      </w:divBdr>
    </w:div>
    <w:div w:id="1257713577">
      <w:bodyDiv w:val="1"/>
      <w:marLeft w:val="0"/>
      <w:marRight w:val="0"/>
      <w:marTop w:val="0"/>
      <w:marBottom w:val="0"/>
      <w:divBdr>
        <w:top w:val="none" w:sz="0" w:space="0" w:color="auto"/>
        <w:left w:val="none" w:sz="0" w:space="0" w:color="auto"/>
        <w:bottom w:val="none" w:sz="0" w:space="0" w:color="auto"/>
        <w:right w:val="none" w:sz="0" w:space="0" w:color="auto"/>
      </w:divBdr>
    </w:div>
    <w:div w:id="1258488069">
      <w:bodyDiv w:val="1"/>
      <w:marLeft w:val="0"/>
      <w:marRight w:val="0"/>
      <w:marTop w:val="0"/>
      <w:marBottom w:val="0"/>
      <w:divBdr>
        <w:top w:val="none" w:sz="0" w:space="0" w:color="auto"/>
        <w:left w:val="none" w:sz="0" w:space="0" w:color="auto"/>
        <w:bottom w:val="none" w:sz="0" w:space="0" w:color="auto"/>
        <w:right w:val="none" w:sz="0" w:space="0" w:color="auto"/>
      </w:divBdr>
    </w:div>
    <w:div w:id="1260406573">
      <w:bodyDiv w:val="1"/>
      <w:marLeft w:val="0"/>
      <w:marRight w:val="0"/>
      <w:marTop w:val="0"/>
      <w:marBottom w:val="0"/>
      <w:divBdr>
        <w:top w:val="none" w:sz="0" w:space="0" w:color="auto"/>
        <w:left w:val="none" w:sz="0" w:space="0" w:color="auto"/>
        <w:bottom w:val="none" w:sz="0" w:space="0" w:color="auto"/>
        <w:right w:val="none" w:sz="0" w:space="0" w:color="auto"/>
      </w:divBdr>
    </w:div>
    <w:div w:id="1262176644">
      <w:bodyDiv w:val="1"/>
      <w:marLeft w:val="0"/>
      <w:marRight w:val="0"/>
      <w:marTop w:val="0"/>
      <w:marBottom w:val="0"/>
      <w:divBdr>
        <w:top w:val="none" w:sz="0" w:space="0" w:color="auto"/>
        <w:left w:val="none" w:sz="0" w:space="0" w:color="auto"/>
        <w:bottom w:val="none" w:sz="0" w:space="0" w:color="auto"/>
        <w:right w:val="none" w:sz="0" w:space="0" w:color="auto"/>
      </w:divBdr>
    </w:div>
    <w:div w:id="1263220869">
      <w:bodyDiv w:val="1"/>
      <w:marLeft w:val="0"/>
      <w:marRight w:val="0"/>
      <w:marTop w:val="0"/>
      <w:marBottom w:val="0"/>
      <w:divBdr>
        <w:top w:val="none" w:sz="0" w:space="0" w:color="auto"/>
        <w:left w:val="none" w:sz="0" w:space="0" w:color="auto"/>
        <w:bottom w:val="none" w:sz="0" w:space="0" w:color="auto"/>
        <w:right w:val="none" w:sz="0" w:space="0" w:color="auto"/>
      </w:divBdr>
    </w:div>
    <w:div w:id="1264729413">
      <w:bodyDiv w:val="1"/>
      <w:marLeft w:val="0"/>
      <w:marRight w:val="0"/>
      <w:marTop w:val="0"/>
      <w:marBottom w:val="0"/>
      <w:divBdr>
        <w:top w:val="none" w:sz="0" w:space="0" w:color="auto"/>
        <w:left w:val="none" w:sz="0" w:space="0" w:color="auto"/>
        <w:bottom w:val="none" w:sz="0" w:space="0" w:color="auto"/>
        <w:right w:val="none" w:sz="0" w:space="0" w:color="auto"/>
      </w:divBdr>
    </w:div>
    <w:div w:id="1265184194">
      <w:bodyDiv w:val="1"/>
      <w:marLeft w:val="0"/>
      <w:marRight w:val="0"/>
      <w:marTop w:val="0"/>
      <w:marBottom w:val="0"/>
      <w:divBdr>
        <w:top w:val="none" w:sz="0" w:space="0" w:color="auto"/>
        <w:left w:val="none" w:sz="0" w:space="0" w:color="auto"/>
        <w:bottom w:val="none" w:sz="0" w:space="0" w:color="auto"/>
        <w:right w:val="none" w:sz="0" w:space="0" w:color="auto"/>
      </w:divBdr>
    </w:div>
    <w:div w:id="1266957358">
      <w:bodyDiv w:val="1"/>
      <w:marLeft w:val="0"/>
      <w:marRight w:val="0"/>
      <w:marTop w:val="0"/>
      <w:marBottom w:val="0"/>
      <w:divBdr>
        <w:top w:val="none" w:sz="0" w:space="0" w:color="auto"/>
        <w:left w:val="none" w:sz="0" w:space="0" w:color="auto"/>
        <w:bottom w:val="none" w:sz="0" w:space="0" w:color="auto"/>
        <w:right w:val="none" w:sz="0" w:space="0" w:color="auto"/>
      </w:divBdr>
    </w:div>
    <w:div w:id="1270312256">
      <w:bodyDiv w:val="1"/>
      <w:marLeft w:val="0"/>
      <w:marRight w:val="0"/>
      <w:marTop w:val="0"/>
      <w:marBottom w:val="0"/>
      <w:divBdr>
        <w:top w:val="none" w:sz="0" w:space="0" w:color="auto"/>
        <w:left w:val="none" w:sz="0" w:space="0" w:color="auto"/>
        <w:bottom w:val="none" w:sz="0" w:space="0" w:color="auto"/>
        <w:right w:val="none" w:sz="0" w:space="0" w:color="auto"/>
      </w:divBdr>
    </w:div>
    <w:div w:id="1270696698">
      <w:bodyDiv w:val="1"/>
      <w:marLeft w:val="0"/>
      <w:marRight w:val="0"/>
      <w:marTop w:val="0"/>
      <w:marBottom w:val="0"/>
      <w:divBdr>
        <w:top w:val="none" w:sz="0" w:space="0" w:color="auto"/>
        <w:left w:val="none" w:sz="0" w:space="0" w:color="auto"/>
        <w:bottom w:val="none" w:sz="0" w:space="0" w:color="auto"/>
        <w:right w:val="none" w:sz="0" w:space="0" w:color="auto"/>
      </w:divBdr>
    </w:div>
    <w:div w:id="1270820154">
      <w:bodyDiv w:val="1"/>
      <w:marLeft w:val="0"/>
      <w:marRight w:val="0"/>
      <w:marTop w:val="0"/>
      <w:marBottom w:val="0"/>
      <w:divBdr>
        <w:top w:val="none" w:sz="0" w:space="0" w:color="auto"/>
        <w:left w:val="none" w:sz="0" w:space="0" w:color="auto"/>
        <w:bottom w:val="none" w:sz="0" w:space="0" w:color="auto"/>
        <w:right w:val="none" w:sz="0" w:space="0" w:color="auto"/>
      </w:divBdr>
    </w:div>
    <w:div w:id="1270892279">
      <w:bodyDiv w:val="1"/>
      <w:marLeft w:val="0"/>
      <w:marRight w:val="0"/>
      <w:marTop w:val="0"/>
      <w:marBottom w:val="0"/>
      <w:divBdr>
        <w:top w:val="none" w:sz="0" w:space="0" w:color="auto"/>
        <w:left w:val="none" w:sz="0" w:space="0" w:color="auto"/>
        <w:bottom w:val="none" w:sz="0" w:space="0" w:color="auto"/>
        <w:right w:val="none" w:sz="0" w:space="0" w:color="auto"/>
      </w:divBdr>
    </w:div>
    <w:div w:id="1272516748">
      <w:bodyDiv w:val="1"/>
      <w:marLeft w:val="0"/>
      <w:marRight w:val="0"/>
      <w:marTop w:val="0"/>
      <w:marBottom w:val="0"/>
      <w:divBdr>
        <w:top w:val="none" w:sz="0" w:space="0" w:color="auto"/>
        <w:left w:val="none" w:sz="0" w:space="0" w:color="auto"/>
        <w:bottom w:val="none" w:sz="0" w:space="0" w:color="auto"/>
        <w:right w:val="none" w:sz="0" w:space="0" w:color="auto"/>
      </w:divBdr>
    </w:div>
    <w:div w:id="1272862060">
      <w:bodyDiv w:val="1"/>
      <w:marLeft w:val="0"/>
      <w:marRight w:val="0"/>
      <w:marTop w:val="0"/>
      <w:marBottom w:val="0"/>
      <w:divBdr>
        <w:top w:val="none" w:sz="0" w:space="0" w:color="auto"/>
        <w:left w:val="none" w:sz="0" w:space="0" w:color="auto"/>
        <w:bottom w:val="none" w:sz="0" w:space="0" w:color="auto"/>
        <w:right w:val="none" w:sz="0" w:space="0" w:color="auto"/>
      </w:divBdr>
    </w:div>
    <w:div w:id="1273393897">
      <w:bodyDiv w:val="1"/>
      <w:marLeft w:val="0"/>
      <w:marRight w:val="0"/>
      <w:marTop w:val="0"/>
      <w:marBottom w:val="0"/>
      <w:divBdr>
        <w:top w:val="none" w:sz="0" w:space="0" w:color="auto"/>
        <w:left w:val="none" w:sz="0" w:space="0" w:color="auto"/>
        <w:bottom w:val="none" w:sz="0" w:space="0" w:color="auto"/>
        <w:right w:val="none" w:sz="0" w:space="0" w:color="auto"/>
      </w:divBdr>
    </w:div>
    <w:div w:id="1274165917">
      <w:bodyDiv w:val="1"/>
      <w:marLeft w:val="0"/>
      <w:marRight w:val="0"/>
      <w:marTop w:val="0"/>
      <w:marBottom w:val="0"/>
      <w:divBdr>
        <w:top w:val="none" w:sz="0" w:space="0" w:color="auto"/>
        <w:left w:val="none" w:sz="0" w:space="0" w:color="auto"/>
        <w:bottom w:val="none" w:sz="0" w:space="0" w:color="auto"/>
        <w:right w:val="none" w:sz="0" w:space="0" w:color="auto"/>
      </w:divBdr>
    </w:div>
    <w:div w:id="1274633212">
      <w:bodyDiv w:val="1"/>
      <w:marLeft w:val="0"/>
      <w:marRight w:val="0"/>
      <w:marTop w:val="0"/>
      <w:marBottom w:val="0"/>
      <w:divBdr>
        <w:top w:val="none" w:sz="0" w:space="0" w:color="auto"/>
        <w:left w:val="none" w:sz="0" w:space="0" w:color="auto"/>
        <w:bottom w:val="none" w:sz="0" w:space="0" w:color="auto"/>
        <w:right w:val="none" w:sz="0" w:space="0" w:color="auto"/>
      </w:divBdr>
    </w:div>
    <w:div w:id="1275479006">
      <w:bodyDiv w:val="1"/>
      <w:marLeft w:val="0"/>
      <w:marRight w:val="0"/>
      <w:marTop w:val="0"/>
      <w:marBottom w:val="0"/>
      <w:divBdr>
        <w:top w:val="none" w:sz="0" w:space="0" w:color="auto"/>
        <w:left w:val="none" w:sz="0" w:space="0" w:color="auto"/>
        <w:bottom w:val="none" w:sz="0" w:space="0" w:color="auto"/>
        <w:right w:val="none" w:sz="0" w:space="0" w:color="auto"/>
      </w:divBdr>
    </w:div>
    <w:div w:id="1275870850">
      <w:bodyDiv w:val="1"/>
      <w:marLeft w:val="0"/>
      <w:marRight w:val="0"/>
      <w:marTop w:val="0"/>
      <w:marBottom w:val="0"/>
      <w:divBdr>
        <w:top w:val="none" w:sz="0" w:space="0" w:color="auto"/>
        <w:left w:val="none" w:sz="0" w:space="0" w:color="auto"/>
        <w:bottom w:val="none" w:sz="0" w:space="0" w:color="auto"/>
        <w:right w:val="none" w:sz="0" w:space="0" w:color="auto"/>
      </w:divBdr>
    </w:div>
    <w:div w:id="1276448470">
      <w:bodyDiv w:val="1"/>
      <w:marLeft w:val="0"/>
      <w:marRight w:val="0"/>
      <w:marTop w:val="0"/>
      <w:marBottom w:val="0"/>
      <w:divBdr>
        <w:top w:val="none" w:sz="0" w:space="0" w:color="auto"/>
        <w:left w:val="none" w:sz="0" w:space="0" w:color="auto"/>
        <w:bottom w:val="none" w:sz="0" w:space="0" w:color="auto"/>
        <w:right w:val="none" w:sz="0" w:space="0" w:color="auto"/>
      </w:divBdr>
    </w:div>
    <w:div w:id="1278098410">
      <w:bodyDiv w:val="1"/>
      <w:marLeft w:val="0"/>
      <w:marRight w:val="0"/>
      <w:marTop w:val="0"/>
      <w:marBottom w:val="0"/>
      <w:divBdr>
        <w:top w:val="none" w:sz="0" w:space="0" w:color="auto"/>
        <w:left w:val="none" w:sz="0" w:space="0" w:color="auto"/>
        <w:bottom w:val="none" w:sz="0" w:space="0" w:color="auto"/>
        <w:right w:val="none" w:sz="0" w:space="0" w:color="auto"/>
      </w:divBdr>
    </w:div>
    <w:div w:id="1278172893">
      <w:bodyDiv w:val="1"/>
      <w:marLeft w:val="0"/>
      <w:marRight w:val="0"/>
      <w:marTop w:val="0"/>
      <w:marBottom w:val="0"/>
      <w:divBdr>
        <w:top w:val="none" w:sz="0" w:space="0" w:color="auto"/>
        <w:left w:val="none" w:sz="0" w:space="0" w:color="auto"/>
        <w:bottom w:val="none" w:sz="0" w:space="0" w:color="auto"/>
        <w:right w:val="none" w:sz="0" w:space="0" w:color="auto"/>
      </w:divBdr>
    </w:div>
    <w:div w:id="1278372222">
      <w:bodyDiv w:val="1"/>
      <w:marLeft w:val="0"/>
      <w:marRight w:val="0"/>
      <w:marTop w:val="0"/>
      <w:marBottom w:val="0"/>
      <w:divBdr>
        <w:top w:val="none" w:sz="0" w:space="0" w:color="auto"/>
        <w:left w:val="none" w:sz="0" w:space="0" w:color="auto"/>
        <w:bottom w:val="none" w:sz="0" w:space="0" w:color="auto"/>
        <w:right w:val="none" w:sz="0" w:space="0" w:color="auto"/>
      </w:divBdr>
    </w:div>
    <w:div w:id="1279409299">
      <w:bodyDiv w:val="1"/>
      <w:marLeft w:val="0"/>
      <w:marRight w:val="0"/>
      <w:marTop w:val="0"/>
      <w:marBottom w:val="0"/>
      <w:divBdr>
        <w:top w:val="none" w:sz="0" w:space="0" w:color="auto"/>
        <w:left w:val="none" w:sz="0" w:space="0" w:color="auto"/>
        <w:bottom w:val="none" w:sz="0" w:space="0" w:color="auto"/>
        <w:right w:val="none" w:sz="0" w:space="0" w:color="auto"/>
      </w:divBdr>
    </w:div>
    <w:div w:id="1281649833">
      <w:bodyDiv w:val="1"/>
      <w:marLeft w:val="0"/>
      <w:marRight w:val="0"/>
      <w:marTop w:val="0"/>
      <w:marBottom w:val="0"/>
      <w:divBdr>
        <w:top w:val="none" w:sz="0" w:space="0" w:color="auto"/>
        <w:left w:val="none" w:sz="0" w:space="0" w:color="auto"/>
        <w:bottom w:val="none" w:sz="0" w:space="0" w:color="auto"/>
        <w:right w:val="none" w:sz="0" w:space="0" w:color="auto"/>
      </w:divBdr>
    </w:div>
    <w:div w:id="1282301664">
      <w:bodyDiv w:val="1"/>
      <w:marLeft w:val="0"/>
      <w:marRight w:val="0"/>
      <w:marTop w:val="0"/>
      <w:marBottom w:val="0"/>
      <w:divBdr>
        <w:top w:val="none" w:sz="0" w:space="0" w:color="auto"/>
        <w:left w:val="none" w:sz="0" w:space="0" w:color="auto"/>
        <w:bottom w:val="none" w:sz="0" w:space="0" w:color="auto"/>
        <w:right w:val="none" w:sz="0" w:space="0" w:color="auto"/>
      </w:divBdr>
    </w:div>
    <w:div w:id="1283077323">
      <w:bodyDiv w:val="1"/>
      <w:marLeft w:val="0"/>
      <w:marRight w:val="0"/>
      <w:marTop w:val="0"/>
      <w:marBottom w:val="0"/>
      <w:divBdr>
        <w:top w:val="none" w:sz="0" w:space="0" w:color="auto"/>
        <w:left w:val="none" w:sz="0" w:space="0" w:color="auto"/>
        <w:bottom w:val="none" w:sz="0" w:space="0" w:color="auto"/>
        <w:right w:val="none" w:sz="0" w:space="0" w:color="auto"/>
      </w:divBdr>
    </w:div>
    <w:div w:id="1284458509">
      <w:bodyDiv w:val="1"/>
      <w:marLeft w:val="0"/>
      <w:marRight w:val="0"/>
      <w:marTop w:val="0"/>
      <w:marBottom w:val="0"/>
      <w:divBdr>
        <w:top w:val="none" w:sz="0" w:space="0" w:color="auto"/>
        <w:left w:val="none" w:sz="0" w:space="0" w:color="auto"/>
        <w:bottom w:val="none" w:sz="0" w:space="0" w:color="auto"/>
        <w:right w:val="none" w:sz="0" w:space="0" w:color="auto"/>
      </w:divBdr>
    </w:div>
    <w:div w:id="1286346338">
      <w:bodyDiv w:val="1"/>
      <w:marLeft w:val="0"/>
      <w:marRight w:val="0"/>
      <w:marTop w:val="0"/>
      <w:marBottom w:val="0"/>
      <w:divBdr>
        <w:top w:val="none" w:sz="0" w:space="0" w:color="auto"/>
        <w:left w:val="none" w:sz="0" w:space="0" w:color="auto"/>
        <w:bottom w:val="none" w:sz="0" w:space="0" w:color="auto"/>
        <w:right w:val="none" w:sz="0" w:space="0" w:color="auto"/>
      </w:divBdr>
    </w:div>
    <w:div w:id="1286959723">
      <w:bodyDiv w:val="1"/>
      <w:marLeft w:val="0"/>
      <w:marRight w:val="0"/>
      <w:marTop w:val="0"/>
      <w:marBottom w:val="0"/>
      <w:divBdr>
        <w:top w:val="none" w:sz="0" w:space="0" w:color="auto"/>
        <w:left w:val="none" w:sz="0" w:space="0" w:color="auto"/>
        <w:bottom w:val="none" w:sz="0" w:space="0" w:color="auto"/>
        <w:right w:val="none" w:sz="0" w:space="0" w:color="auto"/>
      </w:divBdr>
    </w:div>
    <w:div w:id="1287931907">
      <w:bodyDiv w:val="1"/>
      <w:marLeft w:val="0"/>
      <w:marRight w:val="0"/>
      <w:marTop w:val="0"/>
      <w:marBottom w:val="0"/>
      <w:divBdr>
        <w:top w:val="none" w:sz="0" w:space="0" w:color="auto"/>
        <w:left w:val="none" w:sz="0" w:space="0" w:color="auto"/>
        <w:bottom w:val="none" w:sz="0" w:space="0" w:color="auto"/>
        <w:right w:val="none" w:sz="0" w:space="0" w:color="auto"/>
      </w:divBdr>
    </w:div>
    <w:div w:id="1288004369">
      <w:bodyDiv w:val="1"/>
      <w:marLeft w:val="0"/>
      <w:marRight w:val="0"/>
      <w:marTop w:val="0"/>
      <w:marBottom w:val="0"/>
      <w:divBdr>
        <w:top w:val="none" w:sz="0" w:space="0" w:color="auto"/>
        <w:left w:val="none" w:sz="0" w:space="0" w:color="auto"/>
        <w:bottom w:val="none" w:sz="0" w:space="0" w:color="auto"/>
        <w:right w:val="none" w:sz="0" w:space="0" w:color="auto"/>
      </w:divBdr>
    </w:div>
    <w:div w:id="1288195699">
      <w:bodyDiv w:val="1"/>
      <w:marLeft w:val="0"/>
      <w:marRight w:val="0"/>
      <w:marTop w:val="0"/>
      <w:marBottom w:val="0"/>
      <w:divBdr>
        <w:top w:val="none" w:sz="0" w:space="0" w:color="auto"/>
        <w:left w:val="none" w:sz="0" w:space="0" w:color="auto"/>
        <w:bottom w:val="none" w:sz="0" w:space="0" w:color="auto"/>
        <w:right w:val="none" w:sz="0" w:space="0" w:color="auto"/>
      </w:divBdr>
    </w:div>
    <w:div w:id="1288319714">
      <w:bodyDiv w:val="1"/>
      <w:marLeft w:val="0"/>
      <w:marRight w:val="0"/>
      <w:marTop w:val="0"/>
      <w:marBottom w:val="0"/>
      <w:divBdr>
        <w:top w:val="none" w:sz="0" w:space="0" w:color="auto"/>
        <w:left w:val="none" w:sz="0" w:space="0" w:color="auto"/>
        <w:bottom w:val="none" w:sz="0" w:space="0" w:color="auto"/>
        <w:right w:val="none" w:sz="0" w:space="0" w:color="auto"/>
      </w:divBdr>
    </w:div>
    <w:div w:id="1288588210">
      <w:bodyDiv w:val="1"/>
      <w:marLeft w:val="0"/>
      <w:marRight w:val="0"/>
      <w:marTop w:val="0"/>
      <w:marBottom w:val="0"/>
      <w:divBdr>
        <w:top w:val="none" w:sz="0" w:space="0" w:color="auto"/>
        <w:left w:val="none" w:sz="0" w:space="0" w:color="auto"/>
        <w:bottom w:val="none" w:sz="0" w:space="0" w:color="auto"/>
        <w:right w:val="none" w:sz="0" w:space="0" w:color="auto"/>
      </w:divBdr>
    </w:div>
    <w:div w:id="1288777563">
      <w:bodyDiv w:val="1"/>
      <w:marLeft w:val="0"/>
      <w:marRight w:val="0"/>
      <w:marTop w:val="0"/>
      <w:marBottom w:val="0"/>
      <w:divBdr>
        <w:top w:val="none" w:sz="0" w:space="0" w:color="auto"/>
        <w:left w:val="none" w:sz="0" w:space="0" w:color="auto"/>
        <w:bottom w:val="none" w:sz="0" w:space="0" w:color="auto"/>
        <w:right w:val="none" w:sz="0" w:space="0" w:color="auto"/>
      </w:divBdr>
    </w:div>
    <w:div w:id="1288975081">
      <w:bodyDiv w:val="1"/>
      <w:marLeft w:val="0"/>
      <w:marRight w:val="0"/>
      <w:marTop w:val="0"/>
      <w:marBottom w:val="0"/>
      <w:divBdr>
        <w:top w:val="none" w:sz="0" w:space="0" w:color="auto"/>
        <w:left w:val="none" w:sz="0" w:space="0" w:color="auto"/>
        <w:bottom w:val="none" w:sz="0" w:space="0" w:color="auto"/>
        <w:right w:val="none" w:sz="0" w:space="0" w:color="auto"/>
      </w:divBdr>
    </w:div>
    <w:div w:id="1289048372">
      <w:bodyDiv w:val="1"/>
      <w:marLeft w:val="0"/>
      <w:marRight w:val="0"/>
      <w:marTop w:val="0"/>
      <w:marBottom w:val="0"/>
      <w:divBdr>
        <w:top w:val="none" w:sz="0" w:space="0" w:color="auto"/>
        <w:left w:val="none" w:sz="0" w:space="0" w:color="auto"/>
        <w:bottom w:val="none" w:sz="0" w:space="0" w:color="auto"/>
        <w:right w:val="none" w:sz="0" w:space="0" w:color="auto"/>
      </w:divBdr>
    </w:div>
    <w:div w:id="1290282618">
      <w:bodyDiv w:val="1"/>
      <w:marLeft w:val="0"/>
      <w:marRight w:val="0"/>
      <w:marTop w:val="0"/>
      <w:marBottom w:val="0"/>
      <w:divBdr>
        <w:top w:val="none" w:sz="0" w:space="0" w:color="auto"/>
        <w:left w:val="none" w:sz="0" w:space="0" w:color="auto"/>
        <w:bottom w:val="none" w:sz="0" w:space="0" w:color="auto"/>
        <w:right w:val="none" w:sz="0" w:space="0" w:color="auto"/>
      </w:divBdr>
    </w:div>
    <w:div w:id="1291091630">
      <w:bodyDiv w:val="1"/>
      <w:marLeft w:val="0"/>
      <w:marRight w:val="0"/>
      <w:marTop w:val="0"/>
      <w:marBottom w:val="0"/>
      <w:divBdr>
        <w:top w:val="none" w:sz="0" w:space="0" w:color="auto"/>
        <w:left w:val="none" w:sz="0" w:space="0" w:color="auto"/>
        <w:bottom w:val="none" w:sz="0" w:space="0" w:color="auto"/>
        <w:right w:val="none" w:sz="0" w:space="0" w:color="auto"/>
      </w:divBdr>
    </w:div>
    <w:div w:id="1291591569">
      <w:bodyDiv w:val="1"/>
      <w:marLeft w:val="0"/>
      <w:marRight w:val="0"/>
      <w:marTop w:val="0"/>
      <w:marBottom w:val="0"/>
      <w:divBdr>
        <w:top w:val="none" w:sz="0" w:space="0" w:color="auto"/>
        <w:left w:val="none" w:sz="0" w:space="0" w:color="auto"/>
        <w:bottom w:val="none" w:sz="0" w:space="0" w:color="auto"/>
        <w:right w:val="none" w:sz="0" w:space="0" w:color="auto"/>
      </w:divBdr>
    </w:div>
    <w:div w:id="1292246827">
      <w:bodyDiv w:val="1"/>
      <w:marLeft w:val="0"/>
      <w:marRight w:val="0"/>
      <w:marTop w:val="0"/>
      <w:marBottom w:val="0"/>
      <w:divBdr>
        <w:top w:val="none" w:sz="0" w:space="0" w:color="auto"/>
        <w:left w:val="none" w:sz="0" w:space="0" w:color="auto"/>
        <w:bottom w:val="none" w:sz="0" w:space="0" w:color="auto"/>
        <w:right w:val="none" w:sz="0" w:space="0" w:color="auto"/>
      </w:divBdr>
    </w:div>
    <w:div w:id="1292440894">
      <w:bodyDiv w:val="1"/>
      <w:marLeft w:val="0"/>
      <w:marRight w:val="0"/>
      <w:marTop w:val="0"/>
      <w:marBottom w:val="0"/>
      <w:divBdr>
        <w:top w:val="none" w:sz="0" w:space="0" w:color="auto"/>
        <w:left w:val="none" w:sz="0" w:space="0" w:color="auto"/>
        <w:bottom w:val="none" w:sz="0" w:space="0" w:color="auto"/>
        <w:right w:val="none" w:sz="0" w:space="0" w:color="auto"/>
      </w:divBdr>
    </w:div>
    <w:div w:id="1295023465">
      <w:bodyDiv w:val="1"/>
      <w:marLeft w:val="0"/>
      <w:marRight w:val="0"/>
      <w:marTop w:val="0"/>
      <w:marBottom w:val="0"/>
      <w:divBdr>
        <w:top w:val="none" w:sz="0" w:space="0" w:color="auto"/>
        <w:left w:val="none" w:sz="0" w:space="0" w:color="auto"/>
        <w:bottom w:val="none" w:sz="0" w:space="0" w:color="auto"/>
        <w:right w:val="none" w:sz="0" w:space="0" w:color="auto"/>
      </w:divBdr>
    </w:div>
    <w:div w:id="1295524392">
      <w:bodyDiv w:val="1"/>
      <w:marLeft w:val="0"/>
      <w:marRight w:val="0"/>
      <w:marTop w:val="0"/>
      <w:marBottom w:val="0"/>
      <w:divBdr>
        <w:top w:val="none" w:sz="0" w:space="0" w:color="auto"/>
        <w:left w:val="none" w:sz="0" w:space="0" w:color="auto"/>
        <w:bottom w:val="none" w:sz="0" w:space="0" w:color="auto"/>
        <w:right w:val="none" w:sz="0" w:space="0" w:color="auto"/>
      </w:divBdr>
    </w:div>
    <w:div w:id="1296064561">
      <w:bodyDiv w:val="1"/>
      <w:marLeft w:val="0"/>
      <w:marRight w:val="0"/>
      <w:marTop w:val="0"/>
      <w:marBottom w:val="0"/>
      <w:divBdr>
        <w:top w:val="none" w:sz="0" w:space="0" w:color="auto"/>
        <w:left w:val="none" w:sz="0" w:space="0" w:color="auto"/>
        <w:bottom w:val="none" w:sz="0" w:space="0" w:color="auto"/>
        <w:right w:val="none" w:sz="0" w:space="0" w:color="auto"/>
      </w:divBdr>
    </w:div>
    <w:div w:id="1297104414">
      <w:bodyDiv w:val="1"/>
      <w:marLeft w:val="0"/>
      <w:marRight w:val="0"/>
      <w:marTop w:val="0"/>
      <w:marBottom w:val="0"/>
      <w:divBdr>
        <w:top w:val="none" w:sz="0" w:space="0" w:color="auto"/>
        <w:left w:val="none" w:sz="0" w:space="0" w:color="auto"/>
        <w:bottom w:val="none" w:sz="0" w:space="0" w:color="auto"/>
        <w:right w:val="none" w:sz="0" w:space="0" w:color="auto"/>
      </w:divBdr>
    </w:div>
    <w:div w:id="1297176322">
      <w:bodyDiv w:val="1"/>
      <w:marLeft w:val="0"/>
      <w:marRight w:val="0"/>
      <w:marTop w:val="0"/>
      <w:marBottom w:val="0"/>
      <w:divBdr>
        <w:top w:val="none" w:sz="0" w:space="0" w:color="auto"/>
        <w:left w:val="none" w:sz="0" w:space="0" w:color="auto"/>
        <w:bottom w:val="none" w:sz="0" w:space="0" w:color="auto"/>
        <w:right w:val="none" w:sz="0" w:space="0" w:color="auto"/>
      </w:divBdr>
    </w:div>
    <w:div w:id="1298796260">
      <w:bodyDiv w:val="1"/>
      <w:marLeft w:val="0"/>
      <w:marRight w:val="0"/>
      <w:marTop w:val="0"/>
      <w:marBottom w:val="0"/>
      <w:divBdr>
        <w:top w:val="none" w:sz="0" w:space="0" w:color="auto"/>
        <w:left w:val="none" w:sz="0" w:space="0" w:color="auto"/>
        <w:bottom w:val="none" w:sz="0" w:space="0" w:color="auto"/>
        <w:right w:val="none" w:sz="0" w:space="0" w:color="auto"/>
      </w:divBdr>
    </w:div>
    <w:div w:id="1299066742">
      <w:bodyDiv w:val="1"/>
      <w:marLeft w:val="0"/>
      <w:marRight w:val="0"/>
      <w:marTop w:val="0"/>
      <w:marBottom w:val="0"/>
      <w:divBdr>
        <w:top w:val="none" w:sz="0" w:space="0" w:color="auto"/>
        <w:left w:val="none" w:sz="0" w:space="0" w:color="auto"/>
        <w:bottom w:val="none" w:sz="0" w:space="0" w:color="auto"/>
        <w:right w:val="none" w:sz="0" w:space="0" w:color="auto"/>
      </w:divBdr>
    </w:div>
    <w:div w:id="1300183318">
      <w:bodyDiv w:val="1"/>
      <w:marLeft w:val="0"/>
      <w:marRight w:val="0"/>
      <w:marTop w:val="0"/>
      <w:marBottom w:val="0"/>
      <w:divBdr>
        <w:top w:val="none" w:sz="0" w:space="0" w:color="auto"/>
        <w:left w:val="none" w:sz="0" w:space="0" w:color="auto"/>
        <w:bottom w:val="none" w:sz="0" w:space="0" w:color="auto"/>
        <w:right w:val="none" w:sz="0" w:space="0" w:color="auto"/>
      </w:divBdr>
    </w:div>
    <w:div w:id="1300454031">
      <w:bodyDiv w:val="1"/>
      <w:marLeft w:val="0"/>
      <w:marRight w:val="0"/>
      <w:marTop w:val="0"/>
      <w:marBottom w:val="0"/>
      <w:divBdr>
        <w:top w:val="none" w:sz="0" w:space="0" w:color="auto"/>
        <w:left w:val="none" w:sz="0" w:space="0" w:color="auto"/>
        <w:bottom w:val="none" w:sz="0" w:space="0" w:color="auto"/>
        <w:right w:val="none" w:sz="0" w:space="0" w:color="auto"/>
      </w:divBdr>
    </w:div>
    <w:div w:id="1300913682">
      <w:bodyDiv w:val="1"/>
      <w:marLeft w:val="0"/>
      <w:marRight w:val="0"/>
      <w:marTop w:val="0"/>
      <w:marBottom w:val="0"/>
      <w:divBdr>
        <w:top w:val="none" w:sz="0" w:space="0" w:color="auto"/>
        <w:left w:val="none" w:sz="0" w:space="0" w:color="auto"/>
        <w:bottom w:val="none" w:sz="0" w:space="0" w:color="auto"/>
        <w:right w:val="none" w:sz="0" w:space="0" w:color="auto"/>
      </w:divBdr>
    </w:div>
    <w:div w:id="1301037339">
      <w:bodyDiv w:val="1"/>
      <w:marLeft w:val="0"/>
      <w:marRight w:val="0"/>
      <w:marTop w:val="0"/>
      <w:marBottom w:val="0"/>
      <w:divBdr>
        <w:top w:val="none" w:sz="0" w:space="0" w:color="auto"/>
        <w:left w:val="none" w:sz="0" w:space="0" w:color="auto"/>
        <w:bottom w:val="none" w:sz="0" w:space="0" w:color="auto"/>
        <w:right w:val="none" w:sz="0" w:space="0" w:color="auto"/>
      </w:divBdr>
    </w:div>
    <w:div w:id="1302157374">
      <w:bodyDiv w:val="1"/>
      <w:marLeft w:val="0"/>
      <w:marRight w:val="0"/>
      <w:marTop w:val="0"/>
      <w:marBottom w:val="0"/>
      <w:divBdr>
        <w:top w:val="none" w:sz="0" w:space="0" w:color="auto"/>
        <w:left w:val="none" w:sz="0" w:space="0" w:color="auto"/>
        <w:bottom w:val="none" w:sz="0" w:space="0" w:color="auto"/>
        <w:right w:val="none" w:sz="0" w:space="0" w:color="auto"/>
      </w:divBdr>
    </w:div>
    <w:div w:id="1303199203">
      <w:bodyDiv w:val="1"/>
      <w:marLeft w:val="0"/>
      <w:marRight w:val="0"/>
      <w:marTop w:val="0"/>
      <w:marBottom w:val="0"/>
      <w:divBdr>
        <w:top w:val="none" w:sz="0" w:space="0" w:color="auto"/>
        <w:left w:val="none" w:sz="0" w:space="0" w:color="auto"/>
        <w:bottom w:val="none" w:sz="0" w:space="0" w:color="auto"/>
        <w:right w:val="none" w:sz="0" w:space="0" w:color="auto"/>
      </w:divBdr>
    </w:div>
    <w:div w:id="1304044094">
      <w:bodyDiv w:val="1"/>
      <w:marLeft w:val="0"/>
      <w:marRight w:val="0"/>
      <w:marTop w:val="0"/>
      <w:marBottom w:val="0"/>
      <w:divBdr>
        <w:top w:val="none" w:sz="0" w:space="0" w:color="auto"/>
        <w:left w:val="none" w:sz="0" w:space="0" w:color="auto"/>
        <w:bottom w:val="none" w:sz="0" w:space="0" w:color="auto"/>
        <w:right w:val="none" w:sz="0" w:space="0" w:color="auto"/>
      </w:divBdr>
    </w:div>
    <w:div w:id="1304698643">
      <w:bodyDiv w:val="1"/>
      <w:marLeft w:val="0"/>
      <w:marRight w:val="0"/>
      <w:marTop w:val="0"/>
      <w:marBottom w:val="0"/>
      <w:divBdr>
        <w:top w:val="none" w:sz="0" w:space="0" w:color="auto"/>
        <w:left w:val="none" w:sz="0" w:space="0" w:color="auto"/>
        <w:bottom w:val="none" w:sz="0" w:space="0" w:color="auto"/>
        <w:right w:val="none" w:sz="0" w:space="0" w:color="auto"/>
      </w:divBdr>
    </w:div>
    <w:div w:id="1305625330">
      <w:bodyDiv w:val="1"/>
      <w:marLeft w:val="0"/>
      <w:marRight w:val="0"/>
      <w:marTop w:val="0"/>
      <w:marBottom w:val="0"/>
      <w:divBdr>
        <w:top w:val="none" w:sz="0" w:space="0" w:color="auto"/>
        <w:left w:val="none" w:sz="0" w:space="0" w:color="auto"/>
        <w:bottom w:val="none" w:sz="0" w:space="0" w:color="auto"/>
        <w:right w:val="none" w:sz="0" w:space="0" w:color="auto"/>
      </w:divBdr>
    </w:div>
    <w:div w:id="1307734343">
      <w:bodyDiv w:val="1"/>
      <w:marLeft w:val="0"/>
      <w:marRight w:val="0"/>
      <w:marTop w:val="0"/>
      <w:marBottom w:val="0"/>
      <w:divBdr>
        <w:top w:val="none" w:sz="0" w:space="0" w:color="auto"/>
        <w:left w:val="none" w:sz="0" w:space="0" w:color="auto"/>
        <w:bottom w:val="none" w:sz="0" w:space="0" w:color="auto"/>
        <w:right w:val="none" w:sz="0" w:space="0" w:color="auto"/>
      </w:divBdr>
    </w:div>
    <w:div w:id="1310594586">
      <w:bodyDiv w:val="1"/>
      <w:marLeft w:val="0"/>
      <w:marRight w:val="0"/>
      <w:marTop w:val="0"/>
      <w:marBottom w:val="0"/>
      <w:divBdr>
        <w:top w:val="none" w:sz="0" w:space="0" w:color="auto"/>
        <w:left w:val="none" w:sz="0" w:space="0" w:color="auto"/>
        <w:bottom w:val="none" w:sz="0" w:space="0" w:color="auto"/>
        <w:right w:val="none" w:sz="0" w:space="0" w:color="auto"/>
      </w:divBdr>
    </w:div>
    <w:div w:id="1311713089">
      <w:bodyDiv w:val="1"/>
      <w:marLeft w:val="0"/>
      <w:marRight w:val="0"/>
      <w:marTop w:val="0"/>
      <w:marBottom w:val="0"/>
      <w:divBdr>
        <w:top w:val="none" w:sz="0" w:space="0" w:color="auto"/>
        <w:left w:val="none" w:sz="0" w:space="0" w:color="auto"/>
        <w:bottom w:val="none" w:sz="0" w:space="0" w:color="auto"/>
        <w:right w:val="none" w:sz="0" w:space="0" w:color="auto"/>
      </w:divBdr>
    </w:div>
    <w:div w:id="1311787657">
      <w:bodyDiv w:val="1"/>
      <w:marLeft w:val="0"/>
      <w:marRight w:val="0"/>
      <w:marTop w:val="0"/>
      <w:marBottom w:val="0"/>
      <w:divBdr>
        <w:top w:val="none" w:sz="0" w:space="0" w:color="auto"/>
        <w:left w:val="none" w:sz="0" w:space="0" w:color="auto"/>
        <w:bottom w:val="none" w:sz="0" w:space="0" w:color="auto"/>
        <w:right w:val="none" w:sz="0" w:space="0" w:color="auto"/>
      </w:divBdr>
    </w:div>
    <w:div w:id="1312252009">
      <w:bodyDiv w:val="1"/>
      <w:marLeft w:val="0"/>
      <w:marRight w:val="0"/>
      <w:marTop w:val="0"/>
      <w:marBottom w:val="0"/>
      <w:divBdr>
        <w:top w:val="none" w:sz="0" w:space="0" w:color="auto"/>
        <w:left w:val="none" w:sz="0" w:space="0" w:color="auto"/>
        <w:bottom w:val="none" w:sz="0" w:space="0" w:color="auto"/>
        <w:right w:val="none" w:sz="0" w:space="0" w:color="auto"/>
      </w:divBdr>
    </w:div>
    <w:div w:id="1313873502">
      <w:bodyDiv w:val="1"/>
      <w:marLeft w:val="0"/>
      <w:marRight w:val="0"/>
      <w:marTop w:val="0"/>
      <w:marBottom w:val="0"/>
      <w:divBdr>
        <w:top w:val="none" w:sz="0" w:space="0" w:color="auto"/>
        <w:left w:val="none" w:sz="0" w:space="0" w:color="auto"/>
        <w:bottom w:val="none" w:sz="0" w:space="0" w:color="auto"/>
        <w:right w:val="none" w:sz="0" w:space="0" w:color="auto"/>
      </w:divBdr>
    </w:div>
    <w:div w:id="1314139903">
      <w:bodyDiv w:val="1"/>
      <w:marLeft w:val="0"/>
      <w:marRight w:val="0"/>
      <w:marTop w:val="0"/>
      <w:marBottom w:val="0"/>
      <w:divBdr>
        <w:top w:val="none" w:sz="0" w:space="0" w:color="auto"/>
        <w:left w:val="none" w:sz="0" w:space="0" w:color="auto"/>
        <w:bottom w:val="none" w:sz="0" w:space="0" w:color="auto"/>
        <w:right w:val="none" w:sz="0" w:space="0" w:color="auto"/>
      </w:divBdr>
    </w:div>
    <w:div w:id="1316177852">
      <w:bodyDiv w:val="1"/>
      <w:marLeft w:val="0"/>
      <w:marRight w:val="0"/>
      <w:marTop w:val="0"/>
      <w:marBottom w:val="0"/>
      <w:divBdr>
        <w:top w:val="none" w:sz="0" w:space="0" w:color="auto"/>
        <w:left w:val="none" w:sz="0" w:space="0" w:color="auto"/>
        <w:bottom w:val="none" w:sz="0" w:space="0" w:color="auto"/>
        <w:right w:val="none" w:sz="0" w:space="0" w:color="auto"/>
      </w:divBdr>
    </w:div>
    <w:div w:id="1317764154">
      <w:bodyDiv w:val="1"/>
      <w:marLeft w:val="0"/>
      <w:marRight w:val="0"/>
      <w:marTop w:val="0"/>
      <w:marBottom w:val="0"/>
      <w:divBdr>
        <w:top w:val="none" w:sz="0" w:space="0" w:color="auto"/>
        <w:left w:val="none" w:sz="0" w:space="0" w:color="auto"/>
        <w:bottom w:val="none" w:sz="0" w:space="0" w:color="auto"/>
        <w:right w:val="none" w:sz="0" w:space="0" w:color="auto"/>
      </w:divBdr>
    </w:div>
    <w:div w:id="1319573789">
      <w:bodyDiv w:val="1"/>
      <w:marLeft w:val="0"/>
      <w:marRight w:val="0"/>
      <w:marTop w:val="0"/>
      <w:marBottom w:val="0"/>
      <w:divBdr>
        <w:top w:val="none" w:sz="0" w:space="0" w:color="auto"/>
        <w:left w:val="none" w:sz="0" w:space="0" w:color="auto"/>
        <w:bottom w:val="none" w:sz="0" w:space="0" w:color="auto"/>
        <w:right w:val="none" w:sz="0" w:space="0" w:color="auto"/>
      </w:divBdr>
    </w:div>
    <w:div w:id="1319577217">
      <w:bodyDiv w:val="1"/>
      <w:marLeft w:val="0"/>
      <w:marRight w:val="0"/>
      <w:marTop w:val="0"/>
      <w:marBottom w:val="0"/>
      <w:divBdr>
        <w:top w:val="none" w:sz="0" w:space="0" w:color="auto"/>
        <w:left w:val="none" w:sz="0" w:space="0" w:color="auto"/>
        <w:bottom w:val="none" w:sz="0" w:space="0" w:color="auto"/>
        <w:right w:val="none" w:sz="0" w:space="0" w:color="auto"/>
      </w:divBdr>
    </w:div>
    <w:div w:id="1319924899">
      <w:bodyDiv w:val="1"/>
      <w:marLeft w:val="0"/>
      <w:marRight w:val="0"/>
      <w:marTop w:val="0"/>
      <w:marBottom w:val="0"/>
      <w:divBdr>
        <w:top w:val="none" w:sz="0" w:space="0" w:color="auto"/>
        <w:left w:val="none" w:sz="0" w:space="0" w:color="auto"/>
        <w:bottom w:val="none" w:sz="0" w:space="0" w:color="auto"/>
        <w:right w:val="none" w:sz="0" w:space="0" w:color="auto"/>
      </w:divBdr>
    </w:div>
    <w:div w:id="1320886508">
      <w:bodyDiv w:val="1"/>
      <w:marLeft w:val="0"/>
      <w:marRight w:val="0"/>
      <w:marTop w:val="0"/>
      <w:marBottom w:val="0"/>
      <w:divBdr>
        <w:top w:val="none" w:sz="0" w:space="0" w:color="auto"/>
        <w:left w:val="none" w:sz="0" w:space="0" w:color="auto"/>
        <w:bottom w:val="none" w:sz="0" w:space="0" w:color="auto"/>
        <w:right w:val="none" w:sz="0" w:space="0" w:color="auto"/>
      </w:divBdr>
    </w:div>
    <w:div w:id="1322389309">
      <w:bodyDiv w:val="1"/>
      <w:marLeft w:val="0"/>
      <w:marRight w:val="0"/>
      <w:marTop w:val="0"/>
      <w:marBottom w:val="0"/>
      <w:divBdr>
        <w:top w:val="none" w:sz="0" w:space="0" w:color="auto"/>
        <w:left w:val="none" w:sz="0" w:space="0" w:color="auto"/>
        <w:bottom w:val="none" w:sz="0" w:space="0" w:color="auto"/>
        <w:right w:val="none" w:sz="0" w:space="0" w:color="auto"/>
      </w:divBdr>
    </w:div>
    <w:div w:id="1325009572">
      <w:bodyDiv w:val="1"/>
      <w:marLeft w:val="0"/>
      <w:marRight w:val="0"/>
      <w:marTop w:val="0"/>
      <w:marBottom w:val="0"/>
      <w:divBdr>
        <w:top w:val="none" w:sz="0" w:space="0" w:color="auto"/>
        <w:left w:val="none" w:sz="0" w:space="0" w:color="auto"/>
        <w:bottom w:val="none" w:sz="0" w:space="0" w:color="auto"/>
        <w:right w:val="none" w:sz="0" w:space="0" w:color="auto"/>
      </w:divBdr>
    </w:div>
    <w:div w:id="1325402047">
      <w:bodyDiv w:val="1"/>
      <w:marLeft w:val="0"/>
      <w:marRight w:val="0"/>
      <w:marTop w:val="0"/>
      <w:marBottom w:val="0"/>
      <w:divBdr>
        <w:top w:val="none" w:sz="0" w:space="0" w:color="auto"/>
        <w:left w:val="none" w:sz="0" w:space="0" w:color="auto"/>
        <w:bottom w:val="none" w:sz="0" w:space="0" w:color="auto"/>
        <w:right w:val="none" w:sz="0" w:space="0" w:color="auto"/>
      </w:divBdr>
    </w:div>
    <w:div w:id="1326277657">
      <w:bodyDiv w:val="1"/>
      <w:marLeft w:val="0"/>
      <w:marRight w:val="0"/>
      <w:marTop w:val="0"/>
      <w:marBottom w:val="0"/>
      <w:divBdr>
        <w:top w:val="none" w:sz="0" w:space="0" w:color="auto"/>
        <w:left w:val="none" w:sz="0" w:space="0" w:color="auto"/>
        <w:bottom w:val="none" w:sz="0" w:space="0" w:color="auto"/>
        <w:right w:val="none" w:sz="0" w:space="0" w:color="auto"/>
      </w:divBdr>
    </w:div>
    <w:div w:id="1327778524">
      <w:bodyDiv w:val="1"/>
      <w:marLeft w:val="0"/>
      <w:marRight w:val="0"/>
      <w:marTop w:val="0"/>
      <w:marBottom w:val="0"/>
      <w:divBdr>
        <w:top w:val="none" w:sz="0" w:space="0" w:color="auto"/>
        <w:left w:val="none" w:sz="0" w:space="0" w:color="auto"/>
        <w:bottom w:val="none" w:sz="0" w:space="0" w:color="auto"/>
        <w:right w:val="none" w:sz="0" w:space="0" w:color="auto"/>
      </w:divBdr>
    </w:div>
    <w:div w:id="1327784843">
      <w:bodyDiv w:val="1"/>
      <w:marLeft w:val="0"/>
      <w:marRight w:val="0"/>
      <w:marTop w:val="0"/>
      <w:marBottom w:val="0"/>
      <w:divBdr>
        <w:top w:val="none" w:sz="0" w:space="0" w:color="auto"/>
        <w:left w:val="none" w:sz="0" w:space="0" w:color="auto"/>
        <w:bottom w:val="none" w:sz="0" w:space="0" w:color="auto"/>
        <w:right w:val="none" w:sz="0" w:space="0" w:color="auto"/>
      </w:divBdr>
    </w:div>
    <w:div w:id="1328051425">
      <w:bodyDiv w:val="1"/>
      <w:marLeft w:val="0"/>
      <w:marRight w:val="0"/>
      <w:marTop w:val="0"/>
      <w:marBottom w:val="0"/>
      <w:divBdr>
        <w:top w:val="none" w:sz="0" w:space="0" w:color="auto"/>
        <w:left w:val="none" w:sz="0" w:space="0" w:color="auto"/>
        <w:bottom w:val="none" w:sz="0" w:space="0" w:color="auto"/>
        <w:right w:val="none" w:sz="0" w:space="0" w:color="auto"/>
      </w:divBdr>
    </w:div>
    <w:div w:id="1328285538">
      <w:bodyDiv w:val="1"/>
      <w:marLeft w:val="0"/>
      <w:marRight w:val="0"/>
      <w:marTop w:val="0"/>
      <w:marBottom w:val="0"/>
      <w:divBdr>
        <w:top w:val="none" w:sz="0" w:space="0" w:color="auto"/>
        <w:left w:val="none" w:sz="0" w:space="0" w:color="auto"/>
        <w:bottom w:val="none" w:sz="0" w:space="0" w:color="auto"/>
        <w:right w:val="none" w:sz="0" w:space="0" w:color="auto"/>
      </w:divBdr>
    </w:div>
    <w:div w:id="1330866232">
      <w:bodyDiv w:val="1"/>
      <w:marLeft w:val="0"/>
      <w:marRight w:val="0"/>
      <w:marTop w:val="0"/>
      <w:marBottom w:val="0"/>
      <w:divBdr>
        <w:top w:val="none" w:sz="0" w:space="0" w:color="auto"/>
        <w:left w:val="none" w:sz="0" w:space="0" w:color="auto"/>
        <w:bottom w:val="none" w:sz="0" w:space="0" w:color="auto"/>
        <w:right w:val="none" w:sz="0" w:space="0" w:color="auto"/>
      </w:divBdr>
    </w:div>
    <w:div w:id="1330867971">
      <w:bodyDiv w:val="1"/>
      <w:marLeft w:val="0"/>
      <w:marRight w:val="0"/>
      <w:marTop w:val="0"/>
      <w:marBottom w:val="0"/>
      <w:divBdr>
        <w:top w:val="none" w:sz="0" w:space="0" w:color="auto"/>
        <w:left w:val="none" w:sz="0" w:space="0" w:color="auto"/>
        <w:bottom w:val="none" w:sz="0" w:space="0" w:color="auto"/>
        <w:right w:val="none" w:sz="0" w:space="0" w:color="auto"/>
      </w:divBdr>
    </w:div>
    <w:div w:id="1331450792">
      <w:bodyDiv w:val="1"/>
      <w:marLeft w:val="0"/>
      <w:marRight w:val="0"/>
      <w:marTop w:val="0"/>
      <w:marBottom w:val="0"/>
      <w:divBdr>
        <w:top w:val="none" w:sz="0" w:space="0" w:color="auto"/>
        <w:left w:val="none" w:sz="0" w:space="0" w:color="auto"/>
        <w:bottom w:val="none" w:sz="0" w:space="0" w:color="auto"/>
        <w:right w:val="none" w:sz="0" w:space="0" w:color="auto"/>
      </w:divBdr>
    </w:div>
    <w:div w:id="1331565951">
      <w:bodyDiv w:val="1"/>
      <w:marLeft w:val="0"/>
      <w:marRight w:val="0"/>
      <w:marTop w:val="0"/>
      <w:marBottom w:val="0"/>
      <w:divBdr>
        <w:top w:val="none" w:sz="0" w:space="0" w:color="auto"/>
        <w:left w:val="none" w:sz="0" w:space="0" w:color="auto"/>
        <w:bottom w:val="none" w:sz="0" w:space="0" w:color="auto"/>
        <w:right w:val="none" w:sz="0" w:space="0" w:color="auto"/>
      </w:divBdr>
    </w:div>
    <w:div w:id="1333069126">
      <w:bodyDiv w:val="1"/>
      <w:marLeft w:val="0"/>
      <w:marRight w:val="0"/>
      <w:marTop w:val="0"/>
      <w:marBottom w:val="0"/>
      <w:divBdr>
        <w:top w:val="none" w:sz="0" w:space="0" w:color="auto"/>
        <w:left w:val="none" w:sz="0" w:space="0" w:color="auto"/>
        <w:bottom w:val="none" w:sz="0" w:space="0" w:color="auto"/>
        <w:right w:val="none" w:sz="0" w:space="0" w:color="auto"/>
      </w:divBdr>
    </w:div>
    <w:div w:id="1333295539">
      <w:bodyDiv w:val="1"/>
      <w:marLeft w:val="0"/>
      <w:marRight w:val="0"/>
      <w:marTop w:val="0"/>
      <w:marBottom w:val="0"/>
      <w:divBdr>
        <w:top w:val="none" w:sz="0" w:space="0" w:color="auto"/>
        <w:left w:val="none" w:sz="0" w:space="0" w:color="auto"/>
        <w:bottom w:val="none" w:sz="0" w:space="0" w:color="auto"/>
        <w:right w:val="none" w:sz="0" w:space="0" w:color="auto"/>
      </w:divBdr>
    </w:div>
    <w:div w:id="1333336842">
      <w:bodyDiv w:val="1"/>
      <w:marLeft w:val="0"/>
      <w:marRight w:val="0"/>
      <w:marTop w:val="0"/>
      <w:marBottom w:val="0"/>
      <w:divBdr>
        <w:top w:val="none" w:sz="0" w:space="0" w:color="auto"/>
        <w:left w:val="none" w:sz="0" w:space="0" w:color="auto"/>
        <w:bottom w:val="none" w:sz="0" w:space="0" w:color="auto"/>
        <w:right w:val="none" w:sz="0" w:space="0" w:color="auto"/>
      </w:divBdr>
    </w:div>
    <w:div w:id="1333605687">
      <w:bodyDiv w:val="1"/>
      <w:marLeft w:val="0"/>
      <w:marRight w:val="0"/>
      <w:marTop w:val="0"/>
      <w:marBottom w:val="0"/>
      <w:divBdr>
        <w:top w:val="none" w:sz="0" w:space="0" w:color="auto"/>
        <w:left w:val="none" w:sz="0" w:space="0" w:color="auto"/>
        <w:bottom w:val="none" w:sz="0" w:space="0" w:color="auto"/>
        <w:right w:val="none" w:sz="0" w:space="0" w:color="auto"/>
      </w:divBdr>
    </w:div>
    <w:div w:id="1333992866">
      <w:bodyDiv w:val="1"/>
      <w:marLeft w:val="0"/>
      <w:marRight w:val="0"/>
      <w:marTop w:val="0"/>
      <w:marBottom w:val="0"/>
      <w:divBdr>
        <w:top w:val="none" w:sz="0" w:space="0" w:color="auto"/>
        <w:left w:val="none" w:sz="0" w:space="0" w:color="auto"/>
        <w:bottom w:val="none" w:sz="0" w:space="0" w:color="auto"/>
        <w:right w:val="none" w:sz="0" w:space="0" w:color="auto"/>
      </w:divBdr>
    </w:div>
    <w:div w:id="1334915934">
      <w:bodyDiv w:val="1"/>
      <w:marLeft w:val="0"/>
      <w:marRight w:val="0"/>
      <w:marTop w:val="0"/>
      <w:marBottom w:val="0"/>
      <w:divBdr>
        <w:top w:val="none" w:sz="0" w:space="0" w:color="auto"/>
        <w:left w:val="none" w:sz="0" w:space="0" w:color="auto"/>
        <w:bottom w:val="none" w:sz="0" w:space="0" w:color="auto"/>
        <w:right w:val="none" w:sz="0" w:space="0" w:color="auto"/>
      </w:divBdr>
    </w:div>
    <w:div w:id="1335302062">
      <w:bodyDiv w:val="1"/>
      <w:marLeft w:val="0"/>
      <w:marRight w:val="0"/>
      <w:marTop w:val="0"/>
      <w:marBottom w:val="0"/>
      <w:divBdr>
        <w:top w:val="none" w:sz="0" w:space="0" w:color="auto"/>
        <w:left w:val="none" w:sz="0" w:space="0" w:color="auto"/>
        <w:bottom w:val="none" w:sz="0" w:space="0" w:color="auto"/>
        <w:right w:val="none" w:sz="0" w:space="0" w:color="auto"/>
      </w:divBdr>
    </w:div>
    <w:div w:id="1336570714">
      <w:bodyDiv w:val="1"/>
      <w:marLeft w:val="0"/>
      <w:marRight w:val="0"/>
      <w:marTop w:val="0"/>
      <w:marBottom w:val="0"/>
      <w:divBdr>
        <w:top w:val="none" w:sz="0" w:space="0" w:color="auto"/>
        <w:left w:val="none" w:sz="0" w:space="0" w:color="auto"/>
        <w:bottom w:val="none" w:sz="0" w:space="0" w:color="auto"/>
        <w:right w:val="none" w:sz="0" w:space="0" w:color="auto"/>
      </w:divBdr>
    </w:div>
    <w:div w:id="1336759913">
      <w:bodyDiv w:val="1"/>
      <w:marLeft w:val="0"/>
      <w:marRight w:val="0"/>
      <w:marTop w:val="0"/>
      <w:marBottom w:val="0"/>
      <w:divBdr>
        <w:top w:val="none" w:sz="0" w:space="0" w:color="auto"/>
        <w:left w:val="none" w:sz="0" w:space="0" w:color="auto"/>
        <w:bottom w:val="none" w:sz="0" w:space="0" w:color="auto"/>
        <w:right w:val="none" w:sz="0" w:space="0" w:color="auto"/>
      </w:divBdr>
    </w:div>
    <w:div w:id="1338459585">
      <w:bodyDiv w:val="1"/>
      <w:marLeft w:val="0"/>
      <w:marRight w:val="0"/>
      <w:marTop w:val="0"/>
      <w:marBottom w:val="0"/>
      <w:divBdr>
        <w:top w:val="none" w:sz="0" w:space="0" w:color="auto"/>
        <w:left w:val="none" w:sz="0" w:space="0" w:color="auto"/>
        <w:bottom w:val="none" w:sz="0" w:space="0" w:color="auto"/>
        <w:right w:val="none" w:sz="0" w:space="0" w:color="auto"/>
      </w:divBdr>
    </w:div>
    <w:div w:id="1342317062">
      <w:bodyDiv w:val="1"/>
      <w:marLeft w:val="0"/>
      <w:marRight w:val="0"/>
      <w:marTop w:val="0"/>
      <w:marBottom w:val="0"/>
      <w:divBdr>
        <w:top w:val="none" w:sz="0" w:space="0" w:color="auto"/>
        <w:left w:val="none" w:sz="0" w:space="0" w:color="auto"/>
        <w:bottom w:val="none" w:sz="0" w:space="0" w:color="auto"/>
        <w:right w:val="none" w:sz="0" w:space="0" w:color="auto"/>
      </w:divBdr>
    </w:div>
    <w:div w:id="1344209151">
      <w:bodyDiv w:val="1"/>
      <w:marLeft w:val="0"/>
      <w:marRight w:val="0"/>
      <w:marTop w:val="0"/>
      <w:marBottom w:val="0"/>
      <w:divBdr>
        <w:top w:val="none" w:sz="0" w:space="0" w:color="auto"/>
        <w:left w:val="none" w:sz="0" w:space="0" w:color="auto"/>
        <w:bottom w:val="none" w:sz="0" w:space="0" w:color="auto"/>
        <w:right w:val="none" w:sz="0" w:space="0" w:color="auto"/>
      </w:divBdr>
    </w:div>
    <w:div w:id="1344553757">
      <w:bodyDiv w:val="1"/>
      <w:marLeft w:val="0"/>
      <w:marRight w:val="0"/>
      <w:marTop w:val="0"/>
      <w:marBottom w:val="0"/>
      <w:divBdr>
        <w:top w:val="none" w:sz="0" w:space="0" w:color="auto"/>
        <w:left w:val="none" w:sz="0" w:space="0" w:color="auto"/>
        <w:bottom w:val="none" w:sz="0" w:space="0" w:color="auto"/>
        <w:right w:val="none" w:sz="0" w:space="0" w:color="auto"/>
      </w:divBdr>
    </w:div>
    <w:div w:id="1344743675">
      <w:bodyDiv w:val="1"/>
      <w:marLeft w:val="0"/>
      <w:marRight w:val="0"/>
      <w:marTop w:val="0"/>
      <w:marBottom w:val="0"/>
      <w:divBdr>
        <w:top w:val="none" w:sz="0" w:space="0" w:color="auto"/>
        <w:left w:val="none" w:sz="0" w:space="0" w:color="auto"/>
        <w:bottom w:val="none" w:sz="0" w:space="0" w:color="auto"/>
        <w:right w:val="none" w:sz="0" w:space="0" w:color="auto"/>
      </w:divBdr>
    </w:div>
    <w:div w:id="1346397480">
      <w:bodyDiv w:val="1"/>
      <w:marLeft w:val="0"/>
      <w:marRight w:val="0"/>
      <w:marTop w:val="0"/>
      <w:marBottom w:val="0"/>
      <w:divBdr>
        <w:top w:val="none" w:sz="0" w:space="0" w:color="auto"/>
        <w:left w:val="none" w:sz="0" w:space="0" w:color="auto"/>
        <w:bottom w:val="none" w:sz="0" w:space="0" w:color="auto"/>
        <w:right w:val="none" w:sz="0" w:space="0" w:color="auto"/>
      </w:divBdr>
    </w:div>
    <w:div w:id="1349914099">
      <w:bodyDiv w:val="1"/>
      <w:marLeft w:val="0"/>
      <w:marRight w:val="0"/>
      <w:marTop w:val="0"/>
      <w:marBottom w:val="0"/>
      <w:divBdr>
        <w:top w:val="none" w:sz="0" w:space="0" w:color="auto"/>
        <w:left w:val="none" w:sz="0" w:space="0" w:color="auto"/>
        <w:bottom w:val="none" w:sz="0" w:space="0" w:color="auto"/>
        <w:right w:val="none" w:sz="0" w:space="0" w:color="auto"/>
      </w:divBdr>
    </w:div>
    <w:div w:id="1350528425">
      <w:bodyDiv w:val="1"/>
      <w:marLeft w:val="0"/>
      <w:marRight w:val="0"/>
      <w:marTop w:val="0"/>
      <w:marBottom w:val="0"/>
      <w:divBdr>
        <w:top w:val="none" w:sz="0" w:space="0" w:color="auto"/>
        <w:left w:val="none" w:sz="0" w:space="0" w:color="auto"/>
        <w:bottom w:val="none" w:sz="0" w:space="0" w:color="auto"/>
        <w:right w:val="none" w:sz="0" w:space="0" w:color="auto"/>
      </w:divBdr>
    </w:div>
    <w:div w:id="1351184208">
      <w:bodyDiv w:val="1"/>
      <w:marLeft w:val="0"/>
      <w:marRight w:val="0"/>
      <w:marTop w:val="0"/>
      <w:marBottom w:val="0"/>
      <w:divBdr>
        <w:top w:val="none" w:sz="0" w:space="0" w:color="auto"/>
        <w:left w:val="none" w:sz="0" w:space="0" w:color="auto"/>
        <w:bottom w:val="none" w:sz="0" w:space="0" w:color="auto"/>
        <w:right w:val="none" w:sz="0" w:space="0" w:color="auto"/>
      </w:divBdr>
    </w:div>
    <w:div w:id="1356468136">
      <w:bodyDiv w:val="1"/>
      <w:marLeft w:val="0"/>
      <w:marRight w:val="0"/>
      <w:marTop w:val="0"/>
      <w:marBottom w:val="0"/>
      <w:divBdr>
        <w:top w:val="none" w:sz="0" w:space="0" w:color="auto"/>
        <w:left w:val="none" w:sz="0" w:space="0" w:color="auto"/>
        <w:bottom w:val="none" w:sz="0" w:space="0" w:color="auto"/>
        <w:right w:val="none" w:sz="0" w:space="0" w:color="auto"/>
      </w:divBdr>
    </w:div>
    <w:div w:id="1356539736">
      <w:bodyDiv w:val="1"/>
      <w:marLeft w:val="0"/>
      <w:marRight w:val="0"/>
      <w:marTop w:val="0"/>
      <w:marBottom w:val="0"/>
      <w:divBdr>
        <w:top w:val="none" w:sz="0" w:space="0" w:color="auto"/>
        <w:left w:val="none" w:sz="0" w:space="0" w:color="auto"/>
        <w:bottom w:val="none" w:sz="0" w:space="0" w:color="auto"/>
        <w:right w:val="none" w:sz="0" w:space="0" w:color="auto"/>
      </w:divBdr>
    </w:div>
    <w:div w:id="1357846360">
      <w:bodyDiv w:val="1"/>
      <w:marLeft w:val="0"/>
      <w:marRight w:val="0"/>
      <w:marTop w:val="0"/>
      <w:marBottom w:val="0"/>
      <w:divBdr>
        <w:top w:val="none" w:sz="0" w:space="0" w:color="auto"/>
        <w:left w:val="none" w:sz="0" w:space="0" w:color="auto"/>
        <w:bottom w:val="none" w:sz="0" w:space="0" w:color="auto"/>
        <w:right w:val="none" w:sz="0" w:space="0" w:color="auto"/>
      </w:divBdr>
    </w:div>
    <w:div w:id="1358119690">
      <w:bodyDiv w:val="1"/>
      <w:marLeft w:val="0"/>
      <w:marRight w:val="0"/>
      <w:marTop w:val="0"/>
      <w:marBottom w:val="0"/>
      <w:divBdr>
        <w:top w:val="none" w:sz="0" w:space="0" w:color="auto"/>
        <w:left w:val="none" w:sz="0" w:space="0" w:color="auto"/>
        <w:bottom w:val="none" w:sz="0" w:space="0" w:color="auto"/>
        <w:right w:val="none" w:sz="0" w:space="0" w:color="auto"/>
      </w:divBdr>
    </w:div>
    <w:div w:id="1359113740">
      <w:bodyDiv w:val="1"/>
      <w:marLeft w:val="0"/>
      <w:marRight w:val="0"/>
      <w:marTop w:val="0"/>
      <w:marBottom w:val="0"/>
      <w:divBdr>
        <w:top w:val="none" w:sz="0" w:space="0" w:color="auto"/>
        <w:left w:val="none" w:sz="0" w:space="0" w:color="auto"/>
        <w:bottom w:val="none" w:sz="0" w:space="0" w:color="auto"/>
        <w:right w:val="none" w:sz="0" w:space="0" w:color="auto"/>
      </w:divBdr>
    </w:div>
    <w:div w:id="1361584548">
      <w:bodyDiv w:val="1"/>
      <w:marLeft w:val="0"/>
      <w:marRight w:val="0"/>
      <w:marTop w:val="0"/>
      <w:marBottom w:val="0"/>
      <w:divBdr>
        <w:top w:val="none" w:sz="0" w:space="0" w:color="auto"/>
        <w:left w:val="none" w:sz="0" w:space="0" w:color="auto"/>
        <w:bottom w:val="none" w:sz="0" w:space="0" w:color="auto"/>
        <w:right w:val="none" w:sz="0" w:space="0" w:color="auto"/>
      </w:divBdr>
    </w:div>
    <w:div w:id="1361666298">
      <w:bodyDiv w:val="1"/>
      <w:marLeft w:val="0"/>
      <w:marRight w:val="0"/>
      <w:marTop w:val="0"/>
      <w:marBottom w:val="0"/>
      <w:divBdr>
        <w:top w:val="none" w:sz="0" w:space="0" w:color="auto"/>
        <w:left w:val="none" w:sz="0" w:space="0" w:color="auto"/>
        <w:bottom w:val="none" w:sz="0" w:space="0" w:color="auto"/>
        <w:right w:val="none" w:sz="0" w:space="0" w:color="auto"/>
      </w:divBdr>
    </w:div>
    <w:div w:id="1363357104">
      <w:bodyDiv w:val="1"/>
      <w:marLeft w:val="0"/>
      <w:marRight w:val="0"/>
      <w:marTop w:val="0"/>
      <w:marBottom w:val="0"/>
      <w:divBdr>
        <w:top w:val="none" w:sz="0" w:space="0" w:color="auto"/>
        <w:left w:val="none" w:sz="0" w:space="0" w:color="auto"/>
        <w:bottom w:val="none" w:sz="0" w:space="0" w:color="auto"/>
        <w:right w:val="none" w:sz="0" w:space="0" w:color="auto"/>
      </w:divBdr>
    </w:div>
    <w:div w:id="1364478352">
      <w:bodyDiv w:val="1"/>
      <w:marLeft w:val="0"/>
      <w:marRight w:val="0"/>
      <w:marTop w:val="0"/>
      <w:marBottom w:val="0"/>
      <w:divBdr>
        <w:top w:val="none" w:sz="0" w:space="0" w:color="auto"/>
        <w:left w:val="none" w:sz="0" w:space="0" w:color="auto"/>
        <w:bottom w:val="none" w:sz="0" w:space="0" w:color="auto"/>
        <w:right w:val="none" w:sz="0" w:space="0" w:color="auto"/>
      </w:divBdr>
    </w:div>
    <w:div w:id="1366104612">
      <w:bodyDiv w:val="1"/>
      <w:marLeft w:val="0"/>
      <w:marRight w:val="0"/>
      <w:marTop w:val="0"/>
      <w:marBottom w:val="0"/>
      <w:divBdr>
        <w:top w:val="none" w:sz="0" w:space="0" w:color="auto"/>
        <w:left w:val="none" w:sz="0" w:space="0" w:color="auto"/>
        <w:bottom w:val="none" w:sz="0" w:space="0" w:color="auto"/>
        <w:right w:val="none" w:sz="0" w:space="0" w:color="auto"/>
      </w:divBdr>
    </w:div>
    <w:div w:id="1366905357">
      <w:bodyDiv w:val="1"/>
      <w:marLeft w:val="0"/>
      <w:marRight w:val="0"/>
      <w:marTop w:val="0"/>
      <w:marBottom w:val="0"/>
      <w:divBdr>
        <w:top w:val="none" w:sz="0" w:space="0" w:color="auto"/>
        <w:left w:val="none" w:sz="0" w:space="0" w:color="auto"/>
        <w:bottom w:val="none" w:sz="0" w:space="0" w:color="auto"/>
        <w:right w:val="none" w:sz="0" w:space="0" w:color="auto"/>
      </w:divBdr>
    </w:div>
    <w:div w:id="1372270094">
      <w:bodyDiv w:val="1"/>
      <w:marLeft w:val="0"/>
      <w:marRight w:val="0"/>
      <w:marTop w:val="0"/>
      <w:marBottom w:val="0"/>
      <w:divBdr>
        <w:top w:val="none" w:sz="0" w:space="0" w:color="auto"/>
        <w:left w:val="none" w:sz="0" w:space="0" w:color="auto"/>
        <w:bottom w:val="none" w:sz="0" w:space="0" w:color="auto"/>
        <w:right w:val="none" w:sz="0" w:space="0" w:color="auto"/>
      </w:divBdr>
    </w:div>
    <w:div w:id="1372339189">
      <w:bodyDiv w:val="1"/>
      <w:marLeft w:val="0"/>
      <w:marRight w:val="0"/>
      <w:marTop w:val="0"/>
      <w:marBottom w:val="0"/>
      <w:divBdr>
        <w:top w:val="none" w:sz="0" w:space="0" w:color="auto"/>
        <w:left w:val="none" w:sz="0" w:space="0" w:color="auto"/>
        <w:bottom w:val="none" w:sz="0" w:space="0" w:color="auto"/>
        <w:right w:val="none" w:sz="0" w:space="0" w:color="auto"/>
      </w:divBdr>
    </w:div>
    <w:div w:id="1372342300">
      <w:bodyDiv w:val="1"/>
      <w:marLeft w:val="0"/>
      <w:marRight w:val="0"/>
      <w:marTop w:val="0"/>
      <w:marBottom w:val="0"/>
      <w:divBdr>
        <w:top w:val="none" w:sz="0" w:space="0" w:color="auto"/>
        <w:left w:val="none" w:sz="0" w:space="0" w:color="auto"/>
        <w:bottom w:val="none" w:sz="0" w:space="0" w:color="auto"/>
        <w:right w:val="none" w:sz="0" w:space="0" w:color="auto"/>
      </w:divBdr>
    </w:div>
    <w:div w:id="1373262731">
      <w:bodyDiv w:val="1"/>
      <w:marLeft w:val="0"/>
      <w:marRight w:val="0"/>
      <w:marTop w:val="0"/>
      <w:marBottom w:val="0"/>
      <w:divBdr>
        <w:top w:val="none" w:sz="0" w:space="0" w:color="auto"/>
        <w:left w:val="none" w:sz="0" w:space="0" w:color="auto"/>
        <w:bottom w:val="none" w:sz="0" w:space="0" w:color="auto"/>
        <w:right w:val="none" w:sz="0" w:space="0" w:color="auto"/>
      </w:divBdr>
    </w:div>
    <w:div w:id="1373767727">
      <w:bodyDiv w:val="1"/>
      <w:marLeft w:val="0"/>
      <w:marRight w:val="0"/>
      <w:marTop w:val="0"/>
      <w:marBottom w:val="0"/>
      <w:divBdr>
        <w:top w:val="none" w:sz="0" w:space="0" w:color="auto"/>
        <w:left w:val="none" w:sz="0" w:space="0" w:color="auto"/>
        <w:bottom w:val="none" w:sz="0" w:space="0" w:color="auto"/>
        <w:right w:val="none" w:sz="0" w:space="0" w:color="auto"/>
      </w:divBdr>
    </w:div>
    <w:div w:id="1374843558">
      <w:bodyDiv w:val="1"/>
      <w:marLeft w:val="0"/>
      <w:marRight w:val="0"/>
      <w:marTop w:val="0"/>
      <w:marBottom w:val="0"/>
      <w:divBdr>
        <w:top w:val="none" w:sz="0" w:space="0" w:color="auto"/>
        <w:left w:val="none" w:sz="0" w:space="0" w:color="auto"/>
        <w:bottom w:val="none" w:sz="0" w:space="0" w:color="auto"/>
        <w:right w:val="none" w:sz="0" w:space="0" w:color="auto"/>
      </w:divBdr>
    </w:div>
    <w:div w:id="1376202805">
      <w:bodyDiv w:val="1"/>
      <w:marLeft w:val="0"/>
      <w:marRight w:val="0"/>
      <w:marTop w:val="0"/>
      <w:marBottom w:val="0"/>
      <w:divBdr>
        <w:top w:val="none" w:sz="0" w:space="0" w:color="auto"/>
        <w:left w:val="none" w:sz="0" w:space="0" w:color="auto"/>
        <w:bottom w:val="none" w:sz="0" w:space="0" w:color="auto"/>
        <w:right w:val="none" w:sz="0" w:space="0" w:color="auto"/>
      </w:divBdr>
    </w:div>
    <w:div w:id="1376346583">
      <w:bodyDiv w:val="1"/>
      <w:marLeft w:val="0"/>
      <w:marRight w:val="0"/>
      <w:marTop w:val="0"/>
      <w:marBottom w:val="0"/>
      <w:divBdr>
        <w:top w:val="none" w:sz="0" w:space="0" w:color="auto"/>
        <w:left w:val="none" w:sz="0" w:space="0" w:color="auto"/>
        <w:bottom w:val="none" w:sz="0" w:space="0" w:color="auto"/>
        <w:right w:val="none" w:sz="0" w:space="0" w:color="auto"/>
      </w:divBdr>
    </w:div>
    <w:div w:id="1376856104">
      <w:bodyDiv w:val="1"/>
      <w:marLeft w:val="0"/>
      <w:marRight w:val="0"/>
      <w:marTop w:val="0"/>
      <w:marBottom w:val="0"/>
      <w:divBdr>
        <w:top w:val="none" w:sz="0" w:space="0" w:color="auto"/>
        <w:left w:val="none" w:sz="0" w:space="0" w:color="auto"/>
        <w:bottom w:val="none" w:sz="0" w:space="0" w:color="auto"/>
        <w:right w:val="none" w:sz="0" w:space="0" w:color="auto"/>
      </w:divBdr>
    </w:div>
    <w:div w:id="1377122714">
      <w:bodyDiv w:val="1"/>
      <w:marLeft w:val="0"/>
      <w:marRight w:val="0"/>
      <w:marTop w:val="0"/>
      <w:marBottom w:val="0"/>
      <w:divBdr>
        <w:top w:val="none" w:sz="0" w:space="0" w:color="auto"/>
        <w:left w:val="none" w:sz="0" w:space="0" w:color="auto"/>
        <w:bottom w:val="none" w:sz="0" w:space="0" w:color="auto"/>
        <w:right w:val="none" w:sz="0" w:space="0" w:color="auto"/>
      </w:divBdr>
    </w:div>
    <w:div w:id="1377508974">
      <w:bodyDiv w:val="1"/>
      <w:marLeft w:val="0"/>
      <w:marRight w:val="0"/>
      <w:marTop w:val="0"/>
      <w:marBottom w:val="0"/>
      <w:divBdr>
        <w:top w:val="none" w:sz="0" w:space="0" w:color="auto"/>
        <w:left w:val="none" w:sz="0" w:space="0" w:color="auto"/>
        <w:bottom w:val="none" w:sz="0" w:space="0" w:color="auto"/>
        <w:right w:val="none" w:sz="0" w:space="0" w:color="auto"/>
      </w:divBdr>
    </w:div>
    <w:div w:id="1378313576">
      <w:bodyDiv w:val="1"/>
      <w:marLeft w:val="0"/>
      <w:marRight w:val="0"/>
      <w:marTop w:val="0"/>
      <w:marBottom w:val="0"/>
      <w:divBdr>
        <w:top w:val="none" w:sz="0" w:space="0" w:color="auto"/>
        <w:left w:val="none" w:sz="0" w:space="0" w:color="auto"/>
        <w:bottom w:val="none" w:sz="0" w:space="0" w:color="auto"/>
        <w:right w:val="none" w:sz="0" w:space="0" w:color="auto"/>
      </w:divBdr>
    </w:div>
    <w:div w:id="1378358848">
      <w:bodyDiv w:val="1"/>
      <w:marLeft w:val="0"/>
      <w:marRight w:val="0"/>
      <w:marTop w:val="0"/>
      <w:marBottom w:val="0"/>
      <w:divBdr>
        <w:top w:val="none" w:sz="0" w:space="0" w:color="auto"/>
        <w:left w:val="none" w:sz="0" w:space="0" w:color="auto"/>
        <w:bottom w:val="none" w:sz="0" w:space="0" w:color="auto"/>
        <w:right w:val="none" w:sz="0" w:space="0" w:color="auto"/>
      </w:divBdr>
    </w:div>
    <w:div w:id="1379819986">
      <w:bodyDiv w:val="1"/>
      <w:marLeft w:val="0"/>
      <w:marRight w:val="0"/>
      <w:marTop w:val="0"/>
      <w:marBottom w:val="0"/>
      <w:divBdr>
        <w:top w:val="none" w:sz="0" w:space="0" w:color="auto"/>
        <w:left w:val="none" w:sz="0" w:space="0" w:color="auto"/>
        <w:bottom w:val="none" w:sz="0" w:space="0" w:color="auto"/>
        <w:right w:val="none" w:sz="0" w:space="0" w:color="auto"/>
      </w:divBdr>
    </w:div>
    <w:div w:id="1381904077">
      <w:bodyDiv w:val="1"/>
      <w:marLeft w:val="0"/>
      <w:marRight w:val="0"/>
      <w:marTop w:val="0"/>
      <w:marBottom w:val="0"/>
      <w:divBdr>
        <w:top w:val="none" w:sz="0" w:space="0" w:color="auto"/>
        <w:left w:val="none" w:sz="0" w:space="0" w:color="auto"/>
        <w:bottom w:val="none" w:sz="0" w:space="0" w:color="auto"/>
        <w:right w:val="none" w:sz="0" w:space="0" w:color="auto"/>
      </w:divBdr>
    </w:div>
    <w:div w:id="1384598960">
      <w:bodyDiv w:val="1"/>
      <w:marLeft w:val="0"/>
      <w:marRight w:val="0"/>
      <w:marTop w:val="0"/>
      <w:marBottom w:val="0"/>
      <w:divBdr>
        <w:top w:val="none" w:sz="0" w:space="0" w:color="auto"/>
        <w:left w:val="none" w:sz="0" w:space="0" w:color="auto"/>
        <w:bottom w:val="none" w:sz="0" w:space="0" w:color="auto"/>
        <w:right w:val="none" w:sz="0" w:space="0" w:color="auto"/>
      </w:divBdr>
    </w:div>
    <w:div w:id="1384863289">
      <w:bodyDiv w:val="1"/>
      <w:marLeft w:val="0"/>
      <w:marRight w:val="0"/>
      <w:marTop w:val="0"/>
      <w:marBottom w:val="0"/>
      <w:divBdr>
        <w:top w:val="none" w:sz="0" w:space="0" w:color="auto"/>
        <w:left w:val="none" w:sz="0" w:space="0" w:color="auto"/>
        <w:bottom w:val="none" w:sz="0" w:space="0" w:color="auto"/>
        <w:right w:val="none" w:sz="0" w:space="0" w:color="auto"/>
      </w:divBdr>
    </w:div>
    <w:div w:id="1384871471">
      <w:bodyDiv w:val="1"/>
      <w:marLeft w:val="0"/>
      <w:marRight w:val="0"/>
      <w:marTop w:val="0"/>
      <w:marBottom w:val="0"/>
      <w:divBdr>
        <w:top w:val="none" w:sz="0" w:space="0" w:color="auto"/>
        <w:left w:val="none" w:sz="0" w:space="0" w:color="auto"/>
        <w:bottom w:val="none" w:sz="0" w:space="0" w:color="auto"/>
        <w:right w:val="none" w:sz="0" w:space="0" w:color="auto"/>
      </w:divBdr>
    </w:div>
    <w:div w:id="1384984130">
      <w:bodyDiv w:val="1"/>
      <w:marLeft w:val="0"/>
      <w:marRight w:val="0"/>
      <w:marTop w:val="0"/>
      <w:marBottom w:val="0"/>
      <w:divBdr>
        <w:top w:val="none" w:sz="0" w:space="0" w:color="auto"/>
        <w:left w:val="none" w:sz="0" w:space="0" w:color="auto"/>
        <w:bottom w:val="none" w:sz="0" w:space="0" w:color="auto"/>
        <w:right w:val="none" w:sz="0" w:space="0" w:color="auto"/>
      </w:divBdr>
    </w:div>
    <w:div w:id="1388840879">
      <w:bodyDiv w:val="1"/>
      <w:marLeft w:val="0"/>
      <w:marRight w:val="0"/>
      <w:marTop w:val="0"/>
      <w:marBottom w:val="0"/>
      <w:divBdr>
        <w:top w:val="none" w:sz="0" w:space="0" w:color="auto"/>
        <w:left w:val="none" w:sz="0" w:space="0" w:color="auto"/>
        <w:bottom w:val="none" w:sz="0" w:space="0" w:color="auto"/>
        <w:right w:val="none" w:sz="0" w:space="0" w:color="auto"/>
      </w:divBdr>
    </w:div>
    <w:div w:id="1389763535">
      <w:bodyDiv w:val="1"/>
      <w:marLeft w:val="0"/>
      <w:marRight w:val="0"/>
      <w:marTop w:val="0"/>
      <w:marBottom w:val="0"/>
      <w:divBdr>
        <w:top w:val="none" w:sz="0" w:space="0" w:color="auto"/>
        <w:left w:val="none" w:sz="0" w:space="0" w:color="auto"/>
        <w:bottom w:val="none" w:sz="0" w:space="0" w:color="auto"/>
        <w:right w:val="none" w:sz="0" w:space="0" w:color="auto"/>
      </w:divBdr>
    </w:div>
    <w:div w:id="1390418042">
      <w:bodyDiv w:val="1"/>
      <w:marLeft w:val="0"/>
      <w:marRight w:val="0"/>
      <w:marTop w:val="0"/>
      <w:marBottom w:val="0"/>
      <w:divBdr>
        <w:top w:val="none" w:sz="0" w:space="0" w:color="auto"/>
        <w:left w:val="none" w:sz="0" w:space="0" w:color="auto"/>
        <w:bottom w:val="none" w:sz="0" w:space="0" w:color="auto"/>
        <w:right w:val="none" w:sz="0" w:space="0" w:color="auto"/>
      </w:divBdr>
    </w:div>
    <w:div w:id="1391271690">
      <w:bodyDiv w:val="1"/>
      <w:marLeft w:val="0"/>
      <w:marRight w:val="0"/>
      <w:marTop w:val="0"/>
      <w:marBottom w:val="0"/>
      <w:divBdr>
        <w:top w:val="none" w:sz="0" w:space="0" w:color="auto"/>
        <w:left w:val="none" w:sz="0" w:space="0" w:color="auto"/>
        <w:bottom w:val="none" w:sz="0" w:space="0" w:color="auto"/>
        <w:right w:val="none" w:sz="0" w:space="0" w:color="auto"/>
      </w:divBdr>
    </w:div>
    <w:div w:id="1391807851">
      <w:bodyDiv w:val="1"/>
      <w:marLeft w:val="0"/>
      <w:marRight w:val="0"/>
      <w:marTop w:val="0"/>
      <w:marBottom w:val="0"/>
      <w:divBdr>
        <w:top w:val="none" w:sz="0" w:space="0" w:color="auto"/>
        <w:left w:val="none" w:sz="0" w:space="0" w:color="auto"/>
        <w:bottom w:val="none" w:sz="0" w:space="0" w:color="auto"/>
        <w:right w:val="none" w:sz="0" w:space="0" w:color="auto"/>
      </w:divBdr>
    </w:div>
    <w:div w:id="1392146767">
      <w:bodyDiv w:val="1"/>
      <w:marLeft w:val="0"/>
      <w:marRight w:val="0"/>
      <w:marTop w:val="0"/>
      <w:marBottom w:val="0"/>
      <w:divBdr>
        <w:top w:val="none" w:sz="0" w:space="0" w:color="auto"/>
        <w:left w:val="none" w:sz="0" w:space="0" w:color="auto"/>
        <w:bottom w:val="none" w:sz="0" w:space="0" w:color="auto"/>
        <w:right w:val="none" w:sz="0" w:space="0" w:color="auto"/>
      </w:divBdr>
    </w:div>
    <w:div w:id="1392654036">
      <w:bodyDiv w:val="1"/>
      <w:marLeft w:val="0"/>
      <w:marRight w:val="0"/>
      <w:marTop w:val="0"/>
      <w:marBottom w:val="0"/>
      <w:divBdr>
        <w:top w:val="none" w:sz="0" w:space="0" w:color="auto"/>
        <w:left w:val="none" w:sz="0" w:space="0" w:color="auto"/>
        <w:bottom w:val="none" w:sz="0" w:space="0" w:color="auto"/>
        <w:right w:val="none" w:sz="0" w:space="0" w:color="auto"/>
      </w:divBdr>
    </w:div>
    <w:div w:id="1393311042">
      <w:bodyDiv w:val="1"/>
      <w:marLeft w:val="0"/>
      <w:marRight w:val="0"/>
      <w:marTop w:val="0"/>
      <w:marBottom w:val="0"/>
      <w:divBdr>
        <w:top w:val="none" w:sz="0" w:space="0" w:color="auto"/>
        <w:left w:val="none" w:sz="0" w:space="0" w:color="auto"/>
        <w:bottom w:val="none" w:sz="0" w:space="0" w:color="auto"/>
        <w:right w:val="none" w:sz="0" w:space="0" w:color="auto"/>
      </w:divBdr>
    </w:div>
    <w:div w:id="1394890737">
      <w:bodyDiv w:val="1"/>
      <w:marLeft w:val="0"/>
      <w:marRight w:val="0"/>
      <w:marTop w:val="0"/>
      <w:marBottom w:val="0"/>
      <w:divBdr>
        <w:top w:val="none" w:sz="0" w:space="0" w:color="auto"/>
        <w:left w:val="none" w:sz="0" w:space="0" w:color="auto"/>
        <w:bottom w:val="none" w:sz="0" w:space="0" w:color="auto"/>
        <w:right w:val="none" w:sz="0" w:space="0" w:color="auto"/>
      </w:divBdr>
    </w:div>
    <w:div w:id="1395154452">
      <w:bodyDiv w:val="1"/>
      <w:marLeft w:val="0"/>
      <w:marRight w:val="0"/>
      <w:marTop w:val="0"/>
      <w:marBottom w:val="0"/>
      <w:divBdr>
        <w:top w:val="none" w:sz="0" w:space="0" w:color="auto"/>
        <w:left w:val="none" w:sz="0" w:space="0" w:color="auto"/>
        <w:bottom w:val="none" w:sz="0" w:space="0" w:color="auto"/>
        <w:right w:val="none" w:sz="0" w:space="0" w:color="auto"/>
      </w:divBdr>
    </w:div>
    <w:div w:id="1397316649">
      <w:bodyDiv w:val="1"/>
      <w:marLeft w:val="0"/>
      <w:marRight w:val="0"/>
      <w:marTop w:val="0"/>
      <w:marBottom w:val="0"/>
      <w:divBdr>
        <w:top w:val="none" w:sz="0" w:space="0" w:color="auto"/>
        <w:left w:val="none" w:sz="0" w:space="0" w:color="auto"/>
        <w:bottom w:val="none" w:sz="0" w:space="0" w:color="auto"/>
        <w:right w:val="none" w:sz="0" w:space="0" w:color="auto"/>
      </w:divBdr>
    </w:div>
    <w:div w:id="1397320014">
      <w:bodyDiv w:val="1"/>
      <w:marLeft w:val="0"/>
      <w:marRight w:val="0"/>
      <w:marTop w:val="0"/>
      <w:marBottom w:val="0"/>
      <w:divBdr>
        <w:top w:val="none" w:sz="0" w:space="0" w:color="auto"/>
        <w:left w:val="none" w:sz="0" w:space="0" w:color="auto"/>
        <w:bottom w:val="none" w:sz="0" w:space="0" w:color="auto"/>
        <w:right w:val="none" w:sz="0" w:space="0" w:color="auto"/>
      </w:divBdr>
    </w:div>
    <w:div w:id="1397626760">
      <w:bodyDiv w:val="1"/>
      <w:marLeft w:val="0"/>
      <w:marRight w:val="0"/>
      <w:marTop w:val="0"/>
      <w:marBottom w:val="0"/>
      <w:divBdr>
        <w:top w:val="none" w:sz="0" w:space="0" w:color="auto"/>
        <w:left w:val="none" w:sz="0" w:space="0" w:color="auto"/>
        <w:bottom w:val="none" w:sz="0" w:space="0" w:color="auto"/>
        <w:right w:val="none" w:sz="0" w:space="0" w:color="auto"/>
      </w:divBdr>
    </w:div>
    <w:div w:id="1399357370">
      <w:bodyDiv w:val="1"/>
      <w:marLeft w:val="0"/>
      <w:marRight w:val="0"/>
      <w:marTop w:val="0"/>
      <w:marBottom w:val="0"/>
      <w:divBdr>
        <w:top w:val="none" w:sz="0" w:space="0" w:color="auto"/>
        <w:left w:val="none" w:sz="0" w:space="0" w:color="auto"/>
        <w:bottom w:val="none" w:sz="0" w:space="0" w:color="auto"/>
        <w:right w:val="none" w:sz="0" w:space="0" w:color="auto"/>
      </w:divBdr>
    </w:div>
    <w:div w:id="1399400982">
      <w:bodyDiv w:val="1"/>
      <w:marLeft w:val="0"/>
      <w:marRight w:val="0"/>
      <w:marTop w:val="0"/>
      <w:marBottom w:val="0"/>
      <w:divBdr>
        <w:top w:val="none" w:sz="0" w:space="0" w:color="auto"/>
        <w:left w:val="none" w:sz="0" w:space="0" w:color="auto"/>
        <w:bottom w:val="none" w:sz="0" w:space="0" w:color="auto"/>
        <w:right w:val="none" w:sz="0" w:space="0" w:color="auto"/>
      </w:divBdr>
    </w:div>
    <w:div w:id="1399672304">
      <w:bodyDiv w:val="1"/>
      <w:marLeft w:val="0"/>
      <w:marRight w:val="0"/>
      <w:marTop w:val="0"/>
      <w:marBottom w:val="0"/>
      <w:divBdr>
        <w:top w:val="none" w:sz="0" w:space="0" w:color="auto"/>
        <w:left w:val="none" w:sz="0" w:space="0" w:color="auto"/>
        <w:bottom w:val="none" w:sz="0" w:space="0" w:color="auto"/>
        <w:right w:val="none" w:sz="0" w:space="0" w:color="auto"/>
      </w:divBdr>
    </w:div>
    <w:div w:id="1400399815">
      <w:bodyDiv w:val="1"/>
      <w:marLeft w:val="0"/>
      <w:marRight w:val="0"/>
      <w:marTop w:val="0"/>
      <w:marBottom w:val="0"/>
      <w:divBdr>
        <w:top w:val="none" w:sz="0" w:space="0" w:color="auto"/>
        <w:left w:val="none" w:sz="0" w:space="0" w:color="auto"/>
        <w:bottom w:val="none" w:sz="0" w:space="0" w:color="auto"/>
        <w:right w:val="none" w:sz="0" w:space="0" w:color="auto"/>
      </w:divBdr>
    </w:div>
    <w:div w:id="1401250770">
      <w:bodyDiv w:val="1"/>
      <w:marLeft w:val="0"/>
      <w:marRight w:val="0"/>
      <w:marTop w:val="0"/>
      <w:marBottom w:val="0"/>
      <w:divBdr>
        <w:top w:val="none" w:sz="0" w:space="0" w:color="auto"/>
        <w:left w:val="none" w:sz="0" w:space="0" w:color="auto"/>
        <w:bottom w:val="none" w:sz="0" w:space="0" w:color="auto"/>
        <w:right w:val="none" w:sz="0" w:space="0" w:color="auto"/>
      </w:divBdr>
    </w:div>
    <w:div w:id="1404140304">
      <w:bodyDiv w:val="1"/>
      <w:marLeft w:val="0"/>
      <w:marRight w:val="0"/>
      <w:marTop w:val="0"/>
      <w:marBottom w:val="0"/>
      <w:divBdr>
        <w:top w:val="none" w:sz="0" w:space="0" w:color="auto"/>
        <w:left w:val="none" w:sz="0" w:space="0" w:color="auto"/>
        <w:bottom w:val="none" w:sz="0" w:space="0" w:color="auto"/>
        <w:right w:val="none" w:sz="0" w:space="0" w:color="auto"/>
      </w:divBdr>
    </w:div>
    <w:div w:id="1405107434">
      <w:bodyDiv w:val="1"/>
      <w:marLeft w:val="0"/>
      <w:marRight w:val="0"/>
      <w:marTop w:val="0"/>
      <w:marBottom w:val="0"/>
      <w:divBdr>
        <w:top w:val="none" w:sz="0" w:space="0" w:color="auto"/>
        <w:left w:val="none" w:sz="0" w:space="0" w:color="auto"/>
        <w:bottom w:val="none" w:sz="0" w:space="0" w:color="auto"/>
        <w:right w:val="none" w:sz="0" w:space="0" w:color="auto"/>
      </w:divBdr>
    </w:div>
    <w:div w:id="1405300892">
      <w:bodyDiv w:val="1"/>
      <w:marLeft w:val="0"/>
      <w:marRight w:val="0"/>
      <w:marTop w:val="0"/>
      <w:marBottom w:val="0"/>
      <w:divBdr>
        <w:top w:val="none" w:sz="0" w:space="0" w:color="auto"/>
        <w:left w:val="none" w:sz="0" w:space="0" w:color="auto"/>
        <w:bottom w:val="none" w:sz="0" w:space="0" w:color="auto"/>
        <w:right w:val="none" w:sz="0" w:space="0" w:color="auto"/>
      </w:divBdr>
    </w:div>
    <w:div w:id="1408530855">
      <w:bodyDiv w:val="1"/>
      <w:marLeft w:val="0"/>
      <w:marRight w:val="0"/>
      <w:marTop w:val="0"/>
      <w:marBottom w:val="0"/>
      <w:divBdr>
        <w:top w:val="none" w:sz="0" w:space="0" w:color="auto"/>
        <w:left w:val="none" w:sz="0" w:space="0" w:color="auto"/>
        <w:bottom w:val="none" w:sz="0" w:space="0" w:color="auto"/>
        <w:right w:val="none" w:sz="0" w:space="0" w:color="auto"/>
      </w:divBdr>
    </w:div>
    <w:div w:id="1408914754">
      <w:bodyDiv w:val="1"/>
      <w:marLeft w:val="0"/>
      <w:marRight w:val="0"/>
      <w:marTop w:val="0"/>
      <w:marBottom w:val="0"/>
      <w:divBdr>
        <w:top w:val="none" w:sz="0" w:space="0" w:color="auto"/>
        <w:left w:val="none" w:sz="0" w:space="0" w:color="auto"/>
        <w:bottom w:val="none" w:sz="0" w:space="0" w:color="auto"/>
        <w:right w:val="none" w:sz="0" w:space="0" w:color="auto"/>
      </w:divBdr>
    </w:div>
    <w:div w:id="1409769498">
      <w:bodyDiv w:val="1"/>
      <w:marLeft w:val="0"/>
      <w:marRight w:val="0"/>
      <w:marTop w:val="0"/>
      <w:marBottom w:val="0"/>
      <w:divBdr>
        <w:top w:val="none" w:sz="0" w:space="0" w:color="auto"/>
        <w:left w:val="none" w:sz="0" w:space="0" w:color="auto"/>
        <w:bottom w:val="none" w:sz="0" w:space="0" w:color="auto"/>
        <w:right w:val="none" w:sz="0" w:space="0" w:color="auto"/>
      </w:divBdr>
    </w:div>
    <w:div w:id="1412312834">
      <w:bodyDiv w:val="1"/>
      <w:marLeft w:val="0"/>
      <w:marRight w:val="0"/>
      <w:marTop w:val="0"/>
      <w:marBottom w:val="0"/>
      <w:divBdr>
        <w:top w:val="none" w:sz="0" w:space="0" w:color="auto"/>
        <w:left w:val="none" w:sz="0" w:space="0" w:color="auto"/>
        <w:bottom w:val="none" w:sz="0" w:space="0" w:color="auto"/>
        <w:right w:val="none" w:sz="0" w:space="0" w:color="auto"/>
      </w:divBdr>
    </w:div>
    <w:div w:id="1413351665">
      <w:bodyDiv w:val="1"/>
      <w:marLeft w:val="0"/>
      <w:marRight w:val="0"/>
      <w:marTop w:val="0"/>
      <w:marBottom w:val="0"/>
      <w:divBdr>
        <w:top w:val="none" w:sz="0" w:space="0" w:color="auto"/>
        <w:left w:val="none" w:sz="0" w:space="0" w:color="auto"/>
        <w:bottom w:val="none" w:sz="0" w:space="0" w:color="auto"/>
        <w:right w:val="none" w:sz="0" w:space="0" w:color="auto"/>
      </w:divBdr>
    </w:div>
    <w:div w:id="1415856565">
      <w:bodyDiv w:val="1"/>
      <w:marLeft w:val="0"/>
      <w:marRight w:val="0"/>
      <w:marTop w:val="0"/>
      <w:marBottom w:val="0"/>
      <w:divBdr>
        <w:top w:val="none" w:sz="0" w:space="0" w:color="auto"/>
        <w:left w:val="none" w:sz="0" w:space="0" w:color="auto"/>
        <w:bottom w:val="none" w:sz="0" w:space="0" w:color="auto"/>
        <w:right w:val="none" w:sz="0" w:space="0" w:color="auto"/>
      </w:divBdr>
    </w:div>
    <w:div w:id="1415930194">
      <w:bodyDiv w:val="1"/>
      <w:marLeft w:val="0"/>
      <w:marRight w:val="0"/>
      <w:marTop w:val="0"/>
      <w:marBottom w:val="0"/>
      <w:divBdr>
        <w:top w:val="none" w:sz="0" w:space="0" w:color="auto"/>
        <w:left w:val="none" w:sz="0" w:space="0" w:color="auto"/>
        <w:bottom w:val="none" w:sz="0" w:space="0" w:color="auto"/>
        <w:right w:val="none" w:sz="0" w:space="0" w:color="auto"/>
      </w:divBdr>
    </w:div>
    <w:div w:id="1416241683">
      <w:bodyDiv w:val="1"/>
      <w:marLeft w:val="0"/>
      <w:marRight w:val="0"/>
      <w:marTop w:val="0"/>
      <w:marBottom w:val="0"/>
      <w:divBdr>
        <w:top w:val="none" w:sz="0" w:space="0" w:color="auto"/>
        <w:left w:val="none" w:sz="0" w:space="0" w:color="auto"/>
        <w:bottom w:val="none" w:sz="0" w:space="0" w:color="auto"/>
        <w:right w:val="none" w:sz="0" w:space="0" w:color="auto"/>
      </w:divBdr>
    </w:div>
    <w:div w:id="1416976496">
      <w:bodyDiv w:val="1"/>
      <w:marLeft w:val="0"/>
      <w:marRight w:val="0"/>
      <w:marTop w:val="0"/>
      <w:marBottom w:val="0"/>
      <w:divBdr>
        <w:top w:val="none" w:sz="0" w:space="0" w:color="auto"/>
        <w:left w:val="none" w:sz="0" w:space="0" w:color="auto"/>
        <w:bottom w:val="none" w:sz="0" w:space="0" w:color="auto"/>
        <w:right w:val="none" w:sz="0" w:space="0" w:color="auto"/>
      </w:divBdr>
    </w:div>
    <w:div w:id="1417823722">
      <w:bodyDiv w:val="1"/>
      <w:marLeft w:val="0"/>
      <w:marRight w:val="0"/>
      <w:marTop w:val="0"/>
      <w:marBottom w:val="0"/>
      <w:divBdr>
        <w:top w:val="none" w:sz="0" w:space="0" w:color="auto"/>
        <w:left w:val="none" w:sz="0" w:space="0" w:color="auto"/>
        <w:bottom w:val="none" w:sz="0" w:space="0" w:color="auto"/>
        <w:right w:val="none" w:sz="0" w:space="0" w:color="auto"/>
      </w:divBdr>
    </w:div>
    <w:div w:id="1418592564">
      <w:bodyDiv w:val="1"/>
      <w:marLeft w:val="0"/>
      <w:marRight w:val="0"/>
      <w:marTop w:val="0"/>
      <w:marBottom w:val="0"/>
      <w:divBdr>
        <w:top w:val="none" w:sz="0" w:space="0" w:color="auto"/>
        <w:left w:val="none" w:sz="0" w:space="0" w:color="auto"/>
        <w:bottom w:val="none" w:sz="0" w:space="0" w:color="auto"/>
        <w:right w:val="none" w:sz="0" w:space="0" w:color="auto"/>
      </w:divBdr>
    </w:div>
    <w:div w:id="1419911151">
      <w:bodyDiv w:val="1"/>
      <w:marLeft w:val="0"/>
      <w:marRight w:val="0"/>
      <w:marTop w:val="0"/>
      <w:marBottom w:val="0"/>
      <w:divBdr>
        <w:top w:val="none" w:sz="0" w:space="0" w:color="auto"/>
        <w:left w:val="none" w:sz="0" w:space="0" w:color="auto"/>
        <w:bottom w:val="none" w:sz="0" w:space="0" w:color="auto"/>
        <w:right w:val="none" w:sz="0" w:space="0" w:color="auto"/>
      </w:divBdr>
    </w:div>
    <w:div w:id="1420104397">
      <w:bodyDiv w:val="1"/>
      <w:marLeft w:val="0"/>
      <w:marRight w:val="0"/>
      <w:marTop w:val="0"/>
      <w:marBottom w:val="0"/>
      <w:divBdr>
        <w:top w:val="none" w:sz="0" w:space="0" w:color="auto"/>
        <w:left w:val="none" w:sz="0" w:space="0" w:color="auto"/>
        <w:bottom w:val="none" w:sz="0" w:space="0" w:color="auto"/>
        <w:right w:val="none" w:sz="0" w:space="0" w:color="auto"/>
      </w:divBdr>
    </w:div>
    <w:div w:id="1420104858">
      <w:bodyDiv w:val="1"/>
      <w:marLeft w:val="0"/>
      <w:marRight w:val="0"/>
      <w:marTop w:val="0"/>
      <w:marBottom w:val="0"/>
      <w:divBdr>
        <w:top w:val="none" w:sz="0" w:space="0" w:color="auto"/>
        <w:left w:val="none" w:sz="0" w:space="0" w:color="auto"/>
        <w:bottom w:val="none" w:sz="0" w:space="0" w:color="auto"/>
        <w:right w:val="none" w:sz="0" w:space="0" w:color="auto"/>
      </w:divBdr>
    </w:div>
    <w:div w:id="1420523578">
      <w:bodyDiv w:val="1"/>
      <w:marLeft w:val="0"/>
      <w:marRight w:val="0"/>
      <w:marTop w:val="0"/>
      <w:marBottom w:val="0"/>
      <w:divBdr>
        <w:top w:val="none" w:sz="0" w:space="0" w:color="auto"/>
        <w:left w:val="none" w:sz="0" w:space="0" w:color="auto"/>
        <w:bottom w:val="none" w:sz="0" w:space="0" w:color="auto"/>
        <w:right w:val="none" w:sz="0" w:space="0" w:color="auto"/>
      </w:divBdr>
    </w:div>
    <w:div w:id="1421636947">
      <w:bodyDiv w:val="1"/>
      <w:marLeft w:val="0"/>
      <w:marRight w:val="0"/>
      <w:marTop w:val="0"/>
      <w:marBottom w:val="0"/>
      <w:divBdr>
        <w:top w:val="none" w:sz="0" w:space="0" w:color="auto"/>
        <w:left w:val="none" w:sz="0" w:space="0" w:color="auto"/>
        <w:bottom w:val="none" w:sz="0" w:space="0" w:color="auto"/>
        <w:right w:val="none" w:sz="0" w:space="0" w:color="auto"/>
      </w:divBdr>
    </w:div>
    <w:div w:id="1422098146">
      <w:bodyDiv w:val="1"/>
      <w:marLeft w:val="0"/>
      <w:marRight w:val="0"/>
      <w:marTop w:val="0"/>
      <w:marBottom w:val="0"/>
      <w:divBdr>
        <w:top w:val="none" w:sz="0" w:space="0" w:color="auto"/>
        <w:left w:val="none" w:sz="0" w:space="0" w:color="auto"/>
        <w:bottom w:val="none" w:sz="0" w:space="0" w:color="auto"/>
        <w:right w:val="none" w:sz="0" w:space="0" w:color="auto"/>
      </w:divBdr>
    </w:div>
    <w:div w:id="1422262836">
      <w:bodyDiv w:val="1"/>
      <w:marLeft w:val="0"/>
      <w:marRight w:val="0"/>
      <w:marTop w:val="0"/>
      <w:marBottom w:val="0"/>
      <w:divBdr>
        <w:top w:val="none" w:sz="0" w:space="0" w:color="auto"/>
        <w:left w:val="none" w:sz="0" w:space="0" w:color="auto"/>
        <w:bottom w:val="none" w:sz="0" w:space="0" w:color="auto"/>
        <w:right w:val="none" w:sz="0" w:space="0" w:color="auto"/>
      </w:divBdr>
    </w:div>
    <w:div w:id="1422945339">
      <w:bodyDiv w:val="1"/>
      <w:marLeft w:val="0"/>
      <w:marRight w:val="0"/>
      <w:marTop w:val="0"/>
      <w:marBottom w:val="0"/>
      <w:divBdr>
        <w:top w:val="none" w:sz="0" w:space="0" w:color="auto"/>
        <w:left w:val="none" w:sz="0" w:space="0" w:color="auto"/>
        <w:bottom w:val="none" w:sz="0" w:space="0" w:color="auto"/>
        <w:right w:val="none" w:sz="0" w:space="0" w:color="auto"/>
      </w:divBdr>
    </w:div>
    <w:div w:id="1423841649">
      <w:bodyDiv w:val="1"/>
      <w:marLeft w:val="0"/>
      <w:marRight w:val="0"/>
      <w:marTop w:val="0"/>
      <w:marBottom w:val="0"/>
      <w:divBdr>
        <w:top w:val="none" w:sz="0" w:space="0" w:color="auto"/>
        <w:left w:val="none" w:sz="0" w:space="0" w:color="auto"/>
        <w:bottom w:val="none" w:sz="0" w:space="0" w:color="auto"/>
        <w:right w:val="none" w:sz="0" w:space="0" w:color="auto"/>
      </w:divBdr>
    </w:div>
    <w:div w:id="1425300609">
      <w:bodyDiv w:val="1"/>
      <w:marLeft w:val="0"/>
      <w:marRight w:val="0"/>
      <w:marTop w:val="0"/>
      <w:marBottom w:val="0"/>
      <w:divBdr>
        <w:top w:val="none" w:sz="0" w:space="0" w:color="auto"/>
        <w:left w:val="none" w:sz="0" w:space="0" w:color="auto"/>
        <w:bottom w:val="none" w:sz="0" w:space="0" w:color="auto"/>
        <w:right w:val="none" w:sz="0" w:space="0" w:color="auto"/>
      </w:divBdr>
    </w:div>
    <w:div w:id="1425372562">
      <w:bodyDiv w:val="1"/>
      <w:marLeft w:val="0"/>
      <w:marRight w:val="0"/>
      <w:marTop w:val="0"/>
      <w:marBottom w:val="0"/>
      <w:divBdr>
        <w:top w:val="none" w:sz="0" w:space="0" w:color="auto"/>
        <w:left w:val="none" w:sz="0" w:space="0" w:color="auto"/>
        <w:bottom w:val="none" w:sz="0" w:space="0" w:color="auto"/>
        <w:right w:val="none" w:sz="0" w:space="0" w:color="auto"/>
      </w:divBdr>
    </w:div>
    <w:div w:id="1428116798">
      <w:bodyDiv w:val="1"/>
      <w:marLeft w:val="0"/>
      <w:marRight w:val="0"/>
      <w:marTop w:val="0"/>
      <w:marBottom w:val="0"/>
      <w:divBdr>
        <w:top w:val="none" w:sz="0" w:space="0" w:color="auto"/>
        <w:left w:val="none" w:sz="0" w:space="0" w:color="auto"/>
        <w:bottom w:val="none" w:sz="0" w:space="0" w:color="auto"/>
        <w:right w:val="none" w:sz="0" w:space="0" w:color="auto"/>
      </w:divBdr>
    </w:div>
    <w:div w:id="1428429787">
      <w:bodyDiv w:val="1"/>
      <w:marLeft w:val="0"/>
      <w:marRight w:val="0"/>
      <w:marTop w:val="0"/>
      <w:marBottom w:val="0"/>
      <w:divBdr>
        <w:top w:val="none" w:sz="0" w:space="0" w:color="auto"/>
        <w:left w:val="none" w:sz="0" w:space="0" w:color="auto"/>
        <w:bottom w:val="none" w:sz="0" w:space="0" w:color="auto"/>
        <w:right w:val="none" w:sz="0" w:space="0" w:color="auto"/>
      </w:divBdr>
    </w:div>
    <w:div w:id="1429040346">
      <w:bodyDiv w:val="1"/>
      <w:marLeft w:val="0"/>
      <w:marRight w:val="0"/>
      <w:marTop w:val="0"/>
      <w:marBottom w:val="0"/>
      <w:divBdr>
        <w:top w:val="none" w:sz="0" w:space="0" w:color="auto"/>
        <w:left w:val="none" w:sz="0" w:space="0" w:color="auto"/>
        <w:bottom w:val="none" w:sz="0" w:space="0" w:color="auto"/>
        <w:right w:val="none" w:sz="0" w:space="0" w:color="auto"/>
      </w:divBdr>
    </w:div>
    <w:div w:id="1429883448">
      <w:bodyDiv w:val="1"/>
      <w:marLeft w:val="0"/>
      <w:marRight w:val="0"/>
      <w:marTop w:val="0"/>
      <w:marBottom w:val="0"/>
      <w:divBdr>
        <w:top w:val="none" w:sz="0" w:space="0" w:color="auto"/>
        <w:left w:val="none" w:sz="0" w:space="0" w:color="auto"/>
        <w:bottom w:val="none" w:sz="0" w:space="0" w:color="auto"/>
        <w:right w:val="none" w:sz="0" w:space="0" w:color="auto"/>
      </w:divBdr>
    </w:div>
    <w:div w:id="1430849357">
      <w:bodyDiv w:val="1"/>
      <w:marLeft w:val="0"/>
      <w:marRight w:val="0"/>
      <w:marTop w:val="0"/>
      <w:marBottom w:val="0"/>
      <w:divBdr>
        <w:top w:val="none" w:sz="0" w:space="0" w:color="auto"/>
        <w:left w:val="none" w:sz="0" w:space="0" w:color="auto"/>
        <w:bottom w:val="none" w:sz="0" w:space="0" w:color="auto"/>
        <w:right w:val="none" w:sz="0" w:space="0" w:color="auto"/>
      </w:divBdr>
    </w:div>
    <w:div w:id="1430926834">
      <w:bodyDiv w:val="1"/>
      <w:marLeft w:val="0"/>
      <w:marRight w:val="0"/>
      <w:marTop w:val="0"/>
      <w:marBottom w:val="0"/>
      <w:divBdr>
        <w:top w:val="none" w:sz="0" w:space="0" w:color="auto"/>
        <w:left w:val="none" w:sz="0" w:space="0" w:color="auto"/>
        <w:bottom w:val="none" w:sz="0" w:space="0" w:color="auto"/>
        <w:right w:val="none" w:sz="0" w:space="0" w:color="auto"/>
      </w:divBdr>
    </w:div>
    <w:div w:id="1431000462">
      <w:bodyDiv w:val="1"/>
      <w:marLeft w:val="0"/>
      <w:marRight w:val="0"/>
      <w:marTop w:val="0"/>
      <w:marBottom w:val="0"/>
      <w:divBdr>
        <w:top w:val="none" w:sz="0" w:space="0" w:color="auto"/>
        <w:left w:val="none" w:sz="0" w:space="0" w:color="auto"/>
        <w:bottom w:val="none" w:sz="0" w:space="0" w:color="auto"/>
        <w:right w:val="none" w:sz="0" w:space="0" w:color="auto"/>
      </w:divBdr>
    </w:div>
    <w:div w:id="1432772757">
      <w:bodyDiv w:val="1"/>
      <w:marLeft w:val="0"/>
      <w:marRight w:val="0"/>
      <w:marTop w:val="0"/>
      <w:marBottom w:val="0"/>
      <w:divBdr>
        <w:top w:val="none" w:sz="0" w:space="0" w:color="auto"/>
        <w:left w:val="none" w:sz="0" w:space="0" w:color="auto"/>
        <w:bottom w:val="none" w:sz="0" w:space="0" w:color="auto"/>
        <w:right w:val="none" w:sz="0" w:space="0" w:color="auto"/>
      </w:divBdr>
    </w:div>
    <w:div w:id="1437367813">
      <w:bodyDiv w:val="1"/>
      <w:marLeft w:val="0"/>
      <w:marRight w:val="0"/>
      <w:marTop w:val="0"/>
      <w:marBottom w:val="0"/>
      <w:divBdr>
        <w:top w:val="none" w:sz="0" w:space="0" w:color="auto"/>
        <w:left w:val="none" w:sz="0" w:space="0" w:color="auto"/>
        <w:bottom w:val="none" w:sz="0" w:space="0" w:color="auto"/>
        <w:right w:val="none" w:sz="0" w:space="0" w:color="auto"/>
      </w:divBdr>
    </w:div>
    <w:div w:id="1439638528">
      <w:bodyDiv w:val="1"/>
      <w:marLeft w:val="0"/>
      <w:marRight w:val="0"/>
      <w:marTop w:val="0"/>
      <w:marBottom w:val="0"/>
      <w:divBdr>
        <w:top w:val="none" w:sz="0" w:space="0" w:color="auto"/>
        <w:left w:val="none" w:sz="0" w:space="0" w:color="auto"/>
        <w:bottom w:val="none" w:sz="0" w:space="0" w:color="auto"/>
        <w:right w:val="none" w:sz="0" w:space="0" w:color="auto"/>
      </w:divBdr>
    </w:div>
    <w:div w:id="1440485858">
      <w:bodyDiv w:val="1"/>
      <w:marLeft w:val="0"/>
      <w:marRight w:val="0"/>
      <w:marTop w:val="0"/>
      <w:marBottom w:val="0"/>
      <w:divBdr>
        <w:top w:val="none" w:sz="0" w:space="0" w:color="auto"/>
        <w:left w:val="none" w:sz="0" w:space="0" w:color="auto"/>
        <w:bottom w:val="none" w:sz="0" w:space="0" w:color="auto"/>
        <w:right w:val="none" w:sz="0" w:space="0" w:color="auto"/>
      </w:divBdr>
    </w:div>
    <w:div w:id="1440683162">
      <w:bodyDiv w:val="1"/>
      <w:marLeft w:val="0"/>
      <w:marRight w:val="0"/>
      <w:marTop w:val="0"/>
      <w:marBottom w:val="0"/>
      <w:divBdr>
        <w:top w:val="none" w:sz="0" w:space="0" w:color="auto"/>
        <w:left w:val="none" w:sz="0" w:space="0" w:color="auto"/>
        <w:bottom w:val="none" w:sz="0" w:space="0" w:color="auto"/>
        <w:right w:val="none" w:sz="0" w:space="0" w:color="auto"/>
      </w:divBdr>
    </w:div>
    <w:div w:id="1441149144">
      <w:bodyDiv w:val="1"/>
      <w:marLeft w:val="0"/>
      <w:marRight w:val="0"/>
      <w:marTop w:val="0"/>
      <w:marBottom w:val="0"/>
      <w:divBdr>
        <w:top w:val="none" w:sz="0" w:space="0" w:color="auto"/>
        <w:left w:val="none" w:sz="0" w:space="0" w:color="auto"/>
        <w:bottom w:val="none" w:sz="0" w:space="0" w:color="auto"/>
        <w:right w:val="none" w:sz="0" w:space="0" w:color="auto"/>
      </w:divBdr>
    </w:div>
    <w:div w:id="1441606248">
      <w:bodyDiv w:val="1"/>
      <w:marLeft w:val="0"/>
      <w:marRight w:val="0"/>
      <w:marTop w:val="0"/>
      <w:marBottom w:val="0"/>
      <w:divBdr>
        <w:top w:val="none" w:sz="0" w:space="0" w:color="auto"/>
        <w:left w:val="none" w:sz="0" w:space="0" w:color="auto"/>
        <w:bottom w:val="none" w:sz="0" w:space="0" w:color="auto"/>
        <w:right w:val="none" w:sz="0" w:space="0" w:color="auto"/>
      </w:divBdr>
    </w:div>
    <w:div w:id="1443186399">
      <w:bodyDiv w:val="1"/>
      <w:marLeft w:val="0"/>
      <w:marRight w:val="0"/>
      <w:marTop w:val="0"/>
      <w:marBottom w:val="0"/>
      <w:divBdr>
        <w:top w:val="none" w:sz="0" w:space="0" w:color="auto"/>
        <w:left w:val="none" w:sz="0" w:space="0" w:color="auto"/>
        <w:bottom w:val="none" w:sz="0" w:space="0" w:color="auto"/>
        <w:right w:val="none" w:sz="0" w:space="0" w:color="auto"/>
      </w:divBdr>
    </w:div>
    <w:div w:id="1443958344">
      <w:bodyDiv w:val="1"/>
      <w:marLeft w:val="0"/>
      <w:marRight w:val="0"/>
      <w:marTop w:val="0"/>
      <w:marBottom w:val="0"/>
      <w:divBdr>
        <w:top w:val="none" w:sz="0" w:space="0" w:color="auto"/>
        <w:left w:val="none" w:sz="0" w:space="0" w:color="auto"/>
        <w:bottom w:val="none" w:sz="0" w:space="0" w:color="auto"/>
        <w:right w:val="none" w:sz="0" w:space="0" w:color="auto"/>
      </w:divBdr>
    </w:div>
    <w:div w:id="1444306537">
      <w:bodyDiv w:val="1"/>
      <w:marLeft w:val="0"/>
      <w:marRight w:val="0"/>
      <w:marTop w:val="0"/>
      <w:marBottom w:val="0"/>
      <w:divBdr>
        <w:top w:val="none" w:sz="0" w:space="0" w:color="auto"/>
        <w:left w:val="none" w:sz="0" w:space="0" w:color="auto"/>
        <w:bottom w:val="none" w:sz="0" w:space="0" w:color="auto"/>
        <w:right w:val="none" w:sz="0" w:space="0" w:color="auto"/>
      </w:divBdr>
    </w:div>
    <w:div w:id="1444421763">
      <w:bodyDiv w:val="1"/>
      <w:marLeft w:val="0"/>
      <w:marRight w:val="0"/>
      <w:marTop w:val="0"/>
      <w:marBottom w:val="0"/>
      <w:divBdr>
        <w:top w:val="none" w:sz="0" w:space="0" w:color="auto"/>
        <w:left w:val="none" w:sz="0" w:space="0" w:color="auto"/>
        <w:bottom w:val="none" w:sz="0" w:space="0" w:color="auto"/>
        <w:right w:val="none" w:sz="0" w:space="0" w:color="auto"/>
      </w:divBdr>
    </w:div>
    <w:div w:id="1445155784">
      <w:bodyDiv w:val="1"/>
      <w:marLeft w:val="0"/>
      <w:marRight w:val="0"/>
      <w:marTop w:val="0"/>
      <w:marBottom w:val="0"/>
      <w:divBdr>
        <w:top w:val="none" w:sz="0" w:space="0" w:color="auto"/>
        <w:left w:val="none" w:sz="0" w:space="0" w:color="auto"/>
        <w:bottom w:val="none" w:sz="0" w:space="0" w:color="auto"/>
        <w:right w:val="none" w:sz="0" w:space="0" w:color="auto"/>
      </w:divBdr>
    </w:div>
    <w:div w:id="1446345793">
      <w:bodyDiv w:val="1"/>
      <w:marLeft w:val="0"/>
      <w:marRight w:val="0"/>
      <w:marTop w:val="0"/>
      <w:marBottom w:val="0"/>
      <w:divBdr>
        <w:top w:val="none" w:sz="0" w:space="0" w:color="auto"/>
        <w:left w:val="none" w:sz="0" w:space="0" w:color="auto"/>
        <w:bottom w:val="none" w:sz="0" w:space="0" w:color="auto"/>
        <w:right w:val="none" w:sz="0" w:space="0" w:color="auto"/>
      </w:divBdr>
    </w:div>
    <w:div w:id="1447313203">
      <w:bodyDiv w:val="1"/>
      <w:marLeft w:val="0"/>
      <w:marRight w:val="0"/>
      <w:marTop w:val="0"/>
      <w:marBottom w:val="0"/>
      <w:divBdr>
        <w:top w:val="none" w:sz="0" w:space="0" w:color="auto"/>
        <w:left w:val="none" w:sz="0" w:space="0" w:color="auto"/>
        <w:bottom w:val="none" w:sz="0" w:space="0" w:color="auto"/>
        <w:right w:val="none" w:sz="0" w:space="0" w:color="auto"/>
      </w:divBdr>
    </w:div>
    <w:div w:id="1447845718">
      <w:bodyDiv w:val="1"/>
      <w:marLeft w:val="0"/>
      <w:marRight w:val="0"/>
      <w:marTop w:val="0"/>
      <w:marBottom w:val="0"/>
      <w:divBdr>
        <w:top w:val="none" w:sz="0" w:space="0" w:color="auto"/>
        <w:left w:val="none" w:sz="0" w:space="0" w:color="auto"/>
        <w:bottom w:val="none" w:sz="0" w:space="0" w:color="auto"/>
        <w:right w:val="none" w:sz="0" w:space="0" w:color="auto"/>
      </w:divBdr>
    </w:div>
    <w:div w:id="1448088634">
      <w:bodyDiv w:val="1"/>
      <w:marLeft w:val="0"/>
      <w:marRight w:val="0"/>
      <w:marTop w:val="0"/>
      <w:marBottom w:val="0"/>
      <w:divBdr>
        <w:top w:val="none" w:sz="0" w:space="0" w:color="auto"/>
        <w:left w:val="none" w:sz="0" w:space="0" w:color="auto"/>
        <w:bottom w:val="none" w:sz="0" w:space="0" w:color="auto"/>
        <w:right w:val="none" w:sz="0" w:space="0" w:color="auto"/>
      </w:divBdr>
    </w:div>
    <w:div w:id="1449349376">
      <w:bodyDiv w:val="1"/>
      <w:marLeft w:val="0"/>
      <w:marRight w:val="0"/>
      <w:marTop w:val="0"/>
      <w:marBottom w:val="0"/>
      <w:divBdr>
        <w:top w:val="none" w:sz="0" w:space="0" w:color="auto"/>
        <w:left w:val="none" w:sz="0" w:space="0" w:color="auto"/>
        <w:bottom w:val="none" w:sz="0" w:space="0" w:color="auto"/>
        <w:right w:val="none" w:sz="0" w:space="0" w:color="auto"/>
      </w:divBdr>
    </w:div>
    <w:div w:id="1449591544">
      <w:bodyDiv w:val="1"/>
      <w:marLeft w:val="0"/>
      <w:marRight w:val="0"/>
      <w:marTop w:val="0"/>
      <w:marBottom w:val="0"/>
      <w:divBdr>
        <w:top w:val="none" w:sz="0" w:space="0" w:color="auto"/>
        <w:left w:val="none" w:sz="0" w:space="0" w:color="auto"/>
        <w:bottom w:val="none" w:sz="0" w:space="0" w:color="auto"/>
        <w:right w:val="none" w:sz="0" w:space="0" w:color="auto"/>
      </w:divBdr>
    </w:div>
    <w:div w:id="1451822404">
      <w:bodyDiv w:val="1"/>
      <w:marLeft w:val="0"/>
      <w:marRight w:val="0"/>
      <w:marTop w:val="0"/>
      <w:marBottom w:val="0"/>
      <w:divBdr>
        <w:top w:val="none" w:sz="0" w:space="0" w:color="auto"/>
        <w:left w:val="none" w:sz="0" w:space="0" w:color="auto"/>
        <w:bottom w:val="none" w:sz="0" w:space="0" w:color="auto"/>
        <w:right w:val="none" w:sz="0" w:space="0" w:color="auto"/>
      </w:divBdr>
    </w:div>
    <w:div w:id="1452506073">
      <w:bodyDiv w:val="1"/>
      <w:marLeft w:val="0"/>
      <w:marRight w:val="0"/>
      <w:marTop w:val="0"/>
      <w:marBottom w:val="0"/>
      <w:divBdr>
        <w:top w:val="none" w:sz="0" w:space="0" w:color="auto"/>
        <w:left w:val="none" w:sz="0" w:space="0" w:color="auto"/>
        <w:bottom w:val="none" w:sz="0" w:space="0" w:color="auto"/>
        <w:right w:val="none" w:sz="0" w:space="0" w:color="auto"/>
      </w:divBdr>
    </w:div>
    <w:div w:id="1454638499">
      <w:bodyDiv w:val="1"/>
      <w:marLeft w:val="0"/>
      <w:marRight w:val="0"/>
      <w:marTop w:val="0"/>
      <w:marBottom w:val="0"/>
      <w:divBdr>
        <w:top w:val="none" w:sz="0" w:space="0" w:color="auto"/>
        <w:left w:val="none" w:sz="0" w:space="0" w:color="auto"/>
        <w:bottom w:val="none" w:sz="0" w:space="0" w:color="auto"/>
        <w:right w:val="none" w:sz="0" w:space="0" w:color="auto"/>
      </w:divBdr>
    </w:div>
    <w:div w:id="1455295355">
      <w:bodyDiv w:val="1"/>
      <w:marLeft w:val="0"/>
      <w:marRight w:val="0"/>
      <w:marTop w:val="0"/>
      <w:marBottom w:val="0"/>
      <w:divBdr>
        <w:top w:val="none" w:sz="0" w:space="0" w:color="auto"/>
        <w:left w:val="none" w:sz="0" w:space="0" w:color="auto"/>
        <w:bottom w:val="none" w:sz="0" w:space="0" w:color="auto"/>
        <w:right w:val="none" w:sz="0" w:space="0" w:color="auto"/>
      </w:divBdr>
    </w:div>
    <w:div w:id="1456295489">
      <w:bodyDiv w:val="1"/>
      <w:marLeft w:val="0"/>
      <w:marRight w:val="0"/>
      <w:marTop w:val="0"/>
      <w:marBottom w:val="0"/>
      <w:divBdr>
        <w:top w:val="none" w:sz="0" w:space="0" w:color="auto"/>
        <w:left w:val="none" w:sz="0" w:space="0" w:color="auto"/>
        <w:bottom w:val="none" w:sz="0" w:space="0" w:color="auto"/>
        <w:right w:val="none" w:sz="0" w:space="0" w:color="auto"/>
      </w:divBdr>
    </w:div>
    <w:div w:id="1457135789">
      <w:bodyDiv w:val="1"/>
      <w:marLeft w:val="0"/>
      <w:marRight w:val="0"/>
      <w:marTop w:val="0"/>
      <w:marBottom w:val="0"/>
      <w:divBdr>
        <w:top w:val="none" w:sz="0" w:space="0" w:color="auto"/>
        <w:left w:val="none" w:sz="0" w:space="0" w:color="auto"/>
        <w:bottom w:val="none" w:sz="0" w:space="0" w:color="auto"/>
        <w:right w:val="none" w:sz="0" w:space="0" w:color="auto"/>
      </w:divBdr>
    </w:div>
    <w:div w:id="1459370851">
      <w:bodyDiv w:val="1"/>
      <w:marLeft w:val="0"/>
      <w:marRight w:val="0"/>
      <w:marTop w:val="0"/>
      <w:marBottom w:val="0"/>
      <w:divBdr>
        <w:top w:val="none" w:sz="0" w:space="0" w:color="auto"/>
        <w:left w:val="none" w:sz="0" w:space="0" w:color="auto"/>
        <w:bottom w:val="none" w:sz="0" w:space="0" w:color="auto"/>
        <w:right w:val="none" w:sz="0" w:space="0" w:color="auto"/>
      </w:divBdr>
    </w:div>
    <w:div w:id="1459489076">
      <w:bodyDiv w:val="1"/>
      <w:marLeft w:val="0"/>
      <w:marRight w:val="0"/>
      <w:marTop w:val="0"/>
      <w:marBottom w:val="0"/>
      <w:divBdr>
        <w:top w:val="none" w:sz="0" w:space="0" w:color="auto"/>
        <w:left w:val="none" w:sz="0" w:space="0" w:color="auto"/>
        <w:bottom w:val="none" w:sz="0" w:space="0" w:color="auto"/>
        <w:right w:val="none" w:sz="0" w:space="0" w:color="auto"/>
      </w:divBdr>
    </w:div>
    <w:div w:id="1460761950">
      <w:bodyDiv w:val="1"/>
      <w:marLeft w:val="0"/>
      <w:marRight w:val="0"/>
      <w:marTop w:val="0"/>
      <w:marBottom w:val="0"/>
      <w:divBdr>
        <w:top w:val="none" w:sz="0" w:space="0" w:color="auto"/>
        <w:left w:val="none" w:sz="0" w:space="0" w:color="auto"/>
        <w:bottom w:val="none" w:sz="0" w:space="0" w:color="auto"/>
        <w:right w:val="none" w:sz="0" w:space="0" w:color="auto"/>
      </w:divBdr>
    </w:div>
    <w:div w:id="1461416838">
      <w:bodyDiv w:val="1"/>
      <w:marLeft w:val="0"/>
      <w:marRight w:val="0"/>
      <w:marTop w:val="0"/>
      <w:marBottom w:val="0"/>
      <w:divBdr>
        <w:top w:val="none" w:sz="0" w:space="0" w:color="auto"/>
        <w:left w:val="none" w:sz="0" w:space="0" w:color="auto"/>
        <w:bottom w:val="none" w:sz="0" w:space="0" w:color="auto"/>
        <w:right w:val="none" w:sz="0" w:space="0" w:color="auto"/>
      </w:divBdr>
    </w:div>
    <w:div w:id="1462461328">
      <w:bodyDiv w:val="1"/>
      <w:marLeft w:val="0"/>
      <w:marRight w:val="0"/>
      <w:marTop w:val="0"/>
      <w:marBottom w:val="0"/>
      <w:divBdr>
        <w:top w:val="none" w:sz="0" w:space="0" w:color="auto"/>
        <w:left w:val="none" w:sz="0" w:space="0" w:color="auto"/>
        <w:bottom w:val="none" w:sz="0" w:space="0" w:color="auto"/>
        <w:right w:val="none" w:sz="0" w:space="0" w:color="auto"/>
      </w:divBdr>
    </w:div>
    <w:div w:id="1463380847">
      <w:bodyDiv w:val="1"/>
      <w:marLeft w:val="0"/>
      <w:marRight w:val="0"/>
      <w:marTop w:val="0"/>
      <w:marBottom w:val="0"/>
      <w:divBdr>
        <w:top w:val="none" w:sz="0" w:space="0" w:color="auto"/>
        <w:left w:val="none" w:sz="0" w:space="0" w:color="auto"/>
        <w:bottom w:val="none" w:sz="0" w:space="0" w:color="auto"/>
        <w:right w:val="none" w:sz="0" w:space="0" w:color="auto"/>
      </w:divBdr>
    </w:div>
    <w:div w:id="1465074598">
      <w:bodyDiv w:val="1"/>
      <w:marLeft w:val="0"/>
      <w:marRight w:val="0"/>
      <w:marTop w:val="0"/>
      <w:marBottom w:val="0"/>
      <w:divBdr>
        <w:top w:val="none" w:sz="0" w:space="0" w:color="auto"/>
        <w:left w:val="none" w:sz="0" w:space="0" w:color="auto"/>
        <w:bottom w:val="none" w:sz="0" w:space="0" w:color="auto"/>
        <w:right w:val="none" w:sz="0" w:space="0" w:color="auto"/>
      </w:divBdr>
    </w:div>
    <w:div w:id="1467698897">
      <w:bodyDiv w:val="1"/>
      <w:marLeft w:val="0"/>
      <w:marRight w:val="0"/>
      <w:marTop w:val="0"/>
      <w:marBottom w:val="0"/>
      <w:divBdr>
        <w:top w:val="none" w:sz="0" w:space="0" w:color="auto"/>
        <w:left w:val="none" w:sz="0" w:space="0" w:color="auto"/>
        <w:bottom w:val="none" w:sz="0" w:space="0" w:color="auto"/>
        <w:right w:val="none" w:sz="0" w:space="0" w:color="auto"/>
      </w:divBdr>
    </w:div>
    <w:div w:id="1468353564">
      <w:bodyDiv w:val="1"/>
      <w:marLeft w:val="0"/>
      <w:marRight w:val="0"/>
      <w:marTop w:val="0"/>
      <w:marBottom w:val="0"/>
      <w:divBdr>
        <w:top w:val="none" w:sz="0" w:space="0" w:color="auto"/>
        <w:left w:val="none" w:sz="0" w:space="0" w:color="auto"/>
        <w:bottom w:val="none" w:sz="0" w:space="0" w:color="auto"/>
        <w:right w:val="none" w:sz="0" w:space="0" w:color="auto"/>
      </w:divBdr>
    </w:div>
    <w:div w:id="1468618771">
      <w:bodyDiv w:val="1"/>
      <w:marLeft w:val="0"/>
      <w:marRight w:val="0"/>
      <w:marTop w:val="0"/>
      <w:marBottom w:val="0"/>
      <w:divBdr>
        <w:top w:val="none" w:sz="0" w:space="0" w:color="auto"/>
        <w:left w:val="none" w:sz="0" w:space="0" w:color="auto"/>
        <w:bottom w:val="none" w:sz="0" w:space="0" w:color="auto"/>
        <w:right w:val="none" w:sz="0" w:space="0" w:color="auto"/>
      </w:divBdr>
    </w:div>
    <w:div w:id="1469127928">
      <w:bodyDiv w:val="1"/>
      <w:marLeft w:val="0"/>
      <w:marRight w:val="0"/>
      <w:marTop w:val="0"/>
      <w:marBottom w:val="0"/>
      <w:divBdr>
        <w:top w:val="none" w:sz="0" w:space="0" w:color="auto"/>
        <w:left w:val="none" w:sz="0" w:space="0" w:color="auto"/>
        <w:bottom w:val="none" w:sz="0" w:space="0" w:color="auto"/>
        <w:right w:val="none" w:sz="0" w:space="0" w:color="auto"/>
      </w:divBdr>
    </w:div>
    <w:div w:id="1472017054">
      <w:bodyDiv w:val="1"/>
      <w:marLeft w:val="0"/>
      <w:marRight w:val="0"/>
      <w:marTop w:val="0"/>
      <w:marBottom w:val="0"/>
      <w:divBdr>
        <w:top w:val="none" w:sz="0" w:space="0" w:color="auto"/>
        <w:left w:val="none" w:sz="0" w:space="0" w:color="auto"/>
        <w:bottom w:val="none" w:sz="0" w:space="0" w:color="auto"/>
        <w:right w:val="none" w:sz="0" w:space="0" w:color="auto"/>
      </w:divBdr>
    </w:div>
    <w:div w:id="1476488253">
      <w:bodyDiv w:val="1"/>
      <w:marLeft w:val="0"/>
      <w:marRight w:val="0"/>
      <w:marTop w:val="0"/>
      <w:marBottom w:val="0"/>
      <w:divBdr>
        <w:top w:val="none" w:sz="0" w:space="0" w:color="auto"/>
        <w:left w:val="none" w:sz="0" w:space="0" w:color="auto"/>
        <w:bottom w:val="none" w:sz="0" w:space="0" w:color="auto"/>
        <w:right w:val="none" w:sz="0" w:space="0" w:color="auto"/>
      </w:divBdr>
    </w:div>
    <w:div w:id="1476873757">
      <w:bodyDiv w:val="1"/>
      <w:marLeft w:val="0"/>
      <w:marRight w:val="0"/>
      <w:marTop w:val="0"/>
      <w:marBottom w:val="0"/>
      <w:divBdr>
        <w:top w:val="none" w:sz="0" w:space="0" w:color="auto"/>
        <w:left w:val="none" w:sz="0" w:space="0" w:color="auto"/>
        <w:bottom w:val="none" w:sz="0" w:space="0" w:color="auto"/>
        <w:right w:val="none" w:sz="0" w:space="0" w:color="auto"/>
      </w:divBdr>
    </w:div>
    <w:div w:id="1477532844">
      <w:bodyDiv w:val="1"/>
      <w:marLeft w:val="0"/>
      <w:marRight w:val="0"/>
      <w:marTop w:val="0"/>
      <w:marBottom w:val="0"/>
      <w:divBdr>
        <w:top w:val="none" w:sz="0" w:space="0" w:color="auto"/>
        <w:left w:val="none" w:sz="0" w:space="0" w:color="auto"/>
        <w:bottom w:val="none" w:sz="0" w:space="0" w:color="auto"/>
        <w:right w:val="none" w:sz="0" w:space="0" w:color="auto"/>
      </w:divBdr>
    </w:div>
    <w:div w:id="1477723220">
      <w:bodyDiv w:val="1"/>
      <w:marLeft w:val="0"/>
      <w:marRight w:val="0"/>
      <w:marTop w:val="0"/>
      <w:marBottom w:val="0"/>
      <w:divBdr>
        <w:top w:val="none" w:sz="0" w:space="0" w:color="auto"/>
        <w:left w:val="none" w:sz="0" w:space="0" w:color="auto"/>
        <w:bottom w:val="none" w:sz="0" w:space="0" w:color="auto"/>
        <w:right w:val="none" w:sz="0" w:space="0" w:color="auto"/>
      </w:divBdr>
    </w:div>
    <w:div w:id="1477842941">
      <w:bodyDiv w:val="1"/>
      <w:marLeft w:val="0"/>
      <w:marRight w:val="0"/>
      <w:marTop w:val="0"/>
      <w:marBottom w:val="0"/>
      <w:divBdr>
        <w:top w:val="none" w:sz="0" w:space="0" w:color="auto"/>
        <w:left w:val="none" w:sz="0" w:space="0" w:color="auto"/>
        <w:bottom w:val="none" w:sz="0" w:space="0" w:color="auto"/>
        <w:right w:val="none" w:sz="0" w:space="0" w:color="auto"/>
      </w:divBdr>
    </w:div>
    <w:div w:id="1478454346">
      <w:bodyDiv w:val="1"/>
      <w:marLeft w:val="0"/>
      <w:marRight w:val="0"/>
      <w:marTop w:val="0"/>
      <w:marBottom w:val="0"/>
      <w:divBdr>
        <w:top w:val="none" w:sz="0" w:space="0" w:color="auto"/>
        <w:left w:val="none" w:sz="0" w:space="0" w:color="auto"/>
        <w:bottom w:val="none" w:sz="0" w:space="0" w:color="auto"/>
        <w:right w:val="none" w:sz="0" w:space="0" w:color="auto"/>
      </w:divBdr>
    </w:div>
    <w:div w:id="1478493986">
      <w:bodyDiv w:val="1"/>
      <w:marLeft w:val="0"/>
      <w:marRight w:val="0"/>
      <w:marTop w:val="0"/>
      <w:marBottom w:val="0"/>
      <w:divBdr>
        <w:top w:val="none" w:sz="0" w:space="0" w:color="auto"/>
        <w:left w:val="none" w:sz="0" w:space="0" w:color="auto"/>
        <w:bottom w:val="none" w:sz="0" w:space="0" w:color="auto"/>
        <w:right w:val="none" w:sz="0" w:space="0" w:color="auto"/>
      </w:divBdr>
    </w:div>
    <w:div w:id="1478719188">
      <w:bodyDiv w:val="1"/>
      <w:marLeft w:val="0"/>
      <w:marRight w:val="0"/>
      <w:marTop w:val="0"/>
      <w:marBottom w:val="0"/>
      <w:divBdr>
        <w:top w:val="none" w:sz="0" w:space="0" w:color="auto"/>
        <w:left w:val="none" w:sz="0" w:space="0" w:color="auto"/>
        <w:bottom w:val="none" w:sz="0" w:space="0" w:color="auto"/>
        <w:right w:val="none" w:sz="0" w:space="0" w:color="auto"/>
      </w:divBdr>
    </w:div>
    <w:div w:id="1478720710">
      <w:bodyDiv w:val="1"/>
      <w:marLeft w:val="0"/>
      <w:marRight w:val="0"/>
      <w:marTop w:val="0"/>
      <w:marBottom w:val="0"/>
      <w:divBdr>
        <w:top w:val="none" w:sz="0" w:space="0" w:color="auto"/>
        <w:left w:val="none" w:sz="0" w:space="0" w:color="auto"/>
        <w:bottom w:val="none" w:sz="0" w:space="0" w:color="auto"/>
        <w:right w:val="none" w:sz="0" w:space="0" w:color="auto"/>
      </w:divBdr>
    </w:div>
    <w:div w:id="1478767234">
      <w:bodyDiv w:val="1"/>
      <w:marLeft w:val="0"/>
      <w:marRight w:val="0"/>
      <w:marTop w:val="0"/>
      <w:marBottom w:val="0"/>
      <w:divBdr>
        <w:top w:val="none" w:sz="0" w:space="0" w:color="auto"/>
        <w:left w:val="none" w:sz="0" w:space="0" w:color="auto"/>
        <w:bottom w:val="none" w:sz="0" w:space="0" w:color="auto"/>
        <w:right w:val="none" w:sz="0" w:space="0" w:color="auto"/>
      </w:divBdr>
    </w:div>
    <w:div w:id="1479569401">
      <w:bodyDiv w:val="1"/>
      <w:marLeft w:val="0"/>
      <w:marRight w:val="0"/>
      <w:marTop w:val="0"/>
      <w:marBottom w:val="0"/>
      <w:divBdr>
        <w:top w:val="none" w:sz="0" w:space="0" w:color="auto"/>
        <w:left w:val="none" w:sz="0" w:space="0" w:color="auto"/>
        <w:bottom w:val="none" w:sz="0" w:space="0" w:color="auto"/>
        <w:right w:val="none" w:sz="0" w:space="0" w:color="auto"/>
      </w:divBdr>
    </w:div>
    <w:div w:id="1482163071">
      <w:bodyDiv w:val="1"/>
      <w:marLeft w:val="0"/>
      <w:marRight w:val="0"/>
      <w:marTop w:val="0"/>
      <w:marBottom w:val="0"/>
      <w:divBdr>
        <w:top w:val="none" w:sz="0" w:space="0" w:color="auto"/>
        <w:left w:val="none" w:sz="0" w:space="0" w:color="auto"/>
        <w:bottom w:val="none" w:sz="0" w:space="0" w:color="auto"/>
        <w:right w:val="none" w:sz="0" w:space="0" w:color="auto"/>
      </w:divBdr>
    </w:div>
    <w:div w:id="1482841952">
      <w:bodyDiv w:val="1"/>
      <w:marLeft w:val="0"/>
      <w:marRight w:val="0"/>
      <w:marTop w:val="0"/>
      <w:marBottom w:val="0"/>
      <w:divBdr>
        <w:top w:val="none" w:sz="0" w:space="0" w:color="auto"/>
        <w:left w:val="none" w:sz="0" w:space="0" w:color="auto"/>
        <w:bottom w:val="none" w:sz="0" w:space="0" w:color="auto"/>
        <w:right w:val="none" w:sz="0" w:space="0" w:color="auto"/>
      </w:divBdr>
    </w:div>
    <w:div w:id="1482846489">
      <w:bodyDiv w:val="1"/>
      <w:marLeft w:val="0"/>
      <w:marRight w:val="0"/>
      <w:marTop w:val="0"/>
      <w:marBottom w:val="0"/>
      <w:divBdr>
        <w:top w:val="none" w:sz="0" w:space="0" w:color="auto"/>
        <w:left w:val="none" w:sz="0" w:space="0" w:color="auto"/>
        <w:bottom w:val="none" w:sz="0" w:space="0" w:color="auto"/>
        <w:right w:val="none" w:sz="0" w:space="0" w:color="auto"/>
      </w:divBdr>
    </w:div>
    <w:div w:id="1482887024">
      <w:bodyDiv w:val="1"/>
      <w:marLeft w:val="0"/>
      <w:marRight w:val="0"/>
      <w:marTop w:val="0"/>
      <w:marBottom w:val="0"/>
      <w:divBdr>
        <w:top w:val="none" w:sz="0" w:space="0" w:color="auto"/>
        <w:left w:val="none" w:sz="0" w:space="0" w:color="auto"/>
        <w:bottom w:val="none" w:sz="0" w:space="0" w:color="auto"/>
        <w:right w:val="none" w:sz="0" w:space="0" w:color="auto"/>
      </w:divBdr>
    </w:div>
    <w:div w:id="1482959811">
      <w:bodyDiv w:val="1"/>
      <w:marLeft w:val="0"/>
      <w:marRight w:val="0"/>
      <w:marTop w:val="0"/>
      <w:marBottom w:val="0"/>
      <w:divBdr>
        <w:top w:val="none" w:sz="0" w:space="0" w:color="auto"/>
        <w:left w:val="none" w:sz="0" w:space="0" w:color="auto"/>
        <w:bottom w:val="none" w:sz="0" w:space="0" w:color="auto"/>
        <w:right w:val="none" w:sz="0" w:space="0" w:color="auto"/>
      </w:divBdr>
    </w:div>
    <w:div w:id="1485051269">
      <w:bodyDiv w:val="1"/>
      <w:marLeft w:val="0"/>
      <w:marRight w:val="0"/>
      <w:marTop w:val="0"/>
      <w:marBottom w:val="0"/>
      <w:divBdr>
        <w:top w:val="none" w:sz="0" w:space="0" w:color="auto"/>
        <w:left w:val="none" w:sz="0" w:space="0" w:color="auto"/>
        <w:bottom w:val="none" w:sz="0" w:space="0" w:color="auto"/>
        <w:right w:val="none" w:sz="0" w:space="0" w:color="auto"/>
      </w:divBdr>
    </w:div>
    <w:div w:id="1490362981">
      <w:bodyDiv w:val="1"/>
      <w:marLeft w:val="0"/>
      <w:marRight w:val="0"/>
      <w:marTop w:val="0"/>
      <w:marBottom w:val="0"/>
      <w:divBdr>
        <w:top w:val="none" w:sz="0" w:space="0" w:color="auto"/>
        <w:left w:val="none" w:sz="0" w:space="0" w:color="auto"/>
        <w:bottom w:val="none" w:sz="0" w:space="0" w:color="auto"/>
        <w:right w:val="none" w:sz="0" w:space="0" w:color="auto"/>
      </w:divBdr>
    </w:div>
    <w:div w:id="1491404634">
      <w:bodyDiv w:val="1"/>
      <w:marLeft w:val="0"/>
      <w:marRight w:val="0"/>
      <w:marTop w:val="0"/>
      <w:marBottom w:val="0"/>
      <w:divBdr>
        <w:top w:val="none" w:sz="0" w:space="0" w:color="auto"/>
        <w:left w:val="none" w:sz="0" w:space="0" w:color="auto"/>
        <w:bottom w:val="none" w:sz="0" w:space="0" w:color="auto"/>
        <w:right w:val="none" w:sz="0" w:space="0" w:color="auto"/>
      </w:divBdr>
    </w:div>
    <w:div w:id="1495102583">
      <w:bodyDiv w:val="1"/>
      <w:marLeft w:val="0"/>
      <w:marRight w:val="0"/>
      <w:marTop w:val="0"/>
      <w:marBottom w:val="0"/>
      <w:divBdr>
        <w:top w:val="none" w:sz="0" w:space="0" w:color="auto"/>
        <w:left w:val="none" w:sz="0" w:space="0" w:color="auto"/>
        <w:bottom w:val="none" w:sz="0" w:space="0" w:color="auto"/>
        <w:right w:val="none" w:sz="0" w:space="0" w:color="auto"/>
      </w:divBdr>
    </w:div>
    <w:div w:id="1495149729">
      <w:bodyDiv w:val="1"/>
      <w:marLeft w:val="0"/>
      <w:marRight w:val="0"/>
      <w:marTop w:val="0"/>
      <w:marBottom w:val="0"/>
      <w:divBdr>
        <w:top w:val="none" w:sz="0" w:space="0" w:color="auto"/>
        <w:left w:val="none" w:sz="0" w:space="0" w:color="auto"/>
        <w:bottom w:val="none" w:sz="0" w:space="0" w:color="auto"/>
        <w:right w:val="none" w:sz="0" w:space="0" w:color="auto"/>
      </w:divBdr>
    </w:div>
    <w:div w:id="1495684585">
      <w:bodyDiv w:val="1"/>
      <w:marLeft w:val="0"/>
      <w:marRight w:val="0"/>
      <w:marTop w:val="0"/>
      <w:marBottom w:val="0"/>
      <w:divBdr>
        <w:top w:val="none" w:sz="0" w:space="0" w:color="auto"/>
        <w:left w:val="none" w:sz="0" w:space="0" w:color="auto"/>
        <w:bottom w:val="none" w:sz="0" w:space="0" w:color="auto"/>
        <w:right w:val="none" w:sz="0" w:space="0" w:color="auto"/>
      </w:divBdr>
    </w:div>
    <w:div w:id="1495993520">
      <w:bodyDiv w:val="1"/>
      <w:marLeft w:val="0"/>
      <w:marRight w:val="0"/>
      <w:marTop w:val="0"/>
      <w:marBottom w:val="0"/>
      <w:divBdr>
        <w:top w:val="none" w:sz="0" w:space="0" w:color="auto"/>
        <w:left w:val="none" w:sz="0" w:space="0" w:color="auto"/>
        <w:bottom w:val="none" w:sz="0" w:space="0" w:color="auto"/>
        <w:right w:val="none" w:sz="0" w:space="0" w:color="auto"/>
      </w:divBdr>
    </w:div>
    <w:div w:id="1496649133">
      <w:bodyDiv w:val="1"/>
      <w:marLeft w:val="0"/>
      <w:marRight w:val="0"/>
      <w:marTop w:val="0"/>
      <w:marBottom w:val="0"/>
      <w:divBdr>
        <w:top w:val="none" w:sz="0" w:space="0" w:color="auto"/>
        <w:left w:val="none" w:sz="0" w:space="0" w:color="auto"/>
        <w:bottom w:val="none" w:sz="0" w:space="0" w:color="auto"/>
        <w:right w:val="none" w:sz="0" w:space="0" w:color="auto"/>
      </w:divBdr>
    </w:div>
    <w:div w:id="1497913676">
      <w:bodyDiv w:val="1"/>
      <w:marLeft w:val="0"/>
      <w:marRight w:val="0"/>
      <w:marTop w:val="0"/>
      <w:marBottom w:val="0"/>
      <w:divBdr>
        <w:top w:val="none" w:sz="0" w:space="0" w:color="auto"/>
        <w:left w:val="none" w:sz="0" w:space="0" w:color="auto"/>
        <w:bottom w:val="none" w:sz="0" w:space="0" w:color="auto"/>
        <w:right w:val="none" w:sz="0" w:space="0" w:color="auto"/>
      </w:divBdr>
    </w:div>
    <w:div w:id="1498764198">
      <w:bodyDiv w:val="1"/>
      <w:marLeft w:val="0"/>
      <w:marRight w:val="0"/>
      <w:marTop w:val="0"/>
      <w:marBottom w:val="0"/>
      <w:divBdr>
        <w:top w:val="none" w:sz="0" w:space="0" w:color="auto"/>
        <w:left w:val="none" w:sz="0" w:space="0" w:color="auto"/>
        <w:bottom w:val="none" w:sz="0" w:space="0" w:color="auto"/>
        <w:right w:val="none" w:sz="0" w:space="0" w:color="auto"/>
      </w:divBdr>
    </w:div>
    <w:div w:id="1500195518">
      <w:bodyDiv w:val="1"/>
      <w:marLeft w:val="0"/>
      <w:marRight w:val="0"/>
      <w:marTop w:val="0"/>
      <w:marBottom w:val="0"/>
      <w:divBdr>
        <w:top w:val="none" w:sz="0" w:space="0" w:color="auto"/>
        <w:left w:val="none" w:sz="0" w:space="0" w:color="auto"/>
        <w:bottom w:val="none" w:sz="0" w:space="0" w:color="auto"/>
        <w:right w:val="none" w:sz="0" w:space="0" w:color="auto"/>
      </w:divBdr>
    </w:div>
    <w:div w:id="1501503132">
      <w:bodyDiv w:val="1"/>
      <w:marLeft w:val="0"/>
      <w:marRight w:val="0"/>
      <w:marTop w:val="0"/>
      <w:marBottom w:val="0"/>
      <w:divBdr>
        <w:top w:val="none" w:sz="0" w:space="0" w:color="auto"/>
        <w:left w:val="none" w:sz="0" w:space="0" w:color="auto"/>
        <w:bottom w:val="none" w:sz="0" w:space="0" w:color="auto"/>
        <w:right w:val="none" w:sz="0" w:space="0" w:color="auto"/>
      </w:divBdr>
    </w:div>
    <w:div w:id="1504082266">
      <w:bodyDiv w:val="1"/>
      <w:marLeft w:val="0"/>
      <w:marRight w:val="0"/>
      <w:marTop w:val="0"/>
      <w:marBottom w:val="0"/>
      <w:divBdr>
        <w:top w:val="none" w:sz="0" w:space="0" w:color="auto"/>
        <w:left w:val="none" w:sz="0" w:space="0" w:color="auto"/>
        <w:bottom w:val="none" w:sz="0" w:space="0" w:color="auto"/>
        <w:right w:val="none" w:sz="0" w:space="0" w:color="auto"/>
      </w:divBdr>
    </w:div>
    <w:div w:id="1505513120">
      <w:bodyDiv w:val="1"/>
      <w:marLeft w:val="0"/>
      <w:marRight w:val="0"/>
      <w:marTop w:val="0"/>
      <w:marBottom w:val="0"/>
      <w:divBdr>
        <w:top w:val="none" w:sz="0" w:space="0" w:color="auto"/>
        <w:left w:val="none" w:sz="0" w:space="0" w:color="auto"/>
        <w:bottom w:val="none" w:sz="0" w:space="0" w:color="auto"/>
        <w:right w:val="none" w:sz="0" w:space="0" w:color="auto"/>
      </w:divBdr>
    </w:div>
    <w:div w:id="1505589956">
      <w:bodyDiv w:val="1"/>
      <w:marLeft w:val="0"/>
      <w:marRight w:val="0"/>
      <w:marTop w:val="0"/>
      <w:marBottom w:val="0"/>
      <w:divBdr>
        <w:top w:val="none" w:sz="0" w:space="0" w:color="auto"/>
        <w:left w:val="none" w:sz="0" w:space="0" w:color="auto"/>
        <w:bottom w:val="none" w:sz="0" w:space="0" w:color="auto"/>
        <w:right w:val="none" w:sz="0" w:space="0" w:color="auto"/>
      </w:divBdr>
    </w:div>
    <w:div w:id="1507673424">
      <w:bodyDiv w:val="1"/>
      <w:marLeft w:val="0"/>
      <w:marRight w:val="0"/>
      <w:marTop w:val="0"/>
      <w:marBottom w:val="0"/>
      <w:divBdr>
        <w:top w:val="none" w:sz="0" w:space="0" w:color="auto"/>
        <w:left w:val="none" w:sz="0" w:space="0" w:color="auto"/>
        <w:bottom w:val="none" w:sz="0" w:space="0" w:color="auto"/>
        <w:right w:val="none" w:sz="0" w:space="0" w:color="auto"/>
      </w:divBdr>
    </w:div>
    <w:div w:id="1508863652">
      <w:bodyDiv w:val="1"/>
      <w:marLeft w:val="0"/>
      <w:marRight w:val="0"/>
      <w:marTop w:val="0"/>
      <w:marBottom w:val="0"/>
      <w:divBdr>
        <w:top w:val="none" w:sz="0" w:space="0" w:color="auto"/>
        <w:left w:val="none" w:sz="0" w:space="0" w:color="auto"/>
        <w:bottom w:val="none" w:sz="0" w:space="0" w:color="auto"/>
        <w:right w:val="none" w:sz="0" w:space="0" w:color="auto"/>
      </w:divBdr>
    </w:div>
    <w:div w:id="1510025257">
      <w:bodyDiv w:val="1"/>
      <w:marLeft w:val="0"/>
      <w:marRight w:val="0"/>
      <w:marTop w:val="0"/>
      <w:marBottom w:val="0"/>
      <w:divBdr>
        <w:top w:val="none" w:sz="0" w:space="0" w:color="auto"/>
        <w:left w:val="none" w:sz="0" w:space="0" w:color="auto"/>
        <w:bottom w:val="none" w:sz="0" w:space="0" w:color="auto"/>
        <w:right w:val="none" w:sz="0" w:space="0" w:color="auto"/>
      </w:divBdr>
    </w:div>
    <w:div w:id="1510290962">
      <w:bodyDiv w:val="1"/>
      <w:marLeft w:val="0"/>
      <w:marRight w:val="0"/>
      <w:marTop w:val="0"/>
      <w:marBottom w:val="0"/>
      <w:divBdr>
        <w:top w:val="none" w:sz="0" w:space="0" w:color="auto"/>
        <w:left w:val="none" w:sz="0" w:space="0" w:color="auto"/>
        <w:bottom w:val="none" w:sz="0" w:space="0" w:color="auto"/>
        <w:right w:val="none" w:sz="0" w:space="0" w:color="auto"/>
      </w:divBdr>
    </w:div>
    <w:div w:id="1510371690">
      <w:bodyDiv w:val="1"/>
      <w:marLeft w:val="0"/>
      <w:marRight w:val="0"/>
      <w:marTop w:val="0"/>
      <w:marBottom w:val="0"/>
      <w:divBdr>
        <w:top w:val="none" w:sz="0" w:space="0" w:color="auto"/>
        <w:left w:val="none" w:sz="0" w:space="0" w:color="auto"/>
        <w:bottom w:val="none" w:sz="0" w:space="0" w:color="auto"/>
        <w:right w:val="none" w:sz="0" w:space="0" w:color="auto"/>
      </w:divBdr>
    </w:div>
    <w:div w:id="1511481602">
      <w:bodyDiv w:val="1"/>
      <w:marLeft w:val="0"/>
      <w:marRight w:val="0"/>
      <w:marTop w:val="0"/>
      <w:marBottom w:val="0"/>
      <w:divBdr>
        <w:top w:val="none" w:sz="0" w:space="0" w:color="auto"/>
        <w:left w:val="none" w:sz="0" w:space="0" w:color="auto"/>
        <w:bottom w:val="none" w:sz="0" w:space="0" w:color="auto"/>
        <w:right w:val="none" w:sz="0" w:space="0" w:color="auto"/>
      </w:divBdr>
    </w:div>
    <w:div w:id="1513835335">
      <w:bodyDiv w:val="1"/>
      <w:marLeft w:val="0"/>
      <w:marRight w:val="0"/>
      <w:marTop w:val="0"/>
      <w:marBottom w:val="0"/>
      <w:divBdr>
        <w:top w:val="none" w:sz="0" w:space="0" w:color="auto"/>
        <w:left w:val="none" w:sz="0" w:space="0" w:color="auto"/>
        <w:bottom w:val="none" w:sz="0" w:space="0" w:color="auto"/>
        <w:right w:val="none" w:sz="0" w:space="0" w:color="auto"/>
      </w:divBdr>
    </w:div>
    <w:div w:id="1516075830">
      <w:bodyDiv w:val="1"/>
      <w:marLeft w:val="0"/>
      <w:marRight w:val="0"/>
      <w:marTop w:val="0"/>
      <w:marBottom w:val="0"/>
      <w:divBdr>
        <w:top w:val="none" w:sz="0" w:space="0" w:color="auto"/>
        <w:left w:val="none" w:sz="0" w:space="0" w:color="auto"/>
        <w:bottom w:val="none" w:sz="0" w:space="0" w:color="auto"/>
        <w:right w:val="none" w:sz="0" w:space="0" w:color="auto"/>
      </w:divBdr>
    </w:div>
    <w:div w:id="1516581112">
      <w:bodyDiv w:val="1"/>
      <w:marLeft w:val="0"/>
      <w:marRight w:val="0"/>
      <w:marTop w:val="0"/>
      <w:marBottom w:val="0"/>
      <w:divBdr>
        <w:top w:val="none" w:sz="0" w:space="0" w:color="auto"/>
        <w:left w:val="none" w:sz="0" w:space="0" w:color="auto"/>
        <w:bottom w:val="none" w:sz="0" w:space="0" w:color="auto"/>
        <w:right w:val="none" w:sz="0" w:space="0" w:color="auto"/>
      </w:divBdr>
    </w:div>
    <w:div w:id="1517618587">
      <w:bodyDiv w:val="1"/>
      <w:marLeft w:val="0"/>
      <w:marRight w:val="0"/>
      <w:marTop w:val="0"/>
      <w:marBottom w:val="0"/>
      <w:divBdr>
        <w:top w:val="none" w:sz="0" w:space="0" w:color="auto"/>
        <w:left w:val="none" w:sz="0" w:space="0" w:color="auto"/>
        <w:bottom w:val="none" w:sz="0" w:space="0" w:color="auto"/>
        <w:right w:val="none" w:sz="0" w:space="0" w:color="auto"/>
      </w:divBdr>
    </w:div>
    <w:div w:id="1519655916">
      <w:bodyDiv w:val="1"/>
      <w:marLeft w:val="0"/>
      <w:marRight w:val="0"/>
      <w:marTop w:val="0"/>
      <w:marBottom w:val="0"/>
      <w:divBdr>
        <w:top w:val="none" w:sz="0" w:space="0" w:color="auto"/>
        <w:left w:val="none" w:sz="0" w:space="0" w:color="auto"/>
        <w:bottom w:val="none" w:sz="0" w:space="0" w:color="auto"/>
        <w:right w:val="none" w:sz="0" w:space="0" w:color="auto"/>
      </w:divBdr>
    </w:div>
    <w:div w:id="1519852737">
      <w:bodyDiv w:val="1"/>
      <w:marLeft w:val="0"/>
      <w:marRight w:val="0"/>
      <w:marTop w:val="0"/>
      <w:marBottom w:val="0"/>
      <w:divBdr>
        <w:top w:val="none" w:sz="0" w:space="0" w:color="auto"/>
        <w:left w:val="none" w:sz="0" w:space="0" w:color="auto"/>
        <w:bottom w:val="none" w:sz="0" w:space="0" w:color="auto"/>
        <w:right w:val="none" w:sz="0" w:space="0" w:color="auto"/>
      </w:divBdr>
    </w:div>
    <w:div w:id="1520388252">
      <w:bodyDiv w:val="1"/>
      <w:marLeft w:val="0"/>
      <w:marRight w:val="0"/>
      <w:marTop w:val="0"/>
      <w:marBottom w:val="0"/>
      <w:divBdr>
        <w:top w:val="none" w:sz="0" w:space="0" w:color="auto"/>
        <w:left w:val="none" w:sz="0" w:space="0" w:color="auto"/>
        <w:bottom w:val="none" w:sz="0" w:space="0" w:color="auto"/>
        <w:right w:val="none" w:sz="0" w:space="0" w:color="auto"/>
      </w:divBdr>
    </w:div>
    <w:div w:id="1521044379">
      <w:bodyDiv w:val="1"/>
      <w:marLeft w:val="0"/>
      <w:marRight w:val="0"/>
      <w:marTop w:val="0"/>
      <w:marBottom w:val="0"/>
      <w:divBdr>
        <w:top w:val="none" w:sz="0" w:space="0" w:color="auto"/>
        <w:left w:val="none" w:sz="0" w:space="0" w:color="auto"/>
        <w:bottom w:val="none" w:sz="0" w:space="0" w:color="auto"/>
        <w:right w:val="none" w:sz="0" w:space="0" w:color="auto"/>
      </w:divBdr>
    </w:div>
    <w:div w:id="1525435866">
      <w:bodyDiv w:val="1"/>
      <w:marLeft w:val="0"/>
      <w:marRight w:val="0"/>
      <w:marTop w:val="0"/>
      <w:marBottom w:val="0"/>
      <w:divBdr>
        <w:top w:val="none" w:sz="0" w:space="0" w:color="auto"/>
        <w:left w:val="none" w:sz="0" w:space="0" w:color="auto"/>
        <w:bottom w:val="none" w:sz="0" w:space="0" w:color="auto"/>
        <w:right w:val="none" w:sz="0" w:space="0" w:color="auto"/>
      </w:divBdr>
    </w:div>
    <w:div w:id="1529610333">
      <w:bodyDiv w:val="1"/>
      <w:marLeft w:val="0"/>
      <w:marRight w:val="0"/>
      <w:marTop w:val="0"/>
      <w:marBottom w:val="0"/>
      <w:divBdr>
        <w:top w:val="none" w:sz="0" w:space="0" w:color="auto"/>
        <w:left w:val="none" w:sz="0" w:space="0" w:color="auto"/>
        <w:bottom w:val="none" w:sz="0" w:space="0" w:color="auto"/>
        <w:right w:val="none" w:sz="0" w:space="0" w:color="auto"/>
      </w:divBdr>
    </w:div>
    <w:div w:id="1531189156">
      <w:bodyDiv w:val="1"/>
      <w:marLeft w:val="0"/>
      <w:marRight w:val="0"/>
      <w:marTop w:val="0"/>
      <w:marBottom w:val="0"/>
      <w:divBdr>
        <w:top w:val="none" w:sz="0" w:space="0" w:color="auto"/>
        <w:left w:val="none" w:sz="0" w:space="0" w:color="auto"/>
        <w:bottom w:val="none" w:sz="0" w:space="0" w:color="auto"/>
        <w:right w:val="none" w:sz="0" w:space="0" w:color="auto"/>
      </w:divBdr>
    </w:div>
    <w:div w:id="1533155108">
      <w:bodyDiv w:val="1"/>
      <w:marLeft w:val="0"/>
      <w:marRight w:val="0"/>
      <w:marTop w:val="0"/>
      <w:marBottom w:val="0"/>
      <w:divBdr>
        <w:top w:val="none" w:sz="0" w:space="0" w:color="auto"/>
        <w:left w:val="none" w:sz="0" w:space="0" w:color="auto"/>
        <w:bottom w:val="none" w:sz="0" w:space="0" w:color="auto"/>
        <w:right w:val="none" w:sz="0" w:space="0" w:color="auto"/>
      </w:divBdr>
    </w:div>
    <w:div w:id="1534731598">
      <w:bodyDiv w:val="1"/>
      <w:marLeft w:val="0"/>
      <w:marRight w:val="0"/>
      <w:marTop w:val="0"/>
      <w:marBottom w:val="0"/>
      <w:divBdr>
        <w:top w:val="none" w:sz="0" w:space="0" w:color="auto"/>
        <w:left w:val="none" w:sz="0" w:space="0" w:color="auto"/>
        <w:bottom w:val="none" w:sz="0" w:space="0" w:color="auto"/>
        <w:right w:val="none" w:sz="0" w:space="0" w:color="auto"/>
      </w:divBdr>
    </w:div>
    <w:div w:id="1538423193">
      <w:bodyDiv w:val="1"/>
      <w:marLeft w:val="0"/>
      <w:marRight w:val="0"/>
      <w:marTop w:val="0"/>
      <w:marBottom w:val="0"/>
      <w:divBdr>
        <w:top w:val="none" w:sz="0" w:space="0" w:color="auto"/>
        <w:left w:val="none" w:sz="0" w:space="0" w:color="auto"/>
        <w:bottom w:val="none" w:sz="0" w:space="0" w:color="auto"/>
        <w:right w:val="none" w:sz="0" w:space="0" w:color="auto"/>
      </w:divBdr>
    </w:div>
    <w:div w:id="1539004640">
      <w:bodyDiv w:val="1"/>
      <w:marLeft w:val="0"/>
      <w:marRight w:val="0"/>
      <w:marTop w:val="0"/>
      <w:marBottom w:val="0"/>
      <w:divBdr>
        <w:top w:val="none" w:sz="0" w:space="0" w:color="auto"/>
        <w:left w:val="none" w:sz="0" w:space="0" w:color="auto"/>
        <w:bottom w:val="none" w:sz="0" w:space="0" w:color="auto"/>
        <w:right w:val="none" w:sz="0" w:space="0" w:color="auto"/>
      </w:divBdr>
    </w:div>
    <w:div w:id="1539471801">
      <w:bodyDiv w:val="1"/>
      <w:marLeft w:val="0"/>
      <w:marRight w:val="0"/>
      <w:marTop w:val="0"/>
      <w:marBottom w:val="0"/>
      <w:divBdr>
        <w:top w:val="none" w:sz="0" w:space="0" w:color="auto"/>
        <w:left w:val="none" w:sz="0" w:space="0" w:color="auto"/>
        <w:bottom w:val="none" w:sz="0" w:space="0" w:color="auto"/>
        <w:right w:val="none" w:sz="0" w:space="0" w:color="auto"/>
      </w:divBdr>
    </w:div>
    <w:div w:id="1540707937">
      <w:bodyDiv w:val="1"/>
      <w:marLeft w:val="0"/>
      <w:marRight w:val="0"/>
      <w:marTop w:val="0"/>
      <w:marBottom w:val="0"/>
      <w:divBdr>
        <w:top w:val="none" w:sz="0" w:space="0" w:color="auto"/>
        <w:left w:val="none" w:sz="0" w:space="0" w:color="auto"/>
        <w:bottom w:val="none" w:sz="0" w:space="0" w:color="auto"/>
        <w:right w:val="none" w:sz="0" w:space="0" w:color="auto"/>
      </w:divBdr>
    </w:div>
    <w:div w:id="1541281480">
      <w:bodyDiv w:val="1"/>
      <w:marLeft w:val="0"/>
      <w:marRight w:val="0"/>
      <w:marTop w:val="0"/>
      <w:marBottom w:val="0"/>
      <w:divBdr>
        <w:top w:val="none" w:sz="0" w:space="0" w:color="auto"/>
        <w:left w:val="none" w:sz="0" w:space="0" w:color="auto"/>
        <w:bottom w:val="none" w:sz="0" w:space="0" w:color="auto"/>
        <w:right w:val="none" w:sz="0" w:space="0" w:color="auto"/>
      </w:divBdr>
    </w:div>
    <w:div w:id="1543904715">
      <w:bodyDiv w:val="1"/>
      <w:marLeft w:val="0"/>
      <w:marRight w:val="0"/>
      <w:marTop w:val="0"/>
      <w:marBottom w:val="0"/>
      <w:divBdr>
        <w:top w:val="none" w:sz="0" w:space="0" w:color="auto"/>
        <w:left w:val="none" w:sz="0" w:space="0" w:color="auto"/>
        <w:bottom w:val="none" w:sz="0" w:space="0" w:color="auto"/>
        <w:right w:val="none" w:sz="0" w:space="0" w:color="auto"/>
      </w:divBdr>
    </w:div>
    <w:div w:id="1545173974">
      <w:bodyDiv w:val="1"/>
      <w:marLeft w:val="0"/>
      <w:marRight w:val="0"/>
      <w:marTop w:val="0"/>
      <w:marBottom w:val="0"/>
      <w:divBdr>
        <w:top w:val="none" w:sz="0" w:space="0" w:color="auto"/>
        <w:left w:val="none" w:sz="0" w:space="0" w:color="auto"/>
        <w:bottom w:val="none" w:sz="0" w:space="0" w:color="auto"/>
        <w:right w:val="none" w:sz="0" w:space="0" w:color="auto"/>
      </w:divBdr>
    </w:div>
    <w:div w:id="1546135867">
      <w:bodyDiv w:val="1"/>
      <w:marLeft w:val="0"/>
      <w:marRight w:val="0"/>
      <w:marTop w:val="0"/>
      <w:marBottom w:val="0"/>
      <w:divBdr>
        <w:top w:val="none" w:sz="0" w:space="0" w:color="auto"/>
        <w:left w:val="none" w:sz="0" w:space="0" w:color="auto"/>
        <w:bottom w:val="none" w:sz="0" w:space="0" w:color="auto"/>
        <w:right w:val="none" w:sz="0" w:space="0" w:color="auto"/>
      </w:divBdr>
    </w:div>
    <w:div w:id="1546989879">
      <w:bodyDiv w:val="1"/>
      <w:marLeft w:val="0"/>
      <w:marRight w:val="0"/>
      <w:marTop w:val="0"/>
      <w:marBottom w:val="0"/>
      <w:divBdr>
        <w:top w:val="none" w:sz="0" w:space="0" w:color="auto"/>
        <w:left w:val="none" w:sz="0" w:space="0" w:color="auto"/>
        <w:bottom w:val="none" w:sz="0" w:space="0" w:color="auto"/>
        <w:right w:val="none" w:sz="0" w:space="0" w:color="auto"/>
      </w:divBdr>
    </w:div>
    <w:div w:id="1548882543">
      <w:bodyDiv w:val="1"/>
      <w:marLeft w:val="0"/>
      <w:marRight w:val="0"/>
      <w:marTop w:val="0"/>
      <w:marBottom w:val="0"/>
      <w:divBdr>
        <w:top w:val="none" w:sz="0" w:space="0" w:color="auto"/>
        <w:left w:val="none" w:sz="0" w:space="0" w:color="auto"/>
        <w:bottom w:val="none" w:sz="0" w:space="0" w:color="auto"/>
        <w:right w:val="none" w:sz="0" w:space="0" w:color="auto"/>
      </w:divBdr>
    </w:div>
    <w:div w:id="1548957613">
      <w:bodyDiv w:val="1"/>
      <w:marLeft w:val="0"/>
      <w:marRight w:val="0"/>
      <w:marTop w:val="0"/>
      <w:marBottom w:val="0"/>
      <w:divBdr>
        <w:top w:val="none" w:sz="0" w:space="0" w:color="auto"/>
        <w:left w:val="none" w:sz="0" w:space="0" w:color="auto"/>
        <w:bottom w:val="none" w:sz="0" w:space="0" w:color="auto"/>
        <w:right w:val="none" w:sz="0" w:space="0" w:color="auto"/>
      </w:divBdr>
    </w:div>
    <w:div w:id="1549956256">
      <w:bodyDiv w:val="1"/>
      <w:marLeft w:val="0"/>
      <w:marRight w:val="0"/>
      <w:marTop w:val="0"/>
      <w:marBottom w:val="0"/>
      <w:divBdr>
        <w:top w:val="none" w:sz="0" w:space="0" w:color="auto"/>
        <w:left w:val="none" w:sz="0" w:space="0" w:color="auto"/>
        <w:bottom w:val="none" w:sz="0" w:space="0" w:color="auto"/>
        <w:right w:val="none" w:sz="0" w:space="0" w:color="auto"/>
      </w:divBdr>
    </w:div>
    <w:div w:id="1550144902">
      <w:bodyDiv w:val="1"/>
      <w:marLeft w:val="0"/>
      <w:marRight w:val="0"/>
      <w:marTop w:val="0"/>
      <w:marBottom w:val="0"/>
      <w:divBdr>
        <w:top w:val="none" w:sz="0" w:space="0" w:color="auto"/>
        <w:left w:val="none" w:sz="0" w:space="0" w:color="auto"/>
        <w:bottom w:val="none" w:sz="0" w:space="0" w:color="auto"/>
        <w:right w:val="none" w:sz="0" w:space="0" w:color="auto"/>
      </w:divBdr>
    </w:div>
    <w:div w:id="1550258848">
      <w:bodyDiv w:val="1"/>
      <w:marLeft w:val="0"/>
      <w:marRight w:val="0"/>
      <w:marTop w:val="0"/>
      <w:marBottom w:val="0"/>
      <w:divBdr>
        <w:top w:val="none" w:sz="0" w:space="0" w:color="auto"/>
        <w:left w:val="none" w:sz="0" w:space="0" w:color="auto"/>
        <w:bottom w:val="none" w:sz="0" w:space="0" w:color="auto"/>
        <w:right w:val="none" w:sz="0" w:space="0" w:color="auto"/>
      </w:divBdr>
    </w:div>
    <w:div w:id="1550725453">
      <w:bodyDiv w:val="1"/>
      <w:marLeft w:val="0"/>
      <w:marRight w:val="0"/>
      <w:marTop w:val="0"/>
      <w:marBottom w:val="0"/>
      <w:divBdr>
        <w:top w:val="none" w:sz="0" w:space="0" w:color="auto"/>
        <w:left w:val="none" w:sz="0" w:space="0" w:color="auto"/>
        <w:bottom w:val="none" w:sz="0" w:space="0" w:color="auto"/>
        <w:right w:val="none" w:sz="0" w:space="0" w:color="auto"/>
      </w:divBdr>
    </w:div>
    <w:div w:id="1551190687">
      <w:bodyDiv w:val="1"/>
      <w:marLeft w:val="0"/>
      <w:marRight w:val="0"/>
      <w:marTop w:val="0"/>
      <w:marBottom w:val="0"/>
      <w:divBdr>
        <w:top w:val="none" w:sz="0" w:space="0" w:color="auto"/>
        <w:left w:val="none" w:sz="0" w:space="0" w:color="auto"/>
        <w:bottom w:val="none" w:sz="0" w:space="0" w:color="auto"/>
        <w:right w:val="none" w:sz="0" w:space="0" w:color="auto"/>
      </w:divBdr>
    </w:div>
    <w:div w:id="1551457007">
      <w:bodyDiv w:val="1"/>
      <w:marLeft w:val="0"/>
      <w:marRight w:val="0"/>
      <w:marTop w:val="0"/>
      <w:marBottom w:val="0"/>
      <w:divBdr>
        <w:top w:val="none" w:sz="0" w:space="0" w:color="auto"/>
        <w:left w:val="none" w:sz="0" w:space="0" w:color="auto"/>
        <w:bottom w:val="none" w:sz="0" w:space="0" w:color="auto"/>
        <w:right w:val="none" w:sz="0" w:space="0" w:color="auto"/>
      </w:divBdr>
    </w:div>
    <w:div w:id="1551499939">
      <w:bodyDiv w:val="1"/>
      <w:marLeft w:val="0"/>
      <w:marRight w:val="0"/>
      <w:marTop w:val="0"/>
      <w:marBottom w:val="0"/>
      <w:divBdr>
        <w:top w:val="none" w:sz="0" w:space="0" w:color="auto"/>
        <w:left w:val="none" w:sz="0" w:space="0" w:color="auto"/>
        <w:bottom w:val="none" w:sz="0" w:space="0" w:color="auto"/>
        <w:right w:val="none" w:sz="0" w:space="0" w:color="auto"/>
      </w:divBdr>
    </w:div>
    <w:div w:id="1552620699">
      <w:bodyDiv w:val="1"/>
      <w:marLeft w:val="0"/>
      <w:marRight w:val="0"/>
      <w:marTop w:val="0"/>
      <w:marBottom w:val="0"/>
      <w:divBdr>
        <w:top w:val="none" w:sz="0" w:space="0" w:color="auto"/>
        <w:left w:val="none" w:sz="0" w:space="0" w:color="auto"/>
        <w:bottom w:val="none" w:sz="0" w:space="0" w:color="auto"/>
        <w:right w:val="none" w:sz="0" w:space="0" w:color="auto"/>
      </w:divBdr>
    </w:div>
    <w:div w:id="1553421706">
      <w:bodyDiv w:val="1"/>
      <w:marLeft w:val="0"/>
      <w:marRight w:val="0"/>
      <w:marTop w:val="0"/>
      <w:marBottom w:val="0"/>
      <w:divBdr>
        <w:top w:val="none" w:sz="0" w:space="0" w:color="auto"/>
        <w:left w:val="none" w:sz="0" w:space="0" w:color="auto"/>
        <w:bottom w:val="none" w:sz="0" w:space="0" w:color="auto"/>
        <w:right w:val="none" w:sz="0" w:space="0" w:color="auto"/>
      </w:divBdr>
    </w:div>
    <w:div w:id="1553809149">
      <w:bodyDiv w:val="1"/>
      <w:marLeft w:val="0"/>
      <w:marRight w:val="0"/>
      <w:marTop w:val="0"/>
      <w:marBottom w:val="0"/>
      <w:divBdr>
        <w:top w:val="none" w:sz="0" w:space="0" w:color="auto"/>
        <w:left w:val="none" w:sz="0" w:space="0" w:color="auto"/>
        <w:bottom w:val="none" w:sz="0" w:space="0" w:color="auto"/>
        <w:right w:val="none" w:sz="0" w:space="0" w:color="auto"/>
      </w:divBdr>
    </w:div>
    <w:div w:id="1554267431">
      <w:bodyDiv w:val="1"/>
      <w:marLeft w:val="0"/>
      <w:marRight w:val="0"/>
      <w:marTop w:val="0"/>
      <w:marBottom w:val="0"/>
      <w:divBdr>
        <w:top w:val="none" w:sz="0" w:space="0" w:color="auto"/>
        <w:left w:val="none" w:sz="0" w:space="0" w:color="auto"/>
        <w:bottom w:val="none" w:sz="0" w:space="0" w:color="auto"/>
        <w:right w:val="none" w:sz="0" w:space="0" w:color="auto"/>
      </w:divBdr>
    </w:div>
    <w:div w:id="1554317633">
      <w:bodyDiv w:val="1"/>
      <w:marLeft w:val="0"/>
      <w:marRight w:val="0"/>
      <w:marTop w:val="0"/>
      <w:marBottom w:val="0"/>
      <w:divBdr>
        <w:top w:val="none" w:sz="0" w:space="0" w:color="auto"/>
        <w:left w:val="none" w:sz="0" w:space="0" w:color="auto"/>
        <w:bottom w:val="none" w:sz="0" w:space="0" w:color="auto"/>
        <w:right w:val="none" w:sz="0" w:space="0" w:color="auto"/>
      </w:divBdr>
    </w:div>
    <w:div w:id="1555122544">
      <w:bodyDiv w:val="1"/>
      <w:marLeft w:val="0"/>
      <w:marRight w:val="0"/>
      <w:marTop w:val="0"/>
      <w:marBottom w:val="0"/>
      <w:divBdr>
        <w:top w:val="none" w:sz="0" w:space="0" w:color="auto"/>
        <w:left w:val="none" w:sz="0" w:space="0" w:color="auto"/>
        <w:bottom w:val="none" w:sz="0" w:space="0" w:color="auto"/>
        <w:right w:val="none" w:sz="0" w:space="0" w:color="auto"/>
      </w:divBdr>
    </w:div>
    <w:div w:id="1556625118">
      <w:bodyDiv w:val="1"/>
      <w:marLeft w:val="0"/>
      <w:marRight w:val="0"/>
      <w:marTop w:val="0"/>
      <w:marBottom w:val="0"/>
      <w:divBdr>
        <w:top w:val="none" w:sz="0" w:space="0" w:color="auto"/>
        <w:left w:val="none" w:sz="0" w:space="0" w:color="auto"/>
        <w:bottom w:val="none" w:sz="0" w:space="0" w:color="auto"/>
        <w:right w:val="none" w:sz="0" w:space="0" w:color="auto"/>
      </w:divBdr>
    </w:div>
    <w:div w:id="1556694375">
      <w:bodyDiv w:val="1"/>
      <w:marLeft w:val="0"/>
      <w:marRight w:val="0"/>
      <w:marTop w:val="0"/>
      <w:marBottom w:val="0"/>
      <w:divBdr>
        <w:top w:val="none" w:sz="0" w:space="0" w:color="auto"/>
        <w:left w:val="none" w:sz="0" w:space="0" w:color="auto"/>
        <w:bottom w:val="none" w:sz="0" w:space="0" w:color="auto"/>
        <w:right w:val="none" w:sz="0" w:space="0" w:color="auto"/>
      </w:divBdr>
    </w:div>
    <w:div w:id="1558324058">
      <w:bodyDiv w:val="1"/>
      <w:marLeft w:val="0"/>
      <w:marRight w:val="0"/>
      <w:marTop w:val="0"/>
      <w:marBottom w:val="0"/>
      <w:divBdr>
        <w:top w:val="none" w:sz="0" w:space="0" w:color="auto"/>
        <w:left w:val="none" w:sz="0" w:space="0" w:color="auto"/>
        <w:bottom w:val="none" w:sz="0" w:space="0" w:color="auto"/>
        <w:right w:val="none" w:sz="0" w:space="0" w:color="auto"/>
      </w:divBdr>
    </w:div>
    <w:div w:id="1560246312">
      <w:bodyDiv w:val="1"/>
      <w:marLeft w:val="0"/>
      <w:marRight w:val="0"/>
      <w:marTop w:val="0"/>
      <w:marBottom w:val="0"/>
      <w:divBdr>
        <w:top w:val="none" w:sz="0" w:space="0" w:color="auto"/>
        <w:left w:val="none" w:sz="0" w:space="0" w:color="auto"/>
        <w:bottom w:val="none" w:sz="0" w:space="0" w:color="auto"/>
        <w:right w:val="none" w:sz="0" w:space="0" w:color="auto"/>
      </w:divBdr>
    </w:div>
    <w:div w:id="1561018783">
      <w:bodyDiv w:val="1"/>
      <w:marLeft w:val="0"/>
      <w:marRight w:val="0"/>
      <w:marTop w:val="0"/>
      <w:marBottom w:val="0"/>
      <w:divBdr>
        <w:top w:val="none" w:sz="0" w:space="0" w:color="auto"/>
        <w:left w:val="none" w:sz="0" w:space="0" w:color="auto"/>
        <w:bottom w:val="none" w:sz="0" w:space="0" w:color="auto"/>
        <w:right w:val="none" w:sz="0" w:space="0" w:color="auto"/>
      </w:divBdr>
    </w:div>
    <w:div w:id="1561406417">
      <w:bodyDiv w:val="1"/>
      <w:marLeft w:val="0"/>
      <w:marRight w:val="0"/>
      <w:marTop w:val="0"/>
      <w:marBottom w:val="0"/>
      <w:divBdr>
        <w:top w:val="none" w:sz="0" w:space="0" w:color="auto"/>
        <w:left w:val="none" w:sz="0" w:space="0" w:color="auto"/>
        <w:bottom w:val="none" w:sz="0" w:space="0" w:color="auto"/>
        <w:right w:val="none" w:sz="0" w:space="0" w:color="auto"/>
      </w:divBdr>
    </w:div>
    <w:div w:id="1561600545">
      <w:bodyDiv w:val="1"/>
      <w:marLeft w:val="0"/>
      <w:marRight w:val="0"/>
      <w:marTop w:val="0"/>
      <w:marBottom w:val="0"/>
      <w:divBdr>
        <w:top w:val="none" w:sz="0" w:space="0" w:color="auto"/>
        <w:left w:val="none" w:sz="0" w:space="0" w:color="auto"/>
        <w:bottom w:val="none" w:sz="0" w:space="0" w:color="auto"/>
        <w:right w:val="none" w:sz="0" w:space="0" w:color="auto"/>
      </w:divBdr>
    </w:div>
    <w:div w:id="1564751027">
      <w:bodyDiv w:val="1"/>
      <w:marLeft w:val="0"/>
      <w:marRight w:val="0"/>
      <w:marTop w:val="0"/>
      <w:marBottom w:val="0"/>
      <w:divBdr>
        <w:top w:val="none" w:sz="0" w:space="0" w:color="auto"/>
        <w:left w:val="none" w:sz="0" w:space="0" w:color="auto"/>
        <w:bottom w:val="none" w:sz="0" w:space="0" w:color="auto"/>
        <w:right w:val="none" w:sz="0" w:space="0" w:color="auto"/>
      </w:divBdr>
    </w:div>
    <w:div w:id="1564755774">
      <w:bodyDiv w:val="1"/>
      <w:marLeft w:val="0"/>
      <w:marRight w:val="0"/>
      <w:marTop w:val="0"/>
      <w:marBottom w:val="0"/>
      <w:divBdr>
        <w:top w:val="none" w:sz="0" w:space="0" w:color="auto"/>
        <w:left w:val="none" w:sz="0" w:space="0" w:color="auto"/>
        <w:bottom w:val="none" w:sz="0" w:space="0" w:color="auto"/>
        <w:right w:val="none" w:sz="0" w:space="0" w:color="auto"/>
      </w:divBdr>
    </w:div>
    <w:div w:id="1567298475">
      <w:bodyDiv w:val="1"/>
      <w:marLeft w:val="0"/>
      <w:marRight w:val="0"/>
      <w:marTop w:val="0"/>
      <w:marBottom w:val="0"/>
      <w:divBdr>
        <w:top w:val="none" w:sz="0" w:space="0" w:color="auto"/>
        <w:left w:val="none" w:sz="0" w:space="0" w:color="auto"/>
        <w:bottom w:val="none" w:sz="0" w:space="0" w:color="auto"/>
        <w:right w:val="none" w:sz="0" w:space="0" w:color="auto"/>
      </w:divBdr>
    </w:div>
    <w:div w:id="1568343930">
      <w:bodyDiv w:val="1"/>
      <w:marLeft w:val="0"/>
      <w:marRight w:val="0"/>
      <w:marTop w:val="0"/>
      <w:marBottom w:val="0"/>
      <w:divBdr>
        <w:top w:val="none" w:sz="0" w:space="0" w:color="auto"/>
        <w:left w:val="none" w:sz="0" w:space="0" w:color="auto"/>
        <w:bottom w:val="none" w:sz="0" w:space="0" w:color="auto"/>
        <w:right w:val="none" w:sz="0" w:space="0" w:color="auto"/>
      </w:divBdr>
    </w:div>
    <w:div w:id="1569151295">
      <w:bodyDiv w:val="1"/>
      <w:marLeft w:val="0"/>
      <w:marRight w:val="0"/>
      <w:marTop w:val="0"/>
      <w:marBottom w:val="0"/>
      <w:divBdr>
        <w:top w:val="none" w:sz="0" w:space="0" w:color="auto"/>
        <w:left w:val="none" w:sz="0" w:space="0" w:color="auto"/>
        <w:bottom w:val="none" w:sz="0" w:space="0" w:color="auto"/>
        <w:right w:val="none" w:sz="0" w:space="0" w:color="auto"/>
      </w:divBdr>
    </w:div>
    <w:div w:id="1569801828">
      <w:bodyDiv w:val="1"/>
      <w:marLeft w:val="0"/>
      <w:marRight w:val="0"/>
      <w:marTop w:val="0"/>
      <w:marBottom w:val="0"/>
      <w:divBdr>
        <w:top w:val="none" w:sz="0" w:space="0" w:color="auto"/>
        <w:left w:val="none" w:sz="0" w:space="0" w:color="auto"/>
        <w:bottom w:val="none" w:sz="0" w:space="0" w:color="auto"/>
        <w:right w:val="none" w:sz="0" w:space="0" w:color="auto"/>
      </w:divBdr>
    </w:div>
    <w:div w:id="1571311506">
      <w:bodyDiv w:val="1"/>
      <w:marLeft w:val="0"/>
      <w:marRight w:val="0"/>
      <w:marTop w:val="0"/>
      <w:marBottom w:val="0"/>
      <w:divBdr>
        <w:top w:val="none" w:sz="0" w:space="0" w:color="auto"/>
        <w:left w:val="none" w:sz="0" w:space="0" w:color="auto"/>
        <w:bottom w:val="none" w:sz="0" w:space="0" w:color="auto"/>
        <w:right w:val="none" w:sz="0" w:space="0" w:color="auto"/>
      </w:divBdr>
    </w:div>
    <w:div w:id="1571621154">
      <w:bodyDiv w:val="1"/>
      <w:marLeft w:val="0"/>
      <w:marRight w:val="0"/>
      <w:marTop w:val="0"/>
      <w:marBottom w:val="0"/>
      <w:divBdr>
        <w:top w:val="none" w:sz="0" w:space="0" w:color="auto"/>
        <w:left w:val="none" w:sz="0" w:space="0" w:color="auto"/>
        <w:bottom w:val="none" w:sz="0" w:space="0" w:color="auto"/>
        <w:right w:val="none" w:sz="0" w:space="0" w:color="auto"/>
      </w:divBdr>
    </w:div>
    <w:div w:id="1573075527">
      <w:bodyDiv w:val="1"/>
      <w:marLeft w:val="0"/>
      <w:marRight w:val="0"/>
      <w:marTop w:val="0"/>
      <w:marBottom w:val="0"/>
      <w:divBdr>
        <w:top w:val="none" w:sz="0" w:space="0" w:color="auto"/>
        <w:left w:val="none" w:sz="0" w:space="0" w:color="auto"/>
        <w:bottom w:val="none" w:sz="0" w:space="0" w:color="auto"/>
        <w:right w:val="none" w:sz="0" w:space="0" w:color="auto"/>
      </w:divBdr>
    </w:div>
    <w:div w:id="1573344291">
      <w:bodyDiv w:val="1"/>
      <w:marLeft w:val="0"/>
      <w:marRight w:val="0"/>
      <w:marTop w:val="0"/>
      <w:marBottom w:val="0"/>
      <w:divBdr>
        <w:top w:val="none" w:sz="0" w:space="0" w:color="auto"/>
        <w:left w:val="none" w:sz="0" w:space="0" w:color="auto"/>
        <w:bottom w:val="none" w:sz="0" w:space="0" w:color="auto"/>
        <w:right w:val="none" w:sz="0" w:space="0" w:color="auto"/>
      </w:divBdr>
    </w:div>
    <w:div w:id="1575319449">
      <w:bodyDiv w:val="1"/>
      <w:marLeft w:val="0"/>
      <w:marRight w:val="0"/>
      <w:marTop w:val="0"/>
      <w:marBottom w:val="0"/>
      <w:divBdr>
        <w:top w:val="none" w:sz="0" w:space="0" w:color="auto"/>
        <w:left w:val="none" w:sz="0" w:space="0" w:color="auto"/>
        <w:bottom w:val="none" w:sz="0" w:space="0" w:color="auto"/>
        <w:right w:val="none" w:sz="0" w:space="0" w:color="auto"/>
      </w:divBdr>
    </w:div>
    <w:div w:id="1575776722">
      <w:bodyDiv w:val="1"/>
      <w:marLeft w:val="0"/>
      <w:marRight w:val="0"/>
      <w:marTop w:val="0"/>
      <w:marBottom w:val="0"/>
      <w:divBdr>
        <w:top w:val="none" w:sz="0" w:space="0" w:color="auto"/>
        <w:left w:val="none" w:sz="0" w:space="0" w:color="auto"/>
        <w:bottom w:val="none" w:sz="0" w:space="0" w:color="auto"/>
        <w:right w:val="none" w:sz="0" w:space="0" w:color="auto"/>
      </w:divBdr>
    </w:div>
    <w:div w:id="1576475146">
      <w:bodyDiv w:val="1"/>
      <w:marLeft w:val="0"/>
      <w:marRight w:val="0"/>
      <w:marTop w:val="0"/>
      <w:marBottom w:val="0"/>
      <w:divBdr>
        <w:top w:val="none" w:sz="0" w:space="0" w:color="auto"/>
        <w:left w:val="none" w:sz="0" w:space="0" w:color="auto"/>
        <w:bottom w:val="none" w:sz="0" w:space="0" w:color="auto"/>
        <w:right w:val="none" w:sz="0" w:space="0" w:color="auto"/>
      </w:divBdr>
    </w:div>
    <w:div w:id="1576553576">
      <w:bodyDiv w:val="1"/>
      <w:marLeft w:val="0"/>
      <w:marRight w:val="0"/>
      <w:marTop w:val="0"/>
      <w:marBottom w:val="0"/>
      <w:divBdr>
        <w:top w:val="none" w:sz="0" w:space="0" w:color="auto"/>
        <w:left w:val="none" w:sz="0" w:space="0" w:color="auto"/>
        <w:bottom w:val="none" w:sz="0" w:space="0" w:color="auto"/>
        <w:right w:val="none" w:sz="0" w:space="0" w:color="auto"/>
      </w:divBdr>
    </w:div>
    <w:div w:id="1578443817">
      <w:bodyDiv w:val="1"/>
      <w:marLeft w:val="0"/>
      <w:marRight w:val="0"/>
      <w:marTop w:val="0"/>
      <w:marBottom w:val="0"/>
      <w:divBdr>
        <w:top w:val="none" w:sz="0" w:space="0" w:color="auto"/>
        <w:left w:val="none" w:sz="0" w:space="0" w:color="auto"/>
        <w:bottom w:val="none" w:sz="0" w:space="0" w:color="auto"/>
        <w:right w:val="none" w:sz="0" w:space="0" w:color="auto"/>
      </w:divBdr>
    </w:div>
    <w:div w:id="1579946393">
      <w:bodyDiv w:val="1"/>
      <w:marLeft w:val="0"/>
      <w:marRight w:val="0"/>
      <w:marTop w:val="0"/>
      <w:marBottom w:val="0"/>
      <w:divBdr>
        <w:top w:val="none" w:sz="0" w:space="0" w:color="auto"/>
        <w:left w:val="none" w:sz="0" w:space="0" w:color="auto"/>
        <w:bottom w:val="none" w:sz="0" w:space="0" w:color="auto"/>
        <w:right w:val="none" w:sz="0" w:space="0" w:color="auto"/>
      </w:divBdr>
    </w:div>
    <w:div w:id="1580481526">
      <w:bodyDiv w:val="1"/>
      <w:marLeft w:val="0"/>
      <w:marRight w:val="0"/>
      <w:marTop w:val="0"/>
      <w:marBottom w:val="0"/>
      <w:divBdr>
        <w:top w:val="none" w:sz="0" w:space="0" w:color="auto"/>
        <w:left w:val="none" w:sz="0" w:space="0" w:color="auto"/>
        <w:bottom w:val="none" w:sz="0" w:space="0" w:color="auto"/>
        <w:right w:val="none" w:sz="0" w:space="0" w:color="auto"/>
      </w:divBdr>
    </w:div>
    <w:div w:id="1581332082">
      <w:bodyDiv w:val="1"/>
      <w:marLeft w:val="0"/>
      <w:marRight w:val="0"/>
      <w:marTop w:val="0"/>
      <w:marBottom w:val="0"/>
      <w:divBdr>
        <w:top w:val="none" w:sz="0" w:space="0" w:color="auto"/>
        <w:left w:val="none" w:sz="0" w:space="0" w:color="auto"/>
        <w:bottom w:val="none" w:sz="0" w:space="0" w:color="auto"/>
        <w:right w:val="none" w:sz="0" w:space="0" w:color="auto"/>
      </w:divBdr>
    </w:div>
    <w:div w:id="1582178185">
      <w:bodyDiv w:val="1"/>
      <w:marLeft w:val="0"/>
      <w:marRight w:val="0"/>
      <w:marTop w:val="0"/>
      <w:marBottom w:val="0"/>
      <w:divBdr>
        <w:top w:val="none" w:sz="0" w:space="0" w:color="auto"/>
        <w:left w:val="none" w:sz="0" w:space="0" w:color="auto"/>
        <w:bottom w:val="none" w:sz="0" w:space="0" w:color="auto"/>
        <w:right w:val="none" w:sz="0" w:space="0" w:color="auto"/>
      </w:divBdr>
    </w:div>
    <w:div w:id="1582718698">
      <w:bodyDiv w:val="1"/>
      <w:marLeft w:val="0"/>
      <w:marRight w:val="0"/>
      <w:marTop w:val="0"/>
      <w:marBottom w:val="0"/>
      <w:divBdr>
        <w:top w:val="none" w:sz="0" w:space="0" w:color="auto"/>
        <w:left w:val="none" w:sz="0" w:space="0" w:color="auto"/>
        <w:bottom w:val="none" w:sz="0" w:space="0" w:color="auto"/>
        <w:right w:val="none" w:sz="0" w:space="0" w:color="auto"/>
      </w:divBdr>
    </w:div>
    <w:div w:id="1582787606">
      <w:bodyDiv w:val="1"/>
      <w:marLeft w:val="0"/>
      <w:marRight w:val="0"/>
      <w:marTop w:val="0"/>
      <w:marBottom w:val="0"/>
      <w:divBdr>
        <w:top w:val="none" w:sz="0" w:space="0" w:color="auto"/>
        <w:left w:val="none" w:sz="0" w:space="0" w:color="auto"/>
        <w:bottom w:val="none" w:sz="0" w:space="0" w:color="auto"/>
        <w:right w:val="none" w:sz="0" w:space="0" w:color="auto"/>
      </w:divBdr>
    </w:div>
    <w:div w:id="1582831066">
      <w:bodyDiv w:val="1"/>
      <w:marLeft w:val="0"/>
      <w:marRight w:val="0"/>
      <w:marTop w:val="0"/>
      <w:marBottom w:val="0"/>
      <w:divBdr>
        <w:top w:val="none" w:sz="0" w:space="0" w:color="auto"/>
        <w:left w:val="none" w:sz="0" w:space="0" w:color="auto"/>
        <w:bottom w:val="none" w:sz="0" w:space="0" w:color="auto"/>
        <w:right w:val="none" w:sz="0" w:space="0" w:color="auto"/>
      </w:divBdr>
    </w:div>
    <w:div w:id="1584222468">
      <w:bodyDiv w:val="1"/>
      <w:marLeft w:val="0"/>
      <w:marRight w:val="0"/>
      <w:marTop w:val="0"/>
      <w:marBottom w:val="0"/>
      <w:divBdr>
        <w:top w:val="none" w:sz="0" w:space="0" w:color="auto"/>
        <w:left w:val="none" w:sz="0" w:space="0" w:color="auto"/>
        <w:bottom w:val="none" w:sz="0" w:space="0" w:color="auto"/>
        <w:right w:val="none" w:sz="0" w:space="0" w:color="auto"/>
      </w:divBdr>
    </w:div>
    <w:div w:id="1584292680">
      <w:bodyDiv w:val="1"/>
      <w:marLeft w:val="0"/>
      <w:marRight w:val="0"/>
      <w:marTop w:val="0"/>
      <w:marBottom w:val="0"/>
      <w:divBdr>
        <w:top w:val="none" w:sz="0" w:space="0" w:color="auto"/>
        <w:left w:val="none" w:sz="0" w:space="0" w:color="auto"/>
        <w:bottom w:val="none" w:sz="0" w:space="0" w:color="auto"/>
        <w:right w:val="none" w:sz="0" w:space="0" w:color="auto"/>
      </w:divBdr>
    </w:div>
    <w:div w:id="1584493148">
      <w:bodyDiv w:val="1"/>
      <w:marLeft w:val="0"/>
      <w:marRight w:val="0"/>
      <w:marTop w:val="0"/>
      <w:marBottom w:val="0"/>
      <w:divBdr>
        <w:top w:val="none" w:sz="0" w:space="0" w:color="auto"/>
        <w:left w:val="none" w:sz="0" w:space="0" w:color="auto"/>
        <w:bottom w:val="none" w:sz="0" w:space="0" w:color="auto"/>
        <w:right w:val="none" w:sz="0" w:space="0" w:color="auto"/>
      </w:divBdr>
    </w:div>
    <w:div w:id="1584752104">
      <w:bodyDiv w:val="1"/>
      <w:marLeft w:val="0"/>
      <w:marRight w:val="0"/>
      <w:marTop w:val="0"/>
      <w:marBottom w:val="0"/>
      <w:divBdr>
        <w:top w:val="none" w:sz="0" w:space="0" w:color="auto"/>
        <w:left w:val="none" w:sz="0" w:space="0" w:color="auto"/>
        <w:bottom w:val="none" w:sz="0" w:space="0" w:color="auto"/>
        <w:right w:val="none" w:sz="0" w:space="0" w:color="auto"/>
      </w:divBdr>
    </w:div>
    <w:div w:id="1585073139">
      <w:bodyDiv w:val="1"/>
      <w:marLeft w:val="0"/>
      <w:marRight w:val="0"/>
      <w:marTop w:val="0"/>
      <w:marBottom w:val="0"/>
      <w:divBdr>
        <w:top w:val="none" w:sz="0" w:space="0" w:color="auto"/>
        <w:left w:val="none" w:sz="0" w:space="0" w:color="auto"/>
        <w:bottom w:val="none" w:sz="0" w:space="0" w:color="auto"/>
        <w:right w:val="none" w:sz="0" w:space="0" w:color="auto"/>
      </w:divBdr>
    </w:div>
    <w:div w:id="1585185928">
      <w:bodyDiv w:val="1"/>
      <w:marLeft w:val="0"/>
      <w:marRight w:val="0"/>
      <w:marTop w:val="0"/>
      <w:marBottom w:val="0"/>
      <w:divBdr>
        <w:top w:val="none" w:sz="0" w:space="0" w:color="auto"/>
        <w:left w:val="none" w:sz="0" w:space="0" w:color="auto"/>
        <w:bottom w:val="none" w:sz="0" w:space="0" w:color="auto"/>
        <w:right w:val="none" w:sz="0" w:space="0" w:color="auto"/>
      </w:divBdr>
    </w:div>
    <w:div w:id="1585869412">
      <w:bodyDiv w:val="1"/>
      <w:marLeft w:val="0"/>
      <w:marRight w:val="0"/>
      <w:marTop w:val="0"/>
      <w:marBottom w:val="0"/>
      <w:divBdr>
        <w:top w:val="none" w:sz="0" w:space="0" w:color="auto"/>
        <w:left w:val="none" w:sz="0" w:space="0" w:color="auto"/>
        <w:bottom w:val="none" w:sz="0" w:space="0" w:color="auto"/>
        <w:right w:val="none" w:sz="0" w:space="0" w:color="auto"/>
      </w:divBdr>
    </w:div>
    <w:div w:id="1585918001">
      <w:bodyDiv w:val="1"/>
      <w:marLeft w:val="0"/>
      <w:marRight w:val="0"/>
      <w:marTop w:val="0"/>
      <w:marBottom w:val="0"/>
      <w:divBdr>
        <w:top w:val="none" w:sz="0" w:space="0" w:color="auto"/>
        <w:left w:val="none" w:sz="0" w:space="0" w:color="auto"/>
        <w:bottom w:val="none" w:sz="0" w:space="0" w:color="auto"/>
        <w:right w:val="none" w:sz="0" w:space="0" w:color="auto"/>
      </w:divBdr>
    </w:div>
    <w:div w:id="1586259857">
      <w:bodyDiv w:val="1"/>
      <w:marLeft w:val="0"/>
      <w:marRight w:val="0"/>
      <w:marTop w:val="0"/>
      <w:marBottom w:val="0"/>
      <w:divBdr>
        <w:top w:val="none" w:sz="0" w:space="0" w:color="auto"/>
        <w:left w:val="none" w:sz="0" w:space="0" w:color="auto"/>
        <w:bottom w:val="none" w:sz="0" w:space="0" w:color="auto"/>
        <w:right w:val="none" w:sz="0" w:space="0" w:color="auto"/>
      </w:divBdr>
    </w:div>
    <w:div w:id="1587811489">
      <w:bodyDiv w:val="1"/>
      <w:marLeft w:val="0"/>
      <w:marRight w:val="0"/>
      <w:marTop w:val="0"/>
      <w:marBottom w:val="0"/>
      <w:divBdr>
        <w:top w:val="none" w:sz="0" w:space="0" w:color="auto"/>
        <w:left w:val="none" w:sz="0" w:space="0" w:color="auto"/>
        <w:bottom w:val="none" w:sz="0" w:space="0" w:color="auto"/>
        <w:right w:val="none" w:sz="0" w:space="0" w:color="auto"/>
      </w:divBdr>
    </w:div>
    <w:div w:id="1589190000">
      <w:bodyDiv w:val="1"/>
      <w:marLeft w:val="0"/>
      <w:marRight w:val="0"/>
      <w:marTop w:val="0"/>
      <w:marBottom w:val="0"/>
      <w:divBdr>
        <w:top w:val="none" w:sz="0" w:space="0" w:color="auto"/>
        <w:left w:val="none" w:sz="0" w:space="0" w:color="auto"/>
        <w:bottom w:val="none" w:sz="0" w:space="0" w:color="auto"/>
        <w:right w:val="none" w:sz="0" w:space="0" w:color="auto"/>
      </w:divBdr>
    </w:div>
    <w:div w:id="1590114890">
      <w:bodyDiv w:val="1"/>
      <w:marLeft w:val="0"/>
      <w:marRight w:val="0"/>
      <w:marTop w:val="0"/>
      <w:marBottom w:val="0"/>
      <w:divBdr>
        <w:top w:val="none" w:sz="0" w:space="0" w:color="auto"/>
        <w:left w:val="none" w:sz="0" w:space="0" w:color="auto"/>
        <w:bottom w:val="none" w:sz="0" w:space="0" w:color="auto"/>
        <w:right w:val="none" w:sz="0" w:space="0" w:color="auto"/>
      </w:divBdr>
    </w:div>
    <w:div w:id="1591310880">
      <w:bodyDiv w:val="1"/>
      <w:marLeft w:val="0"/>
      <w:marRight w:val="0"/>
      <w:marTop w:val="0"/>
      <w:marBottom w:val="0"/>
      <w:divBdr>
        <w:top w:val="none" w:sz="0" w:space="0" w:color="auto"/>
        <w:left w:val="none" w:sz="0" w:space="0" w:color="auto"/>
        <w:bottom w:val="none" w:sz="0" w:space="0" w:color="auto"/>
        <w:right w:val="none" w:sz="0" w:space="0" w:color="auto"/>
      </w:divBdr>
    </w:div>
    <w:div w:id="1591616779">
      <w:bodyDiv w:val="1"/>
      <w:marLeft w:val="0"/>
      <w:marRight w:val="0"/>
      <w:marTop w:val="0"/>
      <w:marBottom w:val="0"/>
      <w:divBdr>
        <w:top w:val="none" w:sz="0" w:space="0" w:color="auto"/>
        <w:left w:val="none" w:sz="0" w:space="0" w:color="auto"/>
        <w:bottom w:val="none" w:sz="0" w:space="0" w:color="auto"/>
        <w:right w:val="none" w:sz="0" w:space="0" w:color="auto"/>
      </w:divBdr>
    </w:div>
    <w:div w:id="1591616853">
      <w:bodyDiv w:val="1"/>
      <w:marLeft w:val="0"/>
      <w:marRight w:val="0"/>
      <w:marTop w:val="0"/>
      <w:marBottom w:val="0"/>
      <w:divBdr>
        <w:top w:val="none" w:sz="0" w:space="0" w:color="auto"/>
        <w:left w:val="none" w:sz="0" w:space="0" w:color="auto"/>
        <w:bottom w:val="none" w:sz="0" w:space="0" w:color="auto"/>
        <w:right w:val="none" w:sz="0" w:space="0" w:color="auto"/>
      </w:divBdr>
    </w:div>
    <w:div w:id="1592155178">
      <w:bodyDiv w:val="1"/>
      <w:marLeft w:val="0"/>
      <w:marRight w:val="0"/>
      <w:marTop w:val="0"/>
      <w:marBottom w:val="0"/>
      <w:divBdr>
        <w:top w:val="none" w:sz="0" w:space="0" w:color="auto"/>
        <w:left w:val="none" w:sz="0" w:space="0" w:color="auto"/>
        <w:bottom w:val="none" w:sz="0" w:space="0" w:color="auto"/>
        <w:right w:val="none" w:sz="0" w:space="0" w:color="auto"/>
      </w:divBdr>
    </w:div>
    <w:div w:id="1593052453">
      <w:bodyDiv w:val="1"/>
      <w:marLeft w:val="0"/>
      <w:marRight w:val="0"/>
      <w:marTop w:val="0"/>
      <w:marBottom w:val="0"/>
      <w:divBdr>
        <w:top w:val="none" w:sz="0" w:space="0" w:color="auto"/>
        <w:left w:val="none" w:sz="0" w:space="0" w:color="auto"/>
        <w:bottom w:val="none" w:sz="0" w:space="0" w:color="auto"/>
        <w:right w:val="none" w:sz="0" w:space="0" w:color="auto"/>
      </w:divBdr>
    </w:div>
    <w:div w:id="1594632525">
      <w:bodyDiv w:val="1"/>
      <w:marLeft w:val="0"/>
      <w:marRight w:val="0"/>
      <w:marTop w:val="0"/>
      <w:marBottom w:val="0"/>
      <w:divBdr>
        <w:top w:val="none" w:sz="0" w:space="0" w:color="auto"/>
        <w:left w:val="none" w:sz="0" w:space="0" w:color="auto"/>
        <w:bottom w:val="none" w:sz="0" w:space="0" w:color="auto"/>
        <w:right w:val="none" w:sz="0" w:space="0" w:color="auto"/>
      </w:divBdr>
    </w:div>
    <w:div w:id="1595279116">
      <w:bodyDiv w:val="1"/>
      <w:marLeft w:val="0"/>
      <w:marRight w:val="0"/>
      <w:marTop w:val="0"/>
      <w:marBottom w:val="0"/>
      <w:divBdr>
        <w:top w:val="none" w:sz="0" w:space="0" w:color="auto"/>
        <w:left w:val="none" w:sz="0" w:space="0" w:color="auto"/>
        <w:bottom w:val="none" w:sz="0" w:space="0" w:color="auto"/>
        <w:right w:val="none" w:sz="0" w:space="0" w:color="auto"/>
      </w:divBdr>
    </w:div>
    <w:div w:id="1595702245">
      <w:bodyDiv w:val="1"/>
      <w:marLeft w:val="0"/>
      <w:marRight w:val="0"/>
      <w:marTop w:val="0"/>
      <w:marBottom w:val="0"/>
      <w:divBdr>
        <w:top w:val="none" w:sz="0" w:space="0" w:color="auto"/>
        <w:left w:val="none" w:sz="0" w:space="0" w:color="auto"/>
        <w:bottom w:val="none" w:sz="0" w:space="0" w:color="auto"/>
        <w:right w:val="none" w:sz="0" w:space="0" w:color="auto"/>
      </w:divBdr>
    </w:div>
    <w:div w:id="1598440089">
      <w:bodyDiv w:val="1"/>
      <w:marLeft w:val="0"/>
      <w:marRight w:val="0"/>
      <w:marTop w:val="0"/>
      <w:marBottom w:val="0"/>
      <w:divBdr>
        <w:top w:val="none" w:sz="0" w:space="0" w:color="auto"/>
        <w:left w:val="none" w:sz="0" w:space="0" w:color="auto"/>
        <w:bottom w:val="none" w:sz="0" w:space="0" w:color="auto"/>
        <w:right w:val="none" w:sz="0" w:space="0" w:color="auto"/>
      </w:divBdr>
    </w:div>
    <w:div w:id="1598517514">
      <w:bodyDiv w:val="1"/>
      <w:marLeft w:val="0"/>
      <w:marRight w:val="0"/>
      <w:marTop w:val="0"/>
      <w:marBottom w:val="0"/>
      <w:divBdr>
        <w:top w:val="none" w:sz="0" w:space="0" w:color="auto"/>
        <w:left w:val="none" w:sz="0" w:space="0" w:color="auto"/>
        <w:bottom w:val="none" w:sz="0" w:space="0" w:color="auto"/>
        <w:right w:val="none" w:sz="0" w:space="0" w:color="auto"/>
      </w:divBdr>
    </w:div>
    <w:div w:id="1598757824">
      <w:bodyDiv w:val="1"/>
      <w:marLeft w:val="0"/>
      <w:marRight w:val="0"/>
      <w:marTop w:val="0"/>
      <w:marBottom w:val="0"/>
      <w:divBdr>
        <w:top w:val="none" w:sz="0" w:space="0" w:color="auto"/>
        <w:left w:val="none" w:sz="0" w:space="0" w:color="auto"/>
        <w:bottom w:val="none" w:sz="0" w:space="0" w:color="auto"/>
        <w:right w:val="none" w:sz="0" w:space="0" w:color="auto"/>
      </w:divBdr>
    </w:div>
    <w:div w:id="1598824587">
      <w:bodyDiv w:val="1"/>
      <w:marLeft w:val="0"/>
      <w:marRight w:val="0"/>
      <w:marTop w:val="0"/>
      <w:marBottom w:val="0"/>
      <w:divBdr>
        <w:top w:val="none" w:sz="0" w:space="0" w:color="auto"/>
        <w:left w:val="none" w:sz="0" w:space="0" w:color="auto"/>
        <w:bottom w:val="none" w:sz="0" w:space="0" w:color="auto"/>
        <w:right w:val="none" w:sz="0" w:space="0" w:color="auto"/>
      </w:divBdr>
    </w:div>
    <w:div w:id="1599021480">
      <w:bodyDiv w:val="1"/>
      <w:marLeft w:val="0"/>
      <w:marRight w:val="0"/>
      <w:marTop w:val="0"/>
      <w:marBottom w:val="0"/>
      <w:divBdr>
        <w:top w:val="none" w:sz="0" w:space="0" w:color="auto"/>
        <w:left w:val="none" w:sz="0" w:space="0" w:color="auto"/>
        <w:bottom w:val="none" w:sz="0" w:space="0" w:color="auto"/>
        <w:right w:val="none" w:sz="0" w:space="0" w:color="auto"/>
      </w:divBdr>
    </w:div>
    <w:div w:id="1601987122">
      <w:bodyDiv w:val="1"/>
      <w:marLeft w:val="0"/>
      <w:marRight w:val="0"/>
      <w:marTop w:val="0"/>
      <w:marBottom w:val="0"/>
      <w:divBdr>
        <w:top w:val="none" w:sz="0" w:space="0" w:color="auto"/>
        <w:left w:val="none" w:sz="0" w:space="0" w:color="auto"/>
        <w:bottom w:val="none" w:sz="0" w:space="0" w:color="auto"/>
        <w:right w:val="none" w:sz="0" w:space="0" w:color="auto"/>
      </w:divBdr>
    </w:div>
    <w:div w:id="1605334275">
      <w:bodyDiv w:val="1"/>
      <w:marLeft w:val="0"/>
      <w:marRight w:val="0"/>
      <w:marTop w:val="0"/>
      <w:marBottom w:val="0"/>
      <w:divBdr>
        <w:top w:val="none" w:sz="0" w:space="0" w:color="auto"/>
        <w:left w:val="none" w:sz="0" w:space="0" w:color="auto"/>
        <w:bottom w:val="none" w:sz="0" w:space="0" w:color="auto"/>
        <w:right w:val="none" w:sz="0" w:space="0" w:color="auto"/>
      </w:divBdr>
    </w:div>
    <w:div w:id="1606767521">
      <w:bodyDiv w:val="1"/>
      <w:marLeft w:val="0"/>
      <w:marRight w:val="0"/>
      <w:marTop w:val="0"/>
      <w:marBottom w:val="0"/>
      <w:divBdr>
        <w:top w:val="none" w:sz="0" w:space="0" w:color="auto"/>
        <w:left w:val="none" w:sz="0" w:space="0" w:color="auto"/>
        <w:bottom w:val="none" w:sz="0" w:space="0" w:color="auto"/>
        <w:right w:val="none" w:sz="0" w:space="0" w:color="auto"/>
      </w:divBdr>
    </w:div>
    <w:div w:id="1608123118">
      <w:bodyDiv w:val="1"/>
      <w:marLeft w:val="0"/>
      <w:marRight w:val="0"/>
      <w:marTop w:val="0"/>
      <w:marBottom w:val="0"/>
      <w:divBdr>
        <w:top w:val="none" w:sz="0" w:space="0" w:color="auto"/>
        <w:left w:val="none" w:sz="0" w:space="0" w:color="auto"/>
        <w:bottom w:val="none" w:sz="0" w:space="0" w:color="auto"/>
        <w:right w:val="none" w:sz="0" w:space="0" w:color="auto"/>
      </w:divBdr>
    </w:div>
    <w:div w:id="1609006807">
      <w:bodyDiv w:val="1"/>
      <w:marLeft w:val="0"/>
      <w:marRight w:val="0"/>
      <w:marTop w:val="0"/>
      <w:marBottom w:val="0"/>
      <w:divBdr>
        <w:top w:val="none" w:sz="0" w:space="0" w:color="auto"/>
        <w:left w:val="none" w:sz="0" w:space="0" w:color="auto"/>
        <w:bottom w:val="none" w:sz="0" w:space="0" w:color="auto"/>
        <w:right w:val="none" w:sz="0" w:space="0" w:color="auto"/>
      </w:divBdr>
    </w:div>
    <w:div w:id="1610311283">
      <w:bodyDiv w:val="1"/>
      <w:marLeft w:val="0"/>
      <w:marRight w:val="0"/>
      <w:marTop w:val="0"/>
      <w:marBottom w:val="0"/>
      <w:divBdr>
        <w:top w:val="none" w:sz="0" w:space="0" w:color="auto"/>
        <w:left w:val="none" w:sz="0" w:space="0" w:color="auto"/>
        <w:bottom w:val="none" w:sz="0" w:space="0" w:color="auto"/>
        <w:right w:val="none" w:sz="0" w:space="0" w:color="auto"/>
      </w:divBdr>
    </w:div>
    <w:div w:id="1611163957">
      <w:bodyDiv w:val="1"/>
      <w:marLeft w:val="0"/>
      <w:marRight w:val="0"/>
      <w:marTop w:val="0"/>
      <w:marBottom w:val="0"/>
      <w:divBdr>
        <w:top w:val="none" w:sz="0" w:space="0" w:color="auto"/>
        <w:left w:val="none" w:sz="0" w:space="0" w:color="auto"/>
        <w:bottom w:val="none" w:sz="0" w:space="0" w:color="auto"/>
        <w:right w:val="none" w:sz="0" w:space="0" w:color="auto"/>
      </w:divBdr>
    </w:div>
    <w:div w:id="1611275912">
      <w:bodyDiv w:val="1"/>
      <w:marLeft w:val="0"/>
      <w:marRight w:val="0"/>
      <w:marTop w:val="0"/>
      <w:marBottom w:val="0"/>
      <w:divBdr>
        <w:top w:val="none" w:sz="0" w:space="0" w:color="auto"/>
        <w:left w:val="none" w:sz="0" w:space="0" w:color="auto"/>
        <w:bottom w:val="none" w:sz="0" w:space="0" w:color="auto"/>
        <w:right w:val="none" w:sz="0" w:space="0" w:color="auto"/>
      </w:divBdr>
    </w:div>
    <w:div w:id="1612934928">
      <w:bodyDiv w:val="1"/>
      <w:marLeft w:val="0"/>
      <w:marRight w:val="0"/>
      <w:marTop w:val="0"/>
      <w:marBottom w:val="0"/>
      <w:divBdr>
        <w:top w:val="none" w:sz="0" w:space="0" w:color="auto"/>
        <w:left w:val="none" w:sz="0" w:space="0" w:color="auto"/>
        <w:bottom w:val="none" w:sz="0" w:space="0" w:color="auto"/>
        <w:right w:val="none" w:sz="0" w:space="0" w:color="auto"/>
      </w:divBdr>
    </w:div>
    <w:div w:id="1613854353">
      <w:bodyDiv w:val="1"/>
      <w:marLeft w:val="0"/>
      <w:marRight w:val="0"/>
      <w:marTop w:val="0"/>
      <w:marBottom w:val="0"/>
      <w:divBdr>
        <w:top w:val="none" w:sz="0" w:space="0" w:color="auto"/>
        <w:left w:val="none" w:sz="0" w:space="0" w:color="auto"/>
        <w:bottom w:val="none" w:sz="0" w:space="0" w:color="auto"/>
        <w:right w:val="none" w:sz="0" w:space="0" w:color="auto"/>
      </w:divBdr>
    </w:div>
    <w:div w:id="1614170897">
      <w:bodyDiv w:val="1"/>
      <w:marLeft w:val="0"/>
      <w:marRight w:val="0"/>
      <w:marTop w:val="0"/>
      <w:marBottom w:val="0"/>
      <w:divBdr>
        <w:top w:val="none" w:sz="0" w:space="0" w:color="auto"/>
        <w:left w:val="none" w:sz="0" w:space="0" w:color="auto"/>
        <w:bottom w:val="none" w:sz="0" w:space="0" w:color="auto"/>
        <w:right w:val="none" w:sz="0" w:space="0" w:color="auto"/>
      </w:divBdr>
    </w:div>
    <w:div w:id="1615289628">
      <w:bodyDiv w:val="1"/>
      <w:marLeft w:val="0"/>
      <w:marRight w:val="0"/>
      <w:marTop w:val="0"/>
      <w:marBottom w:val="0"/>
      <w:divBdr>
        <w:top w:val="none" w:sz="0" w:space="0" w:color="auto"/>
        <w:left w:val="none" w:sz="0" w:space="0" w:color="auto"/>
        <w:bottom w:val="none" w:sz="0" w:space="0" w:color="auto"/>
        <w:right w:val="none" w:sz="0" w:space="0" w:color="auto"/>
      </w:divBdr>
    </w:div>
    <w:div w:id="1617756881">
      <w:bodyDiv w:val="1"/>
      <w:marLeft w:val="0"/>
      <w:marRight w:val="0"/>
      <w:marTop w:val="0"/>
      <w:marBottom w:val="0"/>
      <w:divBdr>
        <w:top w:val="none" w:sz="0" w:space="0" w:color="auto"/>
        <w:left w:val="none" w:sz="0" w:space="0" w:color="auto"/>
        <w:bottom w:val="none" w:sz="0" w:space="0" w:color="auto"/>
        <w:right w:val="none" w:sz="0" w:space="0" w:color="auto"/>
      </w:divBdr>
    </w:div>
    <w:div w:id="1618680679">
      <w:bodyDiv w:val="1"/>
      <w:marLeft w:val="0"/>
      <w:marRight w:val="0"/>
      <w:marTop w:val="0"/>
      <w:marBottom w:val="0"/>
      <w:divBdr>
        <w:top w:val="none" w:sz="0" w:space="0" w:color="auto"/>
        <w:left w:val="none" w:sz="0" w:space="0" w:color="auto"/>
        <w:bottom w:val="none" w:sz="0" w:space="0" w:color="auto"/>
        <w:right w:val="none" w:sz="0" w:space="0" w:color="auto"/>
      </w:divBdr>
    </w:div>
    <w:div w:id="1618830500">
      <w:bodyDiv w:val="1"/>
      <w:marLeft w:val="0"/>
      <w:marRight w:val="0"/>
      <w:marTop w:val="0"/>
      <w:marBottom w:val="0"/>
      <w:divBdr>
        <w:top w:val="none" w:sz="0" w:space="0" w:color="auto"/>
        <w:left w:val="none" w:sz="0" w:space="0" w:color="auto"/>
        <w:bottom w:val="none" w:sz="0" w:space="0" w:color="auto"/>
        <w:right w:val="none" w:sz="0" w:space="0" w:color="auto"/>
      </w:divBdr>
    </w:div>
    <w:div w:id="1619336568">
      <w:bodyDiv w:val="1"/>
      <w:marLeft w:val="0"/>
      <w:marRight w:val="0"/>
      <w:marTop w:val="0"/>
      <w:marBottom w:val="0"/>
      <w:divBdr>
        <w:top w:val="none" w:sz="0" w:space="0" w:color="auto"/>
        <w:left w:val="none" w:sz="0" w:space="0" w:color="auto"/>
        <w:bottom w:val="none" w:sz="0" w:space="0" w:color="auto"/>
        <w:right w:val="none" w:sz="0" w:space="0" w:color="auto"/>
      </w:divBdr>
    </w:div>
    <w:div w:id="1620381677">
      <w:bodyDiv w:val="1"/>
      <w:marLeft w:val="0"/>
      <w:marRight w:val="0"/>
      <w:marTop w:val="0"/>
      <w:marBottom w:val="0"/>
      <w:divBdr>
        <w:top w:val="none" w:sz="0" w:space="0" w:color="auto"/>
        <w:left w:val="none" w:sz="0" w:space="0" w:color="auto"/>
        <w:bottom w:val="none" w:sz="0" w:space="0" w:color="auto"/>
        <w:right w:val="none" w:sz="0" w:space="0" w:color="auto"/>
      </w:divBdr>
    </w:div>
    <w:div w:id="1620842721">
      <w:bodyDiv w:val="1"/>
      <w:marLeft w:val="0"/>
      <w:marRight w:val="0"/>
      <w:marTop w:val="0"/>
      <w:marBottom w:val="0"/>
      <w:divBdr>
        <w:top w:val="none" w:sz="0" w:space="0" w:color="auto"/>
        <w:left w:val="none" w:sz="0" w:space="0" w:color="auto"/>
        <w:bottom w:val="none" w:sz="0" w:space="0" w:color="auto"/>
        <w:right w:val="none" w:sz="0" w:space="0" w:color="auto"/>
      </w:divBdr>
    </w:div>
    <w:div w:id="1621448190">
      <w:bodyDiv w:val="1"/>
      <w:marLeft w:val="0"/>
      <w:marRight w:val="0"/>
      <w:marTop w:val="0"/>
      <w:marBottom w:val="0"/>
      <w:divBdr>
        <w:top w:val="none" w:sz="0" w:space="0" w:color="auto"/>
        <w:left w:val="none" w:sz="0" w:space="0" w:color="auto"/>
        <w:bottom w:val="none" w:sz="0" w:space="0" w:color="auto"/>
        <w:right w:val="none" w:sz="0" w:space="0" w:color="auto"/>
      </w:divBdr>
    </w:div>
    <w:div w:id="1622880080">
      <w:bodyDiv w:val="1"/>
      <w:marLeft w:val="0"/>
      <w:marRight w:val="0"/>
      <w:marTop w:val="0"/>
      <w:marBottom w:val="0"/>
      <w:divBdr>
        <w:top w:val="none" w:sz="0" w:space="0" w:color="auto"/>
        <w:left w:val="none" w:sz="0" w:space="0" w:color="auto"/>
        <w:bottom w:val="none" w:sz="0" w:space="0" w:color="auto"/>
        <w:right w:val="none" w:sz="0" w:space="0" w:color="auto"/>
      </w:divBdr>
    </w:div>
    <w:div w:id="1624579190">
      <w:bodyDiv w:val="1"/>
      <w:marLeft w:val="0"/>
      <w:marRight w:val="0"/>
      <w:marTop w:val="0"/>
      <w:marBottom w:val="0"/>
      <w:divBdr>
        <w:top w:val="none" w:sz="0" w:space="0" w:color="auto"/>
        <w:left w:val="none" w:sz="0" w:space="0" w:color="auto"/>
        <w:bottom w:val="none" w:sz="0" w:space="0" w:color="auto"/>
        <w:right w:val="none" w:sz="0" w:space="0" w:color="auto"/>
      </w:divBdr>
    </w:div>
    <w:div w:id="1624774648">
      <w:bodyDiv w:val="1"/>
      <w:marLeft w:val="0"/>
      <w:marRight w:val="0"/>
      <w:marTop w:val="0"/>
      <w:marBottom w:val="0"/>
      <w:divBdr>
        <w:top w:val="none" w:sz="0" w:space="0" w:color="auto"/>
        <w:left w:val="none" w:sz="0" w:space="0" w:color="auto"/>
        <w:bottom w:val="none" w:sz="0" w:space="0" w:color="auto"/>
        <w:right w:val="none" w:sz="0" w:space="0" w:color="auto"/>
      </w:divBdr>
    </w:div>
    <w:div w:id="1624966076">
      <w:bodyDiv w:val="1"/>
      <w:marLeft w:val="0"/>
      <w:marRight w:val="0"/>
      <w:marTop w:val="0"/>
      <w:marBottom w:val="0"/>
      <w:divBdr>
        <w:top w:val="none" w:sz="0" w:space="0" w:color="auto"/>
        <w:left w:val="none" w:sz="0" w:space="0" w:color="auto"/>
        <w:bottom w:val="none" w:sz="0" w:space="0" w:color="auto"/>
        <w:right w:val="none" w:sz="0" w:space="0" w:color="auto"/>
      </w:divBdr>
    </w:div>
    <w:div w:id="1625887610">
      <w:bodyDiv w:val="1"/>
      <w:marLeft w:val="0"/>
      <w:marRight w:val="0"/>
      <w:marTop w:val="0"/>
      <w:marBottom w:val="0"/>
      <w:divBdr>
        <w:top w:val="none" w:sz="0" w:space="0" w:color="auto"/>
        <w:left w:val="none" w:sz="0" w:space="0" w:color="auto"/>
        <w:bottom w:val="none" w:sz="0" w:space="0" w:color="auto"/>
        <w:right w:val="none" w:sz="0" w:space="0" w:color="auto"/>
      </w:divBdr>
    </w:div>
    <w:div w:id="1627276116">
      <w:bodyDiv w:val="1"/>
      <w:marLeft w:val="0"/>
      <w:marRight w:val="0"/>
      <w:marTop w:val="0"/>
      <w:marBottom w:val="0"/>
      <w:divBdr>
        <w:top w:val="none" w:sz="0" w:space="0" w:color="auto"/>
        <w:left w:val="none" w:sz="0" w:space="0" w:color="auto"/>
        <w:bottom w:val="none" w:sz="0" w:space="0" w:color="auto"/>
        <w:right w:val="none" w:sz="0" w:space="0" w:color="auto"/>
      </w:divBdr>
    </w:div>
    <w:div w:id="1627587866">
      <w:bodyDiv w:val="1"/>
      <w:marLeft w:val="0"/>
      <w:marRight w:val="0"/>
      <w:marTop w:val="0"/>
      <w:marBottom w:val="0"/>
      <w:divBdr>
        <w:top w:val="none" w:sz="0" w:space="0" w:color="auto"/>
        <w:left w:val="none" w:sz="0" w:space="0" w:color="auto"/>
        <w:bottom w:val="none" w:sz="0" w:space="0" w:color="auto"/>
        <w:right w:val="none" w:sz="0" w:space="0" w:color="auto"/>
      </w:divBdr>
    </w:div>
    <w:div w:id="1628122292">
      <w:bodyDiv w:val="1"/>
      <w:marLeft w:val="0"/>
      <w:marRight w:val="0"/>
      <w:marTop w:val="0"/>
      <w:marBottom w:val="0"/>
      <w:divBdr>
        <w:top w:val="none" w:sz="0" w:space="0" w:color="auto"/>
        <w:left w:val="none" w:sz="0" w:space="0" w:color="auto"/>
        <w:bottom w:val="none" w:sz="0" w:space="0" w:color="auto"/>
        <w:right w:val="none" w:sz="0" w:space="0" w:color="auto"/>
      </w:divBdr>
    </w:div>
    <w:div w:id="1629168464">
      <w:bodyDiv w:val="1"/>
      <w:marLeft w:val="0"/>
      <w:marRight w:val="0"/>
      <w:marTop w:val="0"/>
      <w:marBottom w:val="0"/>
      <w:divBdr>
        <w:top w:val="none" w:sz="0" w:space="0" w:color="auto"/>
        <w:left w:val="none" w:sz="0" w:space="0" w:color="auto"/>
        <w:bottom w:val="none" w:sz="0" w:space="0" w:color="auto"/>
        <w:right w:val="none" w:sz="0" w:space="0" w:color="auto"/>
      </w:divBdr>
    </w:div>
    <w:div w:id="1630285499">
      <w:bodyDiv w:val="1"/>
      <w:marLeft w:val="0"/>
      <w:marRight w:val="0"/>
      <w:marTop w:val="0"/>
      <w:marBottom w:val="0"/>
      <w:divBdr>
        <w:top w:val="none" w:sz="0" w:space="0" w:color="auto"/>
        <w:left w:val="none" w:sz="0" w:space="0" w:color="auto"/>
        <w:bottom w:val="none" w:sz="0" w:space="0" w:color="auto"/>
        <w:right w:val="none" w:sz="0" w:space="0" w:color="auto"/>
      </w:divBdr>
    </w:div>
    <w:div w:id="1631398664">
      <w:bodyDiv w:val="1"/>
      <w:marLeft w:val="0"/>
      <w:marRight w:val="0"/>
      <w:marTop w:val="0"/>
      <w:marBottom w:val="0"/>
      <w:divBdr>
        <w:top w:val="none" w:sz="0" w:space="0" w:color="auto"/>
        <w:left w:val="none" w:sz="0" w:space="0" w:color="auto"/>
        <w:bottom w:val="none" w:sz="0" w:space="0" w:color="auto"/>
        <w:right w:val="none" w:sz="0" w:space="0" w:color="auto"/>
      </w:divBdr>
    </w:div>
    <w:div w:id="1631551150">
      <w:bodyDiv w:val="1"/>
      <w:marLeft w:val="0"/>
      <w:marRight w:val="0"/>
      <w:marTop w:val="0"/>
      <w:marBottom w:val="0"/>
      <w:divBdr>
        <w:top w:val="none" w:sz="0" w:space="0" w:color="auto"/>
        <w:left w:val="none" w:sz="0" w:space="0" w:color="auto"/>
        <w:bottom w:val="none" w:sz="0" w:space="0" w:color="auto"/>
        <w:right w:val="none" w:sz="0" w:space="0" w:color="auto"/>
      </w:divBdr>
    </w:div>
    <w:div w:id="1633053833">
      <w:bodyDiv w:val="1"/>
      <w:marLeft w:val="0"/>
      <w:marRight w:val="0"/>
      <w:marTop w:val="0"/>
      <w:marBottom w:val="0"/>
      <w:divBdr>
        <w:top w:val="none" w:sz="0" w:space="0" w:color="auto"/>
        <w:left w:val="none" w:sz="0" w:space="0" w:color="auto"/>
        <w:bottom w:val="none" w:sz="0" w:space="0" w:color="auto"/>
        <w:right w:val="none" w:sz="0" w:space="0" w:color="auto"/>
      </w:divBdr>
    </w:div>
    <w:div w:id="1633293503">
      <w:bodyDiv w:val="1"/>
      <w:marLeft w:val="0"/>
      <w:marRight w:val="0"/>
      <w:marTop w:val="0"/>
      <w:marBottom w:val="0"/>
      <w:divBdr>
        <w:top w:val="none" w:sz="0" w:space="0" w:color="auto"/>
        <w:left w:val="none" w:sz="0" w:space="0" w:color="auto"/>
        <w:bottom w:val="none" w:sz="0" w:space="0" w:color="auto"/>
        <w:right w:val="none" w:sz="0" w:space="0" w:color="auto"/>
      </w:divBdr>
    </w:div>
    <w:div w:id="1633824402">
      <w:bodyDiv w:val="1"/>
      <w:marLeft w:val="0"/>
      <w:marRight w:val="0"/>
      <w:marTop w:val="0"/>
      <w:marBottom w:val="0"/>
      <w:divBdr>
        <w:top w:val="none" w:sz="0" w:space="0" w:color="auto"/>
        <w:left w:val="none" w:sz="0" w:space="0" w:color="auto"/>
        <w:bottom w:val="none" w:sz="0" w:space="0" w:color="auto"/>
        <w:right w:val="none" w:sz="0" w:space="0" w:color="auto"/>
      </w:divBdr>
    </w:div>
    <w:div w:id="1633945983">
      <w:bodyDiv w:val="1"/>
      <w:marLeft w:val="0"/>
      <w:marRight w:val="0"/>
      <w:marTop w:val="0"/>
      <w:marBottom w:val="0"/>
      <w:divBdr>
        <w:top w:val="none" w:sz="0" w:space="0" w:color="auto"/>
        <w:left w:val="none" w:sz="0" w:space="0" w:color="auto"/>
        <w:bottom w:val="none" w:sz="0" w:space="0" w:color="auto"/>
        <w:right w:val="none" w:sz="0" w:space="0" w:color="auto"/>
      </w:divBdr>
    </w:div>
    <w:div w:id="1634091823">
      <w:bodyDiv w:val="1"/>
      <w:marLeft w:val="0"/>
      <w:marRight w:val="0"/>
      <w:marTop w:val="0"/>
      <w:marBottom w:val="0"/>
      <w:divBdr>
        <w:top w:val="none" w:sz="0" w:space="0" w:color="auto"/>
        <w:left w:val="none" w:sz="0" w:space="0" w:color="auto"/>
        <w:bottom w:val="none" w:sz="0" w:space="0" w:color="auto"/>
        <w:right w:val="none" w:sz="0" w:space="0" w:color="auto"/>
      </w:divBdr>
    </w:div>
    <w:div w:id="1639190984">
      <w:bodyDiv w:val="1"/>
      <w:marLeft w:val="0"/>
      <w:marRight w:val="0"/>
      <w:marTop w:val="0"/>
      <w:marBottom w:val="0"/>
      <w:divBdr>
        <w:top w:val="none" w:sz="0" w:space="0" w:color="auto"/>
        <w:left w:val="none" w:sz="0" w:space="0" w:color="auto"/>
        <w:bottom w:val="none" w:sz="0" w:space="0" w:color="auto"/>
        <w:right w:val="none" w:sz="0" w:space="0" w:color="auto"/>
      </w:divBdr>
    </w:div>
    <w:div w:id="1639602002">
      <w:bodyDiv w:val="1"/>
      <w:marLeft w:val="0"/>
      <w:marRight w:val="0"/>
      <w:marTop w:val="0"/>
      <w:marBottom w:val="0"/>
      <w:divBdr>
        <w:top w:val="none" w:sz="0" w:space="0" w:color="auto"/>
        <w:left w:val="none" w:sz="0" w:space="0" w:color="auto"/>
        <w:bottom w:val="none" w:sz="0" w:space="0" w:color="auto"/>
        <w:right w:val="none" w:sz="0" w:space="0" w:color="auto"/>
      </w:divBdr>
    </w:div>
    <w:div w:id="1641230162">
      <w:bodyDiv w:val="1"/>
      <w:marLeft w:val="0"/>
      <w:marRight w:val="0"/>
      <w:marTop w:val="0"/>
      <w:marBottom w:val="0"/>
      <w:divBdr>
        <w:top w:val="none" w:sz="0" w:space="0" w:color="auto"/>
        <w:left w:val="none" w:sz="0" w:space="0" w:color="auto"/>
        <w:bottom w:val="none" w:sz="0" w:space="0" w:color="auto"/>
        <w:right w:val="none" w:sz="0" w:space="0" w:color="auto"/>
      </w:divBdr>
    </w:div>
    <w:div w:id="1642415899">
      <w:bodyDiv w:val="1"/>
      <w:marLeft w:val="0"/>
      <w:marRight w:val="0"/>
      <w:marTop w:val="0"/>
      <w:marBottom w:val="0"/>
      <w:divBdr>
        <w:top w:val="none" w:sz="0" w:space="0" w:color="auto"/>
        <w:left w:val="none" w:sz="0" w:space="0" w:color="auto"/>
        <w:bottom w:val="none" w:sz="0" w:space="0" w:color="auto"/>
        <w:right w:val="none" w:sz="0" w:space="0" w:color="auto"/>
      </w:divBdr>
    </w:div>
    <w:div w:id="1645498926">
      <w:bodyDiv w:val="1"/>
      <w:marLeft w:val="0"/>
      <w:marRight w:val="0"/>
      <w:marTop w:val="0"/>
      <w:marBottom w:val="0"/>
      <w:divBdr>
        <w:top w:val="none" w:sz="0" w:space="0" w:color="auto"/>
        <w:left w:val="none" w:sz="0" w:space="0" w:color="auto"/>
        <w:bottom w:val="none" w:sz="0" w:space="0" w:color="auto"/>
        <w:right w:val="none" w:sz="0" w:space="0" w:color="auto"/>
      </w:divBdr>
    </w:div>
    <w:div w:id="1650093295">
      <w:bodyDiv w:val="1"/>
      <w:marLeft w:val="0"/>
      <w:marRight w:val="0"/>
      <w:marTop w:val="0"/>
      <w:marBottom w:val="0"/>
      <w:divBdr>
        <w:top w:val="none" w:sz="0" w:space="0" w:color="auto"/>
        <w:left w:val="none" w:sz="0" w:space="0" w:color="auto"/>
        <w:bottom w:val="none" w:sz="0" w:space="0" w:color="auto"/>
        <w:right w:val="none" w:sz="0" w:space="0" w:color="auto"/>
      </w:divBdr>
    </w:div>
    <w:div w:id="1653171271">
      <w:bodyDiv w:val="1"/>
      <w:marLeft w:val="0"/>
      <w:marRight w:val="0"/>
      <w:marTop w:val="0"/>
      <w:marBottom w:val="0"/>
      <w:divBdr>
        <w:top w:val="none" w:sz="0" w:space="0" w:color="auto"/>
        <w:left w:val="none" w:sz="0" w:space="0" w:color="auto"/>
        <w:bottom w:val="none" w:sz="0" w:space="0" w:color="auto"/>
        <w:right w:val="none" w:sz="0" w:space="0" w:color="auto"/>
      </w:divBdr>
    </w:div>
    <w:div w:id="1656881326">
      <w:bodyDiv w:val="1"/>
      <w:marLeft w:val="0"/>
      <w:marRight w:val="0"/>
      <w:marTop w:val="0"/>
      <w:marBottom w:val="0"/>
      <w:divBdr>
        <w:top w:val="none" w:sz="0" w:space="0" w:color="auto"/>
        <w:left w:val="none" w:sz="0" w:space="0" w:color="auto"/>
        <w:bottom w:val="none" w:sz="0" w:space="0" w:color="auto"/>
        <w:right w:val="none" w:sz="0" w:space="0" w:color="auto"/>
      </w:divBdr>
    </w:div>
    <w:div w:id="1657103242">
      <w:bodyDiv w:val="1"/>
      <w:marLeft w:val="0"/>
      <w:marRight w:val="0"/>
      <w:marTop w:val="0"/>
      <w:marBottom w:val="0"/>
      <w:divBdr>
        <w:top w:val="none" w:sz="0" w:space="0" w:color="auto"/>
        <w:left w:val="none" w:sz="0" w:space="0" w:color="auto"/>
        <w:bottom w:val="none" w:sz="0" w:space="0" w:color="auto"/>
        <w:right w:val="none" w:sz="0" w:space="0" w:color="auto"/>
      </w:divBdr>
    </w:div>
    <w:div w:id="1657419253">
      <w:bodyDiv w:val="1"/>
      <w:marLeft w:val="0"/>
      <w:marRight w:val="0"/>
      <w:marTop w:val="0"/>
      <w:marBottom w:val="0"/>
      <w:divBdr>
        <w:top w:val="none" w:sz="0" w:space="0" w:color="auto"/>
        <w:left w:val="none" w:sz="0" w:space="0" w:color="auto"/>
        <w:bottom w:val="none" w:sz="0" w:space="0" w:color="auto"/>
        <w:right w:val="none" w:sz="0" w:space="0" w:color="auto"/>
      </w:divBdr>
    </w:div>
    <w:div w:id="1659920261">
      <w:bodyDiv w:val="1"/>
      <w:marLeft w:val="0"/>
      <w:marRight w:val="0"/>
      <w:marTop w:val="0"/>
      <w:marBottom w:val="0"/>
      <w:divBdr>
        <w:top w:val="none" w:sz="0" w:space="0" w:color="auto"/>
        <w:left w:val="none" w:sz="0" w:space="0" w:color="auto"/>
        <w:bottom w:val="none" w:sz="0" w:space="0" w:color="auto"/>
        <w:right w:val="none" w:sz="0" w:space="0" w:color="auto"/>
      </w:divBdr>
    </w:div>
    <w:div w:id="1661612556">
      <w:bodyDiv w:val="1"/>
      <w:marLeft w:val="0"/>
      <w:marRight w:val="0"/>
      <w:marTop w:val="0"/>
      <w:marBottom w:val="0"/>
      <w:divBdr>
        <w:top w:val="none" w:sz="0" w:space="0" w:color="auto"/>
        <w:left w:val="none" w:sz="0" w:space="0" w:color="auto"/>
        <w:bottom w:val="none" w:sz="0" w:space="0" w:color="auto"/>
        <w:right w:val="none" w:sz="0" w:space="0" w:color="auto"/>
      </w:divBdr>
    </w:div>
    <w:div w:id="1661620848">
      <w:bodyDiv w:val="1"/>
      <w:marLeft w:val="0"/>
      <w:marRight w:val="0"/>
      <w:marTop w:val="0"/>
      <w:marBottom w:val="0"/>
      <w:divBdr>
        <w:top w:val="none" w:sz="0" w:space="0" w:color="auto"/>
        <w:left w:val="none" w:sz="0" w:space="0" w:color="auto"/>
        <w:bottom w:val="none" w:sz="0" w:space="0" w:color="auto"/>
        <w:right w:val="none" w:sz="0" w:space="0" w:color="auto"/>
      </w:divBdr>
    </w:div>
    <w:div w:id="1663507798">
      <w:bodyDiv w:val="1"/>
      <w:marLeft w:val="0"/>
      <w:marRight w:val="0"/>
      <w:marTop w:val="0"/>
      <w:marBottom w:val="0"/>
      <w:divBdr>
        <w:top w:val="none" w:sz="0" w:space="0" w:color="auto"/>
        <w:left w:val="none" w:sz="0" w:space="0" w:color="auto"/>
        <w:bottom w:val="none" w:sz="0" w:space="0" w:color="auto"/>
        <w:right w:val="none" w:sz="0" w:space="0" w:color="auto"/>
      </w:divBdr>
    </w:div>
    <w:div w:id="1665159989">
      <w:bodyDiv w:val="1"/>
      <w:marLeft w:val="0"/>
      <w:marRight w:val="0"/>
      <w:marTop w:val="0"/>
      <w:marBottom w:val="0"/>
      <w:divBdr>
        <w:top w:val="none" w:sz="0" w:space="0" w:color="auto"/>
        <w:left w:val="none" w:sz="0" w:space="0" w:color="auto"/>
        <w:bottom w:val="none" w:sz="0" w:space="0" w:color="auto"/>
        <w:right w:val="none" w:sz="0" w:space="0" w:color="auto"/>
      </w:divBdr>
    </w:div>
    <w:div w:id="1665665857">
      <w:bodyDiv w:val="1"/>
      <w:marLeft w:val="0"/>
      <w:marRight w:val="0"/>
      <w:marTop w:val="0"/>
      <w:marBottom w:val="0"/>
      <w:divBdr>
        <w:top w:val="none" w:sz="0" w:space="0" w:color="auto"/>
        <w:left w:val="none" w:sz="0" w:space="0" w:color="auto"/>
        <w:bottom w:val="none" w:sz="0" w:space="0" w:color="auto"/>
        <w:right w:val="none" w:sz="0" w:space="0" w:color="auto"/>
      </w:divBdr>
    </w:div>
    <w:div w:id="1665744495">
      <w:bodyDiv w:val="1"/>
      <w:marLeft w:val="0"/>
      <w:marRight w:val="0"/>
      <w:marTop w:val="0"/>
      <w:marBottom w:val="0"/>
      <w:divBdr>
        <w:top w:val="none" w:sz="0" w:space="0" w:color="auto"/>
        <w:left w:val="none" w:sz="0" w:space="0" w:color="auto"/>
        <w:bottom w:val="none" w:sz="0" w:space="0" w:color="auto"/>
        <w:right w:val="none" w:sz="0" w:space="0" w:color="auto"/>
      </w:divBdr>
    </w:div>
    <w:div w:id="1665816357">
      <w:bodyDiv w:val="1"/>
      <w:marLeft w:val="0"/>
      <w:marRight w:val="0"/>
      <w:marTop w:val="0"/>
      <w:marBottom w:val="0"/>
      <w:divBdr>
        <w:top w:val="none" w:sz="0" w:space="0" w:color="auto"/>
        <w:left w:val="none" w:sz="0" w:space="0" w:color="auto"/>
        <w:bottom w:val="none" w:sz="0" w:space="0" w:color="auto"/>
        <w:right w:val="none" w:sz="0" w:space="0" w:color="auto"/>
      </w:divBdr>
    </w:div>
    <w:div w:id="1669406169">
      <w:bodyDiv w:val="1"/>
      <w:marLeft w:val="0"/>
      <w:marRight w:val="0"/>
      <w:marTop w:val="0"/>
      <w:marBottom w:val="0"/>
      <w:divBdr>
        <w:top w:val="none" w:sz="0" w:space="0" w:color="auto"/>
        <w:left w:val="none" w:sz="0" w:space="0" w:color="auto"/>
        <w:bottom w:val="none" w:sz="0" w:space="0" w:color="auto"/>
        <w:right w:val="none" w:sz="0" w:space="0" w:color="auto"/>
      </w:divBdr>
    </w:div>
    <w:div w:id="1670711402">
      <w:bodyDiv w:val="1"/>
      <w:marLeft w:val="0"/>
      <w:marRight w:val="0"/>
      <w:marTop w:val="0"/>
      <w:marBottom w:val="0"/>
      <w:divBdr>
        <w:top w:val="none" w:sz="0" w:space="0" w:color="auto"/>
        <w:left w:val="none" w:sz="0" w:space="0" w:color="auto"/>
        <w:bottom w:val="none" w:sz="0" w:space="0" w:color="auto"/>
        <w:right w:val="none" w:sz="0" w:space="0" w:color="auto"/>
      </w:divBdr>
    </w:div>
    <w:div w:id="1672947101">
      <w:bodyDiv w:val="1"/>
      <w:marLeft w:val="0"/>
      <w:marRight w:val="0"/>
      <w:marTop w:val="0"/>
      <w:marBottom w:val="0"/>
      <w:divBdr>
        <w:top w:val="none" w:sz="0" w:space="0" w:color="auto"/>
        <w:left w:val="none" w:sz="0" w:space="0" w:color="auto"/>
        <w:bottom w:val="none" w:sz="0" w:space="0" w:color="auto"/>
        <w:right w:val="none" w:sz="0" w:space="0" w:color="auto"/>
      </w:divBdr>
    </w:div>
    <w:div w:id="1673293702">
      <w:bodyDiv w:val="1"/>
      <w:marLeft w:val="0"/>
      <w:marRight w:val="0"/>
      <w:marTop w:val="0"/>
      <w:marBottom w:val="0"/>
      <w:divBdr>
        <w:top w:val="none" w:sz="0" w:space="0" w:color="auto"/>
        <w:left w:val="none" w:sz="0" w:space="0" w:color="auto"/>
        <w:bottom w:val="none" w:sz="0" w:space="0" w:color="auto"/>
        <w:right w:val="none" w:sz="0" w:space="0" w:color="auto"/>
      </w:divBdr>
    </w:div>
    <w:div w:id="1673531047">
      <w:bodyDiv w:val="1"/>
      <w:marLeft w:val="0"/>
      <w:marRight w:val="0"/>
      <w:marTop w:val="0"/>
      <w:marBottom w:val="0"/>
      <w:divBdr>
        <w:top w:val="none" w:sz="0" w:space="0" w:color="auto"/>
        <w:left w:val="none" w:sz="0" w:space="0" w:color="auto"/>
        <w:bottom w:val="none" w:sz="0" w:space="0" w:color="auto"/>
        <w:right w:val="none" w:sz="0" w:space="0" w:color="auto"/>
      </w:divBdr>
    </w:div>
    <w:div w:id="1674139139">
      <w:bodyDiv w:val="1"/>
      <w:marLeft w:val="0"/>
      <w:marRight w:val="0"/>
      <w:marTop w:val="0"/>
      <w:marBottom w:val="0"/>
      <w:divBdr>
        <w:top w:val="none" w:sz="0" w:space="0" w:color="auto"/>
        <w:left w:val="none" w:sz="0" w:space="0" w:color="auto"/>
        <w:bottom w:val="none" w:sz="0" w:space="0" w:color="auto"/>
        <w:right w:val="none" w:sz="0" w:space="0" w:color="auto"/>
      </w:divBdr>
    </w:div>
    <w:div w:id="1674842778">
      <w:bodyDiv w:val="1"/>
      <w:marLeft w:val="0"/>
      <w:marRight w:val="0"/>
      <w:marTop w:val="0"/>
      <w:marBottom w:val="0"/>
      <w:divBdr>
        <w:top w:val="none" w:sz="0" w:space="0" w:color="auto"/>
        <w:left w:val="none" w:sz="0" w:space="0" w:color="auto"/>
        <w:bottom w:val="none" w:sz="0" w:space="0" w:color="auto"/>
        <w:right w:val="none" w:sz="0" w:space="0" w:color="auto"/>
      </w:divBdr>
    </w:div>
    <w:div w:id="1677339653">
      <w:bodyDiv w:val="1"/>
      <w:marLeft w:val="0"/>
      <w:marRight w:val="0"/>
      <w:marTop w:val="0"/>
      <w:marBottom w:val="0"/>
      <w:divBdr>
        <w:top w:val="none" w:sz="0" w:space="0" w:color="auto"/>
        <w:left w:val="none" w:sz="0" w:space="0" w:color="auto"/>
        <w:bottom w:val="none" w:sz="0" w:space="0" w:color="auto"/>
        <w:right w:val="none" w:sz="0" w:space="0" w:color="auto"/>
      </w:divBdr>
    </w:div>
    <w:div w:id="1677417843">
      <w:bodyDiv w:val="1"/>
      <w:marLeft w:val="0"/>
      <w:marRight w:val="0"/>
      <w:marTop w:val="0"/>
      <w:marBottom w:val="0"/>
      <w:divBdr>
        <w:top w:val="none" w:sz="0" w:space="0" w:color="auto"/>
        <w:left w:val="none" w:sz="0" w:space="0" w:color="auto"/>
        <w:bottom w:val="none" w:sz="0" w:space="0" w:color="auto"/>
        <w:right w:val="none" w:sz="0" w:space="0" w:color="auto"/>
      </w:divBdr>
    </w:div>
    <w:div w:id="1678342028">
      <w:bodyDiv w:val="1"/>
      <w:marLeft w:val="0"/>
      <w:marRight w:val="0"/>
      <w:marTop w:val="0"/>
      <w:marBottom w:val="0"/>
      <w:divBdr>
        <w:top w:val="none" w:sz="0" w:space="0" w:color="auto"/>
        <w:left w:val="none" w:sz="0" w:space="0" w:color="auto"/>
        <w:bottom w:val="none" w:sz="0" w:space="0" w:color="auto"/>
        <w:right w:val="none" w:sz="0" w:space="0" w:color="auto"/>
      </w:divBdr>
    </w:div>
    <w:div w:id="1679308799">
      <w:bodyDiv w:val="1"/>
      <w:marLeft w:val="0"/>
      <w:marRight w:val="0"/>
      <w:marTop w:val="0"/>
      <w:marBottom w:val="0"/>
      <w:divBdr>
        <w:top w:val="none" w:sz="0" w:space="0" w:color="auto"/>
        <w:left w:val="none" w:sz="0" w:space="0" w:color="auto"/>
        <w:bottom w:val="none" w:sz="0" w:space="0" w:color="auto"/>
        <w:right w:val="none" w:sz="0" w:space="0" w:color="auto"/>
      </w:divBdr>
    </w:div>
    <w:div w:id="1680965525">
      <w:bodyDiv w:val="1"/>
      <w:marLeft w:val="0"/>
      <w:marRight w:val="0"/>
      <w:marTop w:val="0"/>
      <w:marBottom w:val="0"/>
      <w:divBdr>
        <w:top w:val="none" w:sz="0" w:space="0" w:color="auto"/>
        <w:left w:val="none" w:sz="0" w:space="0" w:color="auto"/>
        <w:bottom w:val="none" w:sz="0" w:space="0" w:color="auto"/>
        <w:right w:val="none" w:sz="0" w:space="0" w:color="auto"/>
      </w:divBdr>
    </w:div>
    <w:div w:id="1681002275">
      <w:bodyDiv w:val="1"/>
      <w:marLeft w:val="0"/>
      <w:marRight w:val="0"/>
      <w:marTop w:val="0"/>
      <w:marBottom w:val="0"/>
      <w:divBdr>
        <w:top w:val="none" w:sz="0" w:space="0" w:color="auto"/>
        <w:left w:val="none" w:sz="0" w:space="0" w:color="auto"/>
        <w:bottom w:val="none" w:sz="0" w:space="0" w:color="auto"/>
        <w:right w:val="none" w:sz="0" w:space="0" w:color="auto"/>
      </w:divBdr>
    </w:div>
    <w:div w:id="1681469612">
      <w:bodyDiv w:val="1"/>
      <w:marLeft w:val="0"/>
      <w:marRight w:val="0"/>
      <w:marTop w:val="0"/>
      <w:marBottom w:val="0"/>
      <w:divBdr>
        <w:top w:val="none" w:sz="0" w:space="0" w:color="auto"/>
        <w:left w:val="none" w:sz="0" w:space="0" w:color="auto"/>
        <w:bottom w:val="none" w:sz="0" w:space="0" w:color="auto"/>
        <w:right w:val="none" w:sz="0" w:space="0" w:color="auto"/>
      </w:divBdr>
    </w:div>
    <w:div w:id="1682588203">
      <w:bodyDiv w:val="1"/>
      <w:marLeft w:val="0"/>
      <w:marRight w:val="0"/>
      <w:marTop w:val="0"/>
      <w:marBottom w:val="0"/>
      <w:divBdr>
        <w:top w:val="none" w:sz="0" w:space="0" w:color="auto"/>
        <w:left w:val="none" w:sz="0" w:space="0" w:color="auto"/>
        <w:bottom w:val="none" w:sz="0" w:space="0" w:color="auto"/>
        <w:right w:val="none" w:sz="0" w:space="0" w:color="auto"/>
      </w:divBdr>
    </w:div>
    <w:div w:id="1683050118">
      <w:bodyDiv w:val="1"/>
      <w:marLeft w:val="0"/>
      <w:marRight w:val="0"/>
      <w:marTop w:val="0"/>
      <w:marBottom w:val="0"/>
      <w:divBdr>
        <w:top w:val="none" w:sz="0" w:space="0" w:color="auto"/>
        <w:left w:val="none" w:sz="0" w:space="0" w:color="auto"/>
        <w:bottom w:val="none" w:sz="0" w:space="0" w:color="auto"/>
        <w:right w:val="none" w:sz="0" w:space="0" w:color="auto"/>
      </w:divBdr>
    </w:div>
    <w:div w:id="1683698998">
      <w:bodyDiv w:val="1"/>
      <w:marLeft w:val="0"/>
      <w:marRight w:val="0"/>
      <w:marTop w:val="0"/>
      <w:marBottom w:val="0"/>
      <w:divBdr>
        <w:top w:val="none" w:sz="0" w:space="0" w:color="auto"/>
        <w:left w:val="none" w:sz="0" w:space="0" w:color="auto"/>
        <w:bottom w:val="none" w:sz="0" w:space="0" w:color="auto"/>
        <w:right w:val="none" w:sz="0" w:space="0" w:color="auto"/>
      </w:divBdr>
    </w:div>
    <w:div w:id="1684475114">
      <w:bodyDiv w:val="1"/>
      <w:marLeft w:val="0"/>
      <w:marRight w:val="0"/>
      <w:marTop w:val="0"/>
      <w:marBottom w:val="0"/>
      <w:divBdr>
        <w:top w:val="none" w:sz="0" w:space="0" w:color="auto"/>
        <w:left w:val="none" w:sz="0" w:space="0" w:color="auto"/>
        <w:bottom w:val="none" w:sz="0" w:space="0" w:color="auto"/>
        <w:right w:val="none" w:sz="0" w:space="0" w:color="auto"/>
      </w:divBdr>
    </w:div>
    <w:div w:id="1684546761">
      <w:bodyDiv w:val="1"/>
      <w:marLeft w:val="0"/>
      <w:marRight w:val="0"/>
      <w:marTop w:val="0"/>
      <w:marBottom w:val="0"/>
      <w:divBdr>
        <w:top w:val="none" w:sz="0" w:space="0" w:color="auto"/>
        <w:left w:val="none" w:sz="0" w:space="0" w:color="auto"/>
        <w:bottom w:val="none" w:sz="0" w:space="0" w:color="auto"/>
        <w:right w:val="none" w:sz="0" w:space="0" w:color="auto"/>
      </w:divBdr>
    </w:div>
    <w:div w:id="1684554720">
      <w:bodyDiv w:val="1"/>
      <w:marLeft w:val="0"/>
      <w:marRight w:val="0"/>
      <w:marTop w:val="0"/>
      <w:marBottom w:val="0"/>
      <w:divBdr>
        <w:top w:val="none" w:sz="0" w:space="0" w:color="auto"/>
        <w:left w:val="none" w:sz="0" w:space="0" w:color="auto"/>
        <w:bottom w:val="none" w:sz="0" w:space="0" w:color="auto"/>
        <w:right w:val="none" w:sz="0" w:space="0" w:color="auto"/>
      </w:divBdr>
    </w:div>
    <w:div w:id="1685477665">
      <w:bodyDiv w:val="1"/>
      <w:marLeft w:val="0"/>
      <w:marRight w:val="0"/>
      <w:marTop w:val="0"/>
      <w:marBottom w:val="0"/>
      <w:divBdr>
        <w:top w:val="none" w:sz="0" w:space="0" w:color="auto"/>
        <w:left w:val="none" w:sz="0" w:space="0" w:color="auto"/>
        <w:bottom w:val="none" w:sz="0" w:space="0" w:color="auto"/>
        <w:right w:val="none" w:sz="0" w:space="0" w:color="auto"/>
      </w:divBdr>
    </w:div>
    <w:div w:id="1685934603">
      <w:bodyDiv w:val="1"/>
      <w:marLeft w:val="0"/>
      <w:marRight w:val="0"/>
      <w:marTop w:val="0"/>
      <w:marBottom w:val="0"/>
      <w:divBdr>
        <w:top w:val="none" w:sz="0" w:space="0" w:color="auto"/>
        <w:left w:val="none" w:sz="0" w:space="0" w:color="auto"/>
        <w:bottom w:val="none" w:sz="0" w:space="0" w:color="auto"/>
        <w:right w:val="none" w:sz="0" w:space="0" w:color="auto"/>
      </w:divBdr>
    </w:div>
    <w:div w:id="1688435367">
      <w:bodyDiv w:val="1"/>
      <w:marLeft w:val="0"/>
      <w:marRight w:val="0"/>
      <w:marTop w:val="0"/>
      <w:marBottom w:val="0"/>
      <w:divBdr>
        <w:top w:val="none" w:sz="0" w:space="0" w:color="auto"/>
        <w:left w:val="none" w:sz="0" w:space="0" w:color="auto"/>
        <w:bottom w:val="none" w:sz="0" w:space="0" w:color="auto"/>
        <w:right w:val="none" w:sz="0" w:space="0" w:color="auto"/>
      </w:divBdr>
    </w:div>
    <w:div w:id="1688603708">
      <w:bodyDiv w:val="1"/>
      <w:marLeft w:val="0"/>
      <w:marRight w:val="0"/>
      <w:marTop w:val="0"/>
      <w:marBottom w:val="0"/>
      <w:divBdr>
        <w:top w:val="none" w:sz="0" w:space="0" w:color="auto"/>
        <w:left w:val="none" w:sz="0" w:space="0" w:color="auto"/>
        <w:bottom w:val="none" w:sz="0" w:space="0" w:color="auto"/>
        <w:right w:val="none" w:sz="0" w:space="0" w:color="auto"/>
      </w:divBdr>
    </w:div>
    <w:div w:id="1689985539">
      <w:bodyDiv w:val="1"/>
      <w:marLeft w:val="0"/>
      <w:marRight w:val="0"/>
      <w:marTop w:val="0"/>
      <w:marBottom w:val="0"/>
      <w:divBdr>
        <w:top w:val="none" w:sz="0" w:space="0" w:color="auto"/>
        <w:left w:val="none" w:sz="0" w:space="0" w:color="auto"/>
        <w:bottom w:val="none" w:sz="0" w:space="0" w:color="auto"/>
        <w:right w:val="none" w:sz="0" w:space="0" w:color="auto"/>
      </w:divBdr>
    </w:div>
    <w:div w:id="1691253511">
      <w:bodyDiv w:val="1"/>
      <w:marLeft w:val="0"/>
      <w:marRight w:val="0"/>
      <w:marTop w:val="0"/>
      <w:marBottom w:val="0"/>
      <w:divBdr>
        <w:top w:val="none" w:sz="0" w:space="0" w:color="auto"/>
        <w:left w:val="none" w:sz="0" w:space="0" w:color="auto"/>
        <w:bottom w:val="none" w:sz="0" w:space="0" w:color="auto"/>
        <w:right w:val="none" w:sz="0" w:space="0" w:color="auto"/>
      </w:divBdr>
    </w:div>
    <w:div w:id="1693847240">
      <w:bodyDiv w:val="1"/>
      <w:marLeft w:val="0"/>
      <w:marRight w:val="0"/>
      <w:marTop w:val="0"/>
      <w:marBottom w:val="0"/>
      <w:divBdr>
        <w:top w:val="none" w:sz="0" w:space="0" w:color="auto"/>
        <w:left w:val="none" w:sz="0" w:space="0" w:color="auto"/>
        <w:bottom w:val="none" w:sz="0" w:space="0" w:color="auto"/>
        <w:right w:val="none" w:sz="0" w:space="0" w:color="auto"/>
      </w:divBdr>
    </w:div>
    <w:div w:id="1694577046">
      <w:bodyDiv w:val="1"/>
      <w:marLeft w:val="0"/>
      <w:marRight w:val="0"/>
      <w:marTop w:val="0"/>
      <w:marBottom w:val="0"/>
      <w:divBdr>
        <w:top w:val="none" w:sz="0" w:space="0" w:color="auto"/>
        <w:left w:val="none" w:sz="0" w:space="0" w:color="auto"/>
        <w:bottom w:val="none" w:sz="0" w:space="0" w:color="auto"/>
        <w:right w:val="none" w:sz="0" w:space="0" w:color="auto"/>
      </w:divBdr>
    </w:div>
    <w:div w:id="1695232964">
      <w:bodyDiv w:val="1"/>
      <w:marLeft w:val="0"/>
      <w:marRight w:val="0"/>
      <w:marTop w:val="0"/>
      <w:marBottom w:val="0"/>
      <w:divBdr>
        <w:top w:val="none" w:sz="0" w:space="0" w:color="auto"/>
        <w:left w:val="none" w:sz="0" w:space="0" w:color="auto"/>
        <w:bottom w:val="none" w:sz="0" w:space="0" w:color="auto"/>
        <w:right w:val="none" w:sz="0" w:space="0" w:color="auto"/>
      </w:divBdr>
    </w:div>
    <w:div w:id="1696613612">
      <w:bodyDiv w:val="1"/>
      <w:marLeft w:val="0"/>
      <w:marRight w:val="0"/>
      <w:marTop w:val="0"/>
      <w:marBottom w:val="0"/>
      <w:divBdr>
        <w:top w:val="none" w:sz="0" w:space="0" w:color="auto"/>
        <w:left w:val="none" w:sz="0" w:space="0" w:color="auto"/>
        <w:bottom w:val="none" w:sz="0" w:space="0" w:color="auto"/>
        <w:right w:val="none" w:sz="0" w:space="0" w:color="auto"/>
      </w:divBdr>
    </w:div>
    <w:div w:id="1697079535">
      <w:bodyDiv w:val="1"/>
      <w:marLeft w:val="0"/>
      <w:marRight w:val="0"/>
      <w:marTop w:val="0"/>
      <w:marBottom w:val="0"/>
      <w:divBdr>
        <w:top w:val="none" w:sz="0" w:space="0" w:color="auto"/>
        <w:left w:val="none" w:sz="0" w:space="0" w:color="auto"/>
        <w:bottom w:val="none" w:sz="0" w:space="0" w:color="auto"/>
        <w:right w:val="none" w:sz="0" w:space="0" w:color="auto"/>
      </w:divBdr>
    </w:div>
    <w:div w:id="1697391451">
      <w:bodyDiv w:val="1"/>
      <w:marLeft w:val="0"/>
      <w:marRight w:val="0"/>
      <w:marTop w:val="0"/>
      <w:marBottom w:val="0"/>
      <w:divBdr>
        <w:top w:val="none" w:sz="0" w:space="0" w:color="auto"/>
        <w:left w:val="none" w:sz="0" w:space="0" w:color="auto"/>
        <w:bottom w:val="none" w:sz="0" w:space="0" w:color="auto"/>
        <w:right w:val="none" w:sz="0" w:space="0" w:color="auto"/>
      </w:divBdr>
    </w:div>
    <w:div w:id="1700398794">
      <w:bodyDiv w:val="1"/>
      <w:marLeft w:val="0"/>
      <w:marRight w:val="0"/>
      <w:marTop w:val="0"/>
      <w:marBottom w:val="0"/>
      <w:divBdr>
        <w:top w:val="none" w:sz="0" w:space="0" w:color="auto"/>
        <w:left w:val="none" w:sz="0" w:space="0" w:color="auto"/>
        <w:bottom w:val="none" w:sz="0" w:space="0" w:color="auto"/>
        <w:right w:val="none" w:sz="0" w:space="0" w:color="auto"/>
      </w:divBdr>
    </w:div>
    <w:div w:id="1702123040">
      <w:bodyDiv w:val="1"/>
      <w:marLeft w:val="0"/>
      <w:marRight w:val="0"/>
      <w:marTop w:val="0"/>
      <w:marBottom w:val="0"/>
      <w:divBdr>
        <w:top w:val="none" w:sz="0" w:space="0" w:color="auto"/>
        <w:left w:val="none" w:sz="0" w:space="0" w:color="auto"/>
        <w:bottom w:val="none" w:sz="0" w:space="0" w:color="auto"/>
        <w:right w:val="none" w:sz="0" w:space="0" w:color="auto"/>
      </w:divBdr>
    </w:div>
    <w:div w:id="1703552913">
      <w:bodyDiv w:val="1"/>
      <w:marLeft w:val="0"/>
      <w:marRight w:val="0"/>
      <w:marTop w:val="0"/>
      <w:marBottom w:val="0"/>
      <w:divBdr>
        <w:top w:val="none" w:sz="0" w:space="0" w:color="auto"/>
        <w:left w:val="none" w:sz="0" w:space="0" w:color="auto"/>
        <w:bottom w:val="none" w:sz="0" w:space="0" w:color="auto"/>
        <w:right w:val="none" w:sz="0" w:space="0" w:color="auto"/>
      </w:divBdr>
    </w:div>
    <w:div w:id="1703629080">
      <w:bodyDiv w:val="1"/>
      <w:marLeft w:val="0"/>
      <w:marRight w:val="0"/>
      <w:marTop w:val="0"/>
      <w:marBottom w:val="0"/>
      <w:divBdr>
        <w:top w:val="none" w:sz="0" w:space="0" w:color="auto"/>
        <w:left w:val="none" w:sz="0" w:space="0" w:color="auto"/>
        <w:bottom w:val="none" w:sz="0" w:space="0" w:color="auto"/>
        <w:right w:val="none" w:sz="0" w:space="0" w:color="auto"/>
      </w:divBdr>
    </w:div>
    <w:div w:id="1703897127">
      <w:bodyDiv w:val="1"/>
      <w:marLeft w:val="0"/>
      <w:marRight w:val="0"/>
      <w:marTop w:val="0"/>
      <w:marBottom w:val="0"/>
      <w:divBdr>
        <w:top w:val="none" w:sz="0" w:space="0" w:color="auto"/>
        <w:left w:val="none" w:sz="0" w:space="0" w:color="auto"/>
        <w:bottom w:val="none" w:sz="0" w:space="0" w:color="auto"/>
        <w:right w:val="none" w:sz="0" w:space="0" w:color="auto"/>
      </w:divBdr>
    </w:div>
    <w:div w:id="1709060672">
      <w:bodyDiv w:val="1"/>
      <w:marLeft w:val="0"/>
      <w:marRight w:val="0"/>
      <w:marTop w:val="0"/>
      <w:marBottom w:val="0"/>
      <w:divBdr>
        <w:top w:val="none" w:sz="0" w:space="0" w:color="auto"/>
        <w:left w:val="none" w:sz="0" w:space="0" w:color="auto"/>
        <w:bottom w:val="none" w:sz="0" w:space="0" w:color="auto"/>
        <w:right w:val="none" w:sz="0" w:space="0" w:color="auto"/>
      </w:divBdr>
    </w:div>
    <w:div w:id="1710061279">
      <w:bodyDiv w:val="1"/>
      <w:marLeft w:val="0"/>
      <w:marRight w:val="0"/>
      <w:marTop w:val="0"/>
      <w:marBottom w:val="0"/>
      <w:divBdr>
        <w:top w:val="none" w:sz="0" w:space="0" w:color="auto"/>
        <w:left w:val="none" w:sz="0" w:space="0" w:color="auto"/>
        <w:bottom w:val="none" w:sz="0" w:space="0" w:color="auto"/>
        <w:right w:val="none" w:sz="0" w:space="0" w:color="auto"/>
      </w:divBdr>
    </w:div>
    <w:div w:id="1710373068">
      <w:bodyDiv w:val="1"/>
      <w:marLeft w:val="0"/>
      <w:marRight w:val="0"/>
      <w:marTop w:val="0"/>
      <w:marBottom w:val="0"/>
      <w:divBdr>
        <w:top w:val="none" w:sz="0" w:space="0" w:color="auto"/>
        <w:left w:val="none" w:sz="0" w:space="0" w:color="auto"/>
        <w:bottom w:val="none" w:sz="0" w:space="0" w:color="auto"/>
        <w:right w:val="none" w:sz="0" w:space="0" w:color="auto"/>
      </w:divBdr>
    </w:div>
    <w:div w:id="1710687028">
      <w:bodyDiv w:val="1"/>
      <w:marLeft w:val="0"/>
      <w:marRight w:val="0"/>
      <w:marTop w:val="0"/>
      <w:marBottom w:val="0"/>
      <w:divBdr>
        <w:top w:val="none" w:sz="0" w:space="0" w:color="auto"/>
        <w:left w:val="none" w:sz="0" w:space="0" w:color="auto"/>
        <w:bottom w:val="none" w:sz="0" w:space="0" w:color="auto"/>
        <w:right w:val="none" w:sz="0" w:space="0" w:color="auto"/>
      </w:divBdr>
    </w:div>
    <w:div w:id="1713729633">
      <w:bodyDiv w:val="1"/>
      <w:marLeft w:val="0"/>
      <w:marRight w:val="0"/>
      <w:marTop w:val="0"/>
      <w:marBottom w:val="0"/>
      <w:divBdr>
        <w:top w:val="none" w:sz="0" w:space="0" w:color="auto"/>
        <w:left w:val="none" w:sz="0" w:space="0" w:color="auto"/>
        <w:bottom w:val="none" w:sz="0" w:space="0" w:color="auto"/>
        <w:right w:val="none" w:sz="0" w:space="0" w:color="auto"/>
      </w:divBdr>
    </w:div>
    <w:div w:id="1714118093">
      <w:bodyDiv w:val="1"/>
      <w:marLeft w:val="0"/>
      <w:marRight w:val="0"/>
      <w:marTop w:val="0"/>
      <w:marBottom w:val="0"/>
      <w:divBdr>
        <w:top w:val="none" w:sz="0" w:space="0" w:color="auto"/>
        <w:left w:val="none" w:sz="0" w:space="0" w:color="auto"/>
        <w:bottom w:val="none" w:sz="0" w:space="0" w:color="auto"/>
        <w:right w:val="none" w:sz="0" w:space="0" w:color="auto"/>
      </w:divBdr>
    </w:div>
    <w:div w:id="1714496554">
      <w:bodyDiv w:val="1"/>
      <w:marLeft w:val="0"/>
      <w:marRight w:val="0"/>
      <w:marTop w:val="0"/>
      <w:marBottom w:val="0"/>
      <w:divBdr>
        <w:top w:val="none" w:sz="0" w:space="0" w:color="auto"/>
        <w:left w:val="none" w:sz="0" w:space="0" w:color="auto"/>
        <w:bottom w:val="none" w:sz="0" w:space="0" w:color="auto"/>
        <w:right w:val="none" w:sz="0" w:space="0" w:color="auto"/>
      </w:divBdr>
    </w:div>
    <w:div w:id="1716155882">
      <w:bodyDiv w:val="1"/>
      <w:marLeft w:val="0"/>
      <w:marRight w:val="0"/>
      <w:marTop w:val="0"/>
      <w:marBottom w:val="0"/>
      <w:divBdr>
        <w:top w:val="none" w:sz="0" w:space="0" w:color="auto"/>
        <w:left w:val="none" w:sz="0" w:space="0" w:color="auto"/>
        <w:bottom w:val="none" w:sz="0" w:space="0" w:color="auto"/>
        <w:right w:val="none" w:sz="0" w:space="0" w:color="auto"/>
      </w:divBdr>
    </w:div>
    <w:div w:id="1718240388">
      <w:bodyDiv w:val="1"/>
      <w:marLeft w:val="0"/>
      <w:marRight w:val="0"/>
      <w:marTop w:val="0"/>
      <w:marBottom w:val="0"/>
      <w:divBdr>
        <w:top w:val="none" w:sz="0" w:space="0" w:color="auto"/>
        <w:left w:val="none" w:sz="0" w:space="0" w:color="auto"/>
        <w:bottom w:val="none" w:sz="0" w:space="0" w:color="auto"/>
        <w:right w:val="none" w:sz="0" w:space="0" w:color="auto"/>
      </w:divBdr>
    </w:div>
    <w:div w:id="1719013843">
      <w:bodyDiv w:val="1"/>
      <w:marLeft w:val="0"/>
      <w:marRight w:val="0"/>
      <w:marTop w:val="0"/>
      <w:marBottom w:val="0"/>
      <w:divBdr>
        <w:top w:val="none" w:sz="0" w:space="0" w:color="auto"/>
        <w:left w:val="none" w:sz="0" w:space="0" w:color="auto"/>
        <w:bottom w:val="none" w:sz="0" w:space="0" w:color="auto"/>
        <w:right w:val="none" w:sz="0" w:space="0" w:color="auto"/>
      </w:divBdr>
    </w:div>
    <w:div w:id="1719627271">
      <w:bodyDiv w:val="1"/>
      <w:marLeft w:val="0"/>
      <w:marRight w:val="0"/>
      <w:marTop w:val="0"/>
      <w:marBottom w:val="0"/>
      <w:divBdr>
        <w:top w:val="none" w:sz="0" w:space="0" w:color="auto"/>
        <w:left w:val="none" w:sz="0" w:space="0" w:color="auto"/>
        <w:bottom w:val="none" w:sz="0" w:space="0" w:color="auto"/>
        <w:right w:val="none" w:sz="0" w:space="0" w:color="auto"/>
      </w:divBdr>
    </w:div>
    <w:div w:id="1719666130">
      <w:bodyDiv w:val="1"/>
      <w:marLeft w:val="0"/>
      <w:marRight w:val="0"/>
      <w:marTop w:val="0"/>
      <w:marBottom w:val="0"/>
      <w:divBdr>
        <w:top w:val="none" w:sz="0" w:space="0" w:color="auto"/>
        <w:left w:val="none" w:sz="0" w:space="0" w:color="auto"/>
        <w:bottom w:val="none" w:sz="0" w:space="0" w:color="auto"/>
        <w:right w:val="none" w:sz="0" w:space="0" w:color="auto"/>
      </w:divBdr>
    </w:div>
    <w:div w:id="1722362014">
      <w:bodyDiv w:val="1"/>
      <w:marLeft w:val="0"/>
      <w:marRight w:val="0"/>
      <w:marTop w:val="0"/>
      <w:marBottom w:val="0"/>
      <w:divBdr>
        <w:top w:val="none" w:sz="0" w:space="0" w:color="auto"/>
        <w:left w:val="none" w:sz="0" w:space="0" w:color="auto"/>
        <w:bottom w:val="none" w:sz="0" w:space="0" w:color="auto"/>
        <w:right w:val="none" w:sz="0" w:space="0" w:color="auto"/>
      </w:divBdr>
    </w:div>
    <w:div w:id="1722560243">
      <w:bodyDiv w:val="1"/>
      <w:marLeft w:val="0"/>
      <w:marRight w:val="0"/>
      <w:marTop w:val="0"/>
      <w:marBottom w:val="0"/>
      <w:divBdr>
        <w:top w:val="none" w:sz="0" w:space="0" w:color="auto"/>
        <w:left w:val="none" w:sz="0" w:space="0" w:color="auto"/>
        <w:bottom w:val="none" w:sz="0" w:space="0" w:color="auto"/>
        <w:right w:val="none" w:sz="0" w:space="0" w:color="auto"/>
      </w:divBdr>
    </w:div>
    <w:div w:id="1724912263">
      <w:bodyDiv w:val="1"/>
      <w:marLeft w:val="0"/>
      <w:marRight w:val="0"/>
      <w:marTop w:val="0"/>
      <w:marBottom w:val="0"/>
      <w:divBdr>
        <w:top w:val="none" w:sz="0" w:space="0" w:color="auto"/>
        <w:left w:val="none" w:sz="0" w:space="0" w:color="auto"/>
        <w:bottom w:val="none" w:sz="0" w:space="0" w:color="auto"/>
        <w:right w:val="none" w:sz="0" w:space="0" w:color="auto"/>
      </w:divBdr>
    </w:div>
    <w:div w:id="1725324662">
      <w:bodyDiv w:val="1"/>
      <w:marLeft w:val="0"/>
      <w:marRight w:val="0"/>
      <w:marTop w:val="0"/>
      <w:marBottom w:val="0"/>
      <w:divBdr>
        <w:top w:val="none" w:sz="0" w:space="0" w:color="auto"/>
        <w:left w:val="none" w:sz="0" w:space="0" w:color="auto"/>
        <w:bottom w:val="none" w:sz="0" w:space="0" w:color="auto"/>
        <w:right w:val="none" w:sz="0" w:space="0" w:color="auto"/>
      </w:divBdr>
    </w:div>
    <w:div w:id="1725370737">
      <w:bodyDiv w:val="1"/>
      <w:marLeft w:val="0"/>
      <w:marRight w:val="0"/>
      <w:marTop w:val="0"/>
      <w:marBottom w:val="0"/>
      <w:divBdr>
        <w:top w:val="none" w:sz="0" w:space="0" w:color="auto"/>
        <w:left w:val="none" w:sz="0" w:space="0" w:color="auto"/>
        <w:bottom w:val="none" w:sz="0" w:space="0" w:color="auto"/>
        <w:right w:val="none" w:sz="0" w:space="0" w:color="auto"/>
      </w:divBdr>
    </w:div>
    <w:div w:id="1726098885">
      <w:bodyDiv w:val="1"/>
      <w:marLeft w:val="0"/>
      <w:marRight w:val="0"/>
      <w:marTop w:val="0"/>
      <w:marBottom w:val="0"/>
      <w:divBdr>
        <w:top w:val="none" w:sz="0" w:space="0" w:color="auto"/>
        <w:left w:val="none" w:sz="0" w:space="0" w:color="auto"/>
        <w:bottom w:val="none" w:sz="0" w:space="0" w:color="auto"/>
        <w:right w:val="none" w:sz="0" w:space="0" w:color="auto"/>
      </w:divBdr>
    </w:div>
    <w:div w:id="1726446357">
      <w:bodyDiv w:val="1"/>
      <w:marLeft w:val="0"/>
      <w:marRight w:val="0"/>
      <w:marTop w:val="0"/>
      <w:marBottom w:val="0"/>
      <w:divBdr>
        <w:top w:val="none" w:sz="0" w:space="0" w:color="auto"/>
        <w:left w:val="none" w:sz="0" w:space="0" w:color="auto"/>
        <w:bottom w:val="none" w:sz="0" w:space="0" w:color="auto"/>
        <w:right w:val="none" w:sz="0" w:space="0" w:color="auto"/>
      </w:divBdr>
    </w:div>
    <w:div w:id="1726677656">
      <w:bodyDiv w:val="1"/>
      <w:marLeft w:val="0"/>
      <w:marRight w:val="0"/>
      <w:marTop w:val="0"/>
      <w:marBottom w:val="0"/>
      <w:divBdr>
        <w:top w:val="none" w:sz="0" w:space="0" w:color="auto"/>
        <w:left w:val="none" w:sz="0" w:space="0" w:color="auto"/>
        <w:bottom w:val="none" w:sz="0" w:space="0" w:color="auto"/>
        <w:right w:val="none" w:sz="0" w:space="0" w:color="auto"/>
      </w:divBdr>
    </w:div>
    <w:div w:id="1727026052">
      <w:bodyDiv w:val="1"/>
      <w:marLeft w:val="0"/>
      <w:marRight w:val="0"/>
      <w:marTop w:val="0"/>
      <w:marBottom w:val="0"/>
      <w:divBdr>
        <w:top w:val="none" w:sz="0" w:space="0" w:color="auto"/>
        <w:left w:val="none" w:sz="0" w:space="0" w:color="auto"/>
        <w:bottom w:val="none" w:sz="0" w:space="0" w:color="auto"/>
        <w:right w:val="none" w:sz="0" w:space="0" w:color="auto"/>
      </w:divBdr>
    </w:div>
    <w:div w:id="1727220725">
      <w:bodyDiv w:val="1"/>
      <w:marLeft w:val="0"/>
      <w:marRight w:val="0"/>
      <w:marTop w:val="0"/>
      <w:marBottom w:val="0"/>
      <w:divBdr>
        <w:top w:val="none" w:sz="0" w:space="0" w:color="auto"/>
        <w:left w:val="none" w:sz="0" w:space="0" w:color="auto"/>
        <w:bottom w:val="none" w:sz="0" w:space="0" w:color="auto"/>
        <w:right w:val="none" w:sz="0" w:space="0" w:color="auto"/>
      </w:divBdr>
    </w:div>
    <w:div w:id="1728341177">
      <w:bodyDiv w:val="1"/>
      <w:marLeft w:val="0"/>
      <w:marRight w:val="0"/>
      <w:marTop w:val="0"/>
      <w:marBottom w:val="0"/>
      <w:divBdr>
        <w:top w:val="none" w:sz="0" w:space="0" w:color="auto"/>
        <w:left w:val="none" w:sz="0" w:space="0" w:color="auto"/>
        <w:bottom w:val="none" w:sz="0" w:space="0" w:color="auto"/>
        <w:right w:val="none" w:sz="0" w:space="0" w:color="auto"/>
      </w:divBdr>
    </w:div>
    <w:div w:id="1729036491">
      <w:bodyDiv w:val="1"/>
      <w:marLeft w:val="0"/>
      <w:marRight w:val="0"/>
      <w:marTop w:val="0"/>
      <w:marBottom w:val="0"/>
      <w:divBdr>
        <w:top w:val="none" w:sz="0" w:space="0" w:color="auto"/>
        <w:left w:val="none" w:sz="0" w:space="0" w:color="auto"/>
        <w:bottom w:val="none" w:sz="0" w:space="0" w:color="auto"/>
        <w:right w:val="none" w:sz="0" w:space="0" w:color="auto"/>
      </w:divBdr>
    </w:div>
    <w:div w:id="1731927769">
      <w:bodyDiv w:val="1"/>
      <w:marLeft w:val="0"/>
      <w:marRight w:val="0"/>
      <w:marTop w:val="0"/>
      <w:marBottom w:val="0"/>
      <w:divBdr>
        <w:top w:val="none" w:sz="0" w:space="0" w:color="auto"/>
        <w:left w:val="none" w:sz="0" w:space="0" w:color="auto"/>
        <w:bottom w:val="none" w:sz="0" w:space="0" w:color="auto"/>
        <w:right w:val="none" w:sz="0" w:space="0" w:color="auto"/>
      </w:divBdr>
    </w:div>
    <w:div w:id="1734963339">
      <w:bodyDiv w:val="1"/>
      <w:marLeft w:val="0"/>
      <w:marRight w:val="0"/>
      <w:marTop w:val="0"/>
      <w:marBottom w:val="0"/>
      <w:divBdr>
        <w:top w:val="none" w:sz="0" w:space="0" w:color="auto"/>
        <w:left w:val="none" w:sz="0" w:space="0" w:color="auto"/>
        <w:bottom w:val="none" w:sz="0" w:space="0" w:color="auto"/>
        <w:right w:val="none" w:sz="0" w:space="0" w:color="auto"/>
      </w:divBdr>
    </w:div>
    <w:div w:id="1737245373">
      <w:bodyDiv w:val="1"/>
      <w:marLeft w:val="0"/>
      <w:marRight w:val="0"/>
      <w:marTop w:val="0"/>
      <w:marBottom w:val="0"/>
      <w:divBdr>
        <w:top w:val="none" w:sz="0" w:space="0" w:color="auto"/>
        <w:left w:val="none" w:sz="0" w:space="0" w:color="auto"/>
        <w:bottom w:val="none" w:sz="0" w:space="0" w:color="auto"/>
        <w:right w:val="none" w:sz="0" w:space="0" w:color="auto"/>
      </w:divBdr>
    </w:div>
    <w:div w:id="1740857624">
      <w:bodyDiv w:val="1"/>
      <w:marLeft w:val="0"/>
      <w:marRight w:val="0"/>
      <w:marTop w:val="0"/>
      <w:marBottom w:val="0"/>
      <w:divBdr>
        <w:top w:val="none" w:sz="0" w:space="0" w:color="auto"/>
        <w:left w:val="none" w:sz="0" w:space="0" w:color="auto"/>
        <w:bottom w:val="none" w:sz="0" w:space="0" w:color="auto"/>
        <w:right w:val="none" w:sz="0" w:space="0" w:color="auto"/>
      </w:divBdr>
    </w:div>
    <w:div w:id="1741950817">
      <w:bodyDiv w:val="1"/>
      <w:marLeft w:val="0"/>
      <w:marRight w:val="0"/>
      <w:marTop w:val="0"/>
      <w:marBottom w:val="0"/>
      <w:divBdr>
        <w:top w:val="none" w:sz="0" w:space="0" w:color="auto"/>
        <w:left w:val="none" w:sz="0" w:space="0" w:color="auto"/>
        <w:bottom w:val="none" w:sz="0" w:space="0" w:color="auto"/>
        <w:right w:val="none" w:sz="0" w:space="0" w:color="auto"/>
      </w:divBdr>
    </w:div>
    <w:div w:id="1742098406">
      <w:bodyDiv w:val="1"/>
      <w:marLeft w:val="0"/>
      <w:marRight w:val="0"/>
      <w:marTop w:val="0"/>
      <w:marBottom w:val="0"/>
      <w:divBdr>
        <w:top w:val="none" w:sz="0" w:space="0" w:color="auto"/>
        <w:left w:val="none" w:sz="0" w:space="0" w:color="auto"/>
        <w:bottom w:val="none" w:sz="0" w:space="0" w:color="auto"/>
        <w:right w:val="none" w:sz="0" w:space="0" w:color="auto"/>
      </w:divBdr>
    </w:div>
    <w:div w:id="1742560175">
      <w:bodyDiv w:val="1"/>
      <w:marLeft w:val="0"/>
      <w:marRight w:val="0"/>
      <w:marTop w:val="0"/>
      <w:marBottom w:val="0"/>
      <w:divBdr>
        <w:top w:val="none" w:sz="0" w:space="0" w:color="auto"/>
        <w:left w:val="none" w:sz="0" w:space="0" w:color="auto"/>
        <w:bottom w:val="none" w:sz="0" w:space="0" w:color="auto"/>
        <w:right w:val="none" w:sz="0" w:space="0" w:color="auto"/>
      </w:divBdr>
    </w:div>
    <w:div w:id="1742825821">
      <w:bodyDiv w:val="1"/>
      <w:marLeft w:val="0"/>
      <w:marRight w:val="0"/>
      <w:marTop w:val="0"/>
      <w:marBottom w:val="0"/>
      <w:divBdr>
        <w:top w:val="none" w:sz="0" w:space="0" w:color="auto"/>
        <w:left w:val="none" w:sz="0" w:space="0" w:color="auto"/>
        <w:bottom w:val="none" w:sz="0" w:space="0" w:color="auto"/>
        <w:right w:val="none" w:sz="0" w:space="0" w:color="auto"/>
      </w:divBdr>
    </w:div>
    <w:div w:id="1743287939">
      <w:bodyDiv w:val="1"/>
      <w:marLeft w:val="0"/>
      <w:marRight w:val="0"/>
      <w:marTop w:val="0"/>
      <w:marBottom w:val="0"/>
      <w:divBdr>
        <w:top w:val="none" w:sz="0" w:space="0" w:color="auto"/>
        <w:left w:val="none" w:sz="0" w:space="0" w:color="auto"/>
        <w:bottom w:val="none" w:sz="0" w:space="0" w:color="auto"/>
        <w:right w:val="none" w:sz="0" w:space="0" w:color="auto"/>
      </w:divBdr>
    </w:div>
    <w:div w:id="1744183567">
      <w:bodyDiv w:val="1"/>
      <w:marLeft w:val="0"/>
      <w:marRight w:val="0"/>
      <w:marTop w:val="0"/>
      <w:marBottom w:val="0"/>
      <w:divBdr>
        <w:top w:val="none" w:sz="0" w:space="0" w:color="auto"/>
        <w:left w:val="none" w:sz="0" w:space="0" w:color="auto"/>
        <w:bottom w:val="none" w:sz="0" w:space="0" w:color="auto"/>
        <w:right w:val="none" w:sz="0" w:space="0" w:color="auto"/>
      </w:divBdr>
    </w:div>
    <w:div w:id="1744837237">
      <w:bodyDiv w:val="1"/>
      <w:marLeft w:val="0"/>
      <w:marRight w:val="0"/>
      <w:marTop w:val="0"/>
      <w:marBottom w:val="0"/>
      <w:divBdr>
        <w:top w:val="none" w:sz="0" w:space="0" w:color="auto"/>
        <w:left w:val="none" w:sz="0" w:space="0" w:color="auto"/>
        <w:bottom w:val="none" w:sz="0" w:space="0" w:color="auto"/>
        <w:right w:val="none" w:sz="0" w:space="0" w:color="auto"/>
      </w:divBdr>
    </w:div>
    <w:div w:id="1744988386">
      <w:bodyDiv w:val="1"/>
      <w:marLeft w:val="0"/>
      <w:marRight w:val="0"/>
      <w:marTop w:val="0"/>
      <w:marBottom w:val="0"/>
      <w:divBdr>
        <w:top w:val="none" w:sz="0" w:space="0" w:color="auto"/>
        <w:left w:val="none" w:sz="0" w:space="0" w:color="auto"/>
        <w:bottom w:val="none" w:sz="0" w:space="0" w:color="auto"/>
        <w:right w:val="none" w:sz="0" w:space="0" w:color="auto"/>
      </w:divBdr>
    </w:div>
    <w:div w:id="1745033062">
      <w:bodyDiv w:val="1"/>
      <w:marLeft w:val="0"/>
      <w:marRight w:val="0"/>
      <w:marTop w:val="0"/>
      <w:marBottom w:val="0"/>
      <w:divBdr>
        <w:top w:val="none" w:sz="0" w:space="0" w:color="auto"/>
        <w:left w:val="none" w:sz="0" w:space="0" w:color="auto"/>
        <w:bottom w:val="none" w:sz="0" w:space="0" w:color="auto"/>
        <w:right w:val="none" w:sz="0" w:space="0" w:color="auto"/>
      </w:divBdr>
    </w:div>
    <w:div w:id="1745495020">
      <w:bodyDiv w:val="1"/>
      <w:marLeft w:val="0"/>
      <w:marRight w:val="0"/>
      <w:marTop w:val="0"/>
      <w:marBottom w:val="0"/>
      <w:divBdr>
        <w:top w:val="none" w:sz="0" w:space="0" w:color="auto"/>
        <w:left w:val="none" w:sz="0" w:space="0" w:color="auto"/>
        <w:bottom w:val="none" w:sz="0" w:space="0" w:color="auto"/>
        <w:right w:val="none" w:sz="0" w:space="0" w:color="auto"/>
      </w:divBdr>
    </w:div>
    <w:div w:id="1746218501">
      <w:bodyDiv w:val="1"/>
      <w:marLeft w:val="0"/>
      <w:marRight w:val="0"/>
      <w:marTop w:val="0"/>
      <w:marBottom w:val="0"/>
      <w:divBdr>
        <w:top w:val="none" w:sz="0" w:space="0" w:color="auto"/>
        <w:left w:val="none" w:sz="0" w:space="0" w:color="auto"/>
        <w:bottom w:val="none" w:sz="0" w:space="0" w:color="auto"/>
        <w:right w:val="none" w:sz="0" w:space="0" w:color="auto"/>
      </w:divBdr>
    </w:div>
    <w:div w:id="1748116945">
      <w:bodyDiv w:val="1"/>
      <w:marLeft w:val="0"/>
      <w:marRight w:val="0"/>
      <w:marTop w:val="0"/>
      <w:marBottom w:val="0"/>
      <w:divBdr>
        <w:top w:val="none" w:sz="0" w:space="0" w:color="auto"/>
        <w:left w:val="none" w:sz="0" w:space="0" w:color="auto"/>
        <w:bottom w:val="none" w:sz="0" w:space="0" w:color="auto"/>
        <w:right w:val="none" w:sz="0" w:space="0" w:color="auto"/>
      </w:divBdr>
    </w:div>
    <w:div w:id="1748728210">
      <w:bodyDiv w:val="1"/>
      <w:marLeft w:val="0"/>
      <w:marRight w:val="0"/>
      <w:marTop w:val="0"/>
      <w:marBottom w:val="0"/>
      <w:divBdr>
        <w:top w:val="none" w:sz="0" w:space="0" w:color="auto"/>
        <w:left w:val="none" w:sz="0" w:space="0" w:color="auto"/>
        <w:bottom w:val="none" w:sz="0" w:space="0" w:color="auto"/>
        <w:right w:val="none" w:sz="0" w:space="0" w:color="auto"/>
      </w:divBdr>
    </w:div>
    <w:div w:id="1748961743">
      <w:bodyDiv w:val="1"/>
      <w:marLeft w:val="0"/>
      <w:marRight w:val="0"/>
      <w:marTop w:val="0"/>
      <w:marBottom w:val="0"/>
      <w:divBdr>
        <w:top w:val="none" w:sz="0" w:space="0" w:color="auto"/>
        <w:left w:val="none" w:sz="0" w:space="0" w:color="auto"/>
        <w:bottom w:val="none" w:sz="0" w:space="0" w:color="auto"/>
        <w:right w:val="none" w:sz="0" w:space="0" w:color="auto"/>
      </w:divBdr>
    </w:div>
    <w:div w:id="1749158039">
      <w:bodyDiv w:val="1"/>
      <w:marLeft w:val="0"/>
      <w:marRight w:val="0"/>
      <w:marTop w:val="0"/>
      <w:marBottom w:val="0"/>
      <w:divBdr>
        <w:top w:val="none" w:sz="0" w:space="0" w:color="auto"/>
        <w:left w:val="none" w:sz="0" w:space="0" w:color="auto"/>
        <w:bottom w:val="none" w:sz="0" w:space="0" w:color="auto"/>
        <w:right w:val="none" w:sz="0" w:space="0" w:color="auto"/>
      </w:divBdr>
    </w:div>
    <w:div w:id="1749645139">
      <w:bodyDiv w:val="1"/>
      <w:marLeft w:val="0"/>
      <w:marRight w:val="0"/>
      <w:marTop w:val="0"/>
      <w:marBottom w:val="0"/>
      <w:divBdr>
        <w:top w:val="none" w:sz="0" w:space="0" w:color="auto"/>
        <w:left w:val="none" w:sz="0" w:space="0" w:color="auto"/>
        <w:bottom w:val="none" w:sz="0" w:space="0" w:color="auto"/>
        <w:right w:val="none" w:sz="0" w:space="0" w:color="auto"/>
      </w:divBdr>
    </w:div>
    <w:div w:id="1755084843">
      <w:bodyDiv w:val="1"/>
      <w:marLeft w:val="0"/>
      <w:marRight w:val="0"/>
      <w:marTop w:val="0"/>
      <w:marBottom w:val="0"/>
      <w:divBdr>
        <w:top w:val="none" w:sz="0" w:space="0" w:color="auto"/>
        <w:left w:val="none" w:sz="0" w:space="0" w:color="auto"/>
        <w:bottom w:val="none" w:sz="0" w:space="0" w:color="auto"/>
        <w:right w:val="none" w:sz="0" w:space="0" w:color="auto"/>
      </w:divBdr>
    </w:div>
    <w:div w:id="1758017047">
      <w:bodyDiv w:val="1"/>
      <w:marLeft w:val="0"/>
      <w:marRight w:val="0"/>
      <w:marTop w:val="0"/>
      <w:marBottom w:val="0"/>
      <w:divBdr>
        <w:top w:val="none" w:sz="0" w:space="0" w:color="auto"/>
        <w:left w:val="none" w:sz="0" w:space="0" w:color="auto"/>
        <w:bottom w:val="none" w:sz="0" w:space="0" w:color="auto"/>
        <w:right w:val="none" w:sz="0" w:space="0" w:color="auto"/>
      </w:divBdr>
    </w:div>
    <w:div w:id="1758401150">
      <w:bodyDiv w:val="1"/>
      <w:marLeft w:val="0"/>
      <w:marRight w:val="0"/>
      <w:marTop w:val="0"/>
      <w:marBottom w:val="0"/>
      <w:divBdr>
        <w:top w:val="none" w:sz="0" w:space="0" w:color="auto"/>
        <w:left w:val="none" w:sz="0" w:space="0" w:color="auto"/>
        <w:bottom w:val="none" w:sz="0" w:space="0" w:color="auto"/>
        <w:right w:val="none" w:sz="0" w:space="0" w:color="auto"/>
      </w:divBdr>
    </w:div>
    <w:div w:id="1760784036">
      <w:bodyDiv w:val="1"/>
      <w:marLeft w:val="0"/>
      <w:marRight w:val="0"/>
      <w:marTop w:val="0"/>
      <w:marBottom w:val="0"/>
      <w:divBdr>
        <w:top w:val="none" w:sz="0" w:space="0" w:color="auto"/>
        <w:left w:val="none" w:sz="0" w:space="0" w:color="auto"/>
        <w:bottom w:val="none" w:sz="0" w:space="0" w:color="auto"/>
        <w:right w:val="none" w:sz="0" w:space="0" w:color="auto"/>
      </w:divBdr>
    </w:div>
    <w:div w:id="1761873984">
      <w:bodyDiv w:val="1"/>
      <w:marLeft w:val="0"/>
      <w:marRight w:val="0"/>
      <w:marTop w:val="0"/>
      <w:marBottom w:val="0"/>
      <w:divBdr>
        <w:top w:val="none" w:sz="0" w:space="0" w:color="auto"/>
        <w:left w:val="none" w:sz="0" w:space="0" w:color="auto"/>
        <w:bottom w:val="none" w:sz="0" w:space="0" w:color="auto"/>
        <w:right w:val="none" w:sz="0" w:space="0" w:color="auto"/>
      </w:divBdr>
    </w:div>
    <w:div w:id="1762291725">
      <w:bodyDiv w:val="1"/>
      <w:marLeft w:val="0"/>
      <w:marRight w:val="0"/>
      <w:marTop w:val="0"/>
      <w:marBottom w:val="0"/>
      <w:divBdr>
        <w:top w:val="none" w:sz="0" w:space="0" w:color="auto"/>
        <w:left w:val="none" w:sz="0" w:space="0" w:color="auto"/>
        <w:bottom w:val="none" w:sz="0" w:space="0" w:color="auto"/>
        <w:right w:val="none" w:sz="0" w:space="0" w:color="auto"/>
      </w:divBdr>
    </w:div>
    <w:div w:id="1763185764">
      <w:bodyDiv w:val="1"/>
      <w:marLeft w:val="0"/>
      <w:marRight w:val="0"/>
      <w:marTop w:val="0"/>
      <w:marBottom w:val="0"/>
      <w:divBdr>
        <w:top w:val="none" w:sz="0" w:space="0" w:color="auto"/>
        <w:left w:val="none" w:sz="0" w:space="0" w:color="auto"/>
        <w:bottom w:val="none" w:sz="0" w:space="0" w:color="auto"/>
        <w:right w:val="none" w:sz="0" w:space="0" w:color="auto"/>
      </w:divBdr>
    </w:div>
    <w:div w:id="1764647349">
      <w:bodyDiv w:val="1"/>
      <w:marLeft w:val="0"/>
      <w:marRight w:val="0"/>
      <w:marTop w:val="0"/>
      <w:marBottom w:val="0"/>
      <w:divBdr>
        <w:top w:val="none" w:sz="0" w:space="0" w:color="auto"/>
        <w:left w:val="none" w:sz="0" w:space="0" w:color="auto"/>
        <w:bottom w:val="none" w:sz="0" w:space="0" w:color="auto"/>
        <w:right w:val="none" w:sz="0" w:space="0" w:color="auto"/>
      </w:divBdr>
    </w:div>
    <w:div w:id="1765954032">
      <w:bodyDiv w:val="1"/>
      <w:marLeft w:val="0"/>
      <w:marRight w:val="0"/>
      <w:marTop w:val="0"/>
      <w:marBottom w:val="0"/>
      <w:divBdr>
        <w:top w:val="none" w:sz="0" w:space="0" w:color="auto"/>
        <w:left w:val="none" w:sz="0" w:space="0" w:color="auto"/>
        <w:bottom w:val="none" w:sz="0" w:space="0" w:color="auto"/>
        <w:right w:val="none" w:sz="0" w:space="0" w:color="auto"/>
      </w:divBdr>
    </w:div>
    <w:div w:id="1766725429">
      <w:bodyDiv w:val="1"/>
      <w:marLeft w:val="0"/>
      <w:marRight w:val="0"/>
      <w:marTop w:val="0"/>
      <w:marBottom w:val="0"/>
      <w:divBdr>
        <w:top w:val="none" w:sz="0" w:space="0" w:color="auto"/>
        <w:left w:val="none" w:sz="0" w:space="0" w:color="auto"/>
        <w:bottom w:val="none" w:sz="0" w:space="0" w:color="auto"/>
        <w:right w:val="none" w:sz="0" w:space="0" w:color="auto"/>
      </w:divBdr>
    </w:div>
    <w:div w:id="1767531233">
      <w:bodyDiv w:val="1"/>
      <w:marLeft w:val="0"/>
      <w:marRight w:val="0"/>
      <w:marTop w:val="0"/>
      <w:marBottom w:val="0"/>
      <w:divBdr>
        <w:top w:val="none" w:sz="0" w:space="0" w:color="auto"/>
        <w:left w:val="none" w:sz="0" w:space="0" w:color="auto"/>
        <w:bottom w:val="none" w:sz="0" w:space="0" w:color="auto"/>
        <w:right w:val="none" w:sz="0" w:space="0" w:color="auto"/>
      </w:divBdr>
    </w:div>
    <w:div w:id="1767800550">
      <w:bodyDiv w:val="1"/>
      <w:marLeft w:val="0"/>
      <w:marRight w:val="0"/>
      <w:marTop w:val="0"/>
      <w:marBottom w:val="0"/>
      <w:divBdr>
        <w:top w:val="none" w:sz="0" w:space="0" w:color="auto"/>
        <w:left w:val="none" w:sz="0" w:space="0" w:color="auto"/>
        <w:bottom w:val="none" w:sz="0" w:space="0" w:color="auto"/>
        <w:right w:val="none" w:sz="0" w:space="0" w:color="auto"/>
      </w:divBdr>
    </w:div>
    <w:div w:id="1770157623">
      <w:bodyDiv w:val="1"/>
      <w:marLeft w:val="0"/>
      <w:marRight w:val="0"/>
      <w:marTop w:val="0"/>
      <w:marBottom w:val="0"/>
      <w:divBdr>
        <w:top w:val="none" w:sz="0" w:space="0" w:color="auto"/>
        <w:left w:val="none" w:sz="0" w:space="0" w:color="auto"/>
        <w:bottom w:val="none" w:sz="0" w:space="0" w:color="auto"/>
        <w:right w:val="none" w:sz="0" w:space="0" w:color="auto"/>
      </w:divBdr>
    </w:div>
    <w:div w:id="1770157693">
      <w:bodyDiv w:val="1"/>
      <w:marLeft w:val="0"/>
      <w:marRight w:val="0"/>
      <w:marTop w:val="0"/>
      <w:marBottom w:val="0"/>
      <w:divBdr>
        <w:top w:val="none" w:sz="0" w:space="0" w:color="auto"/>
        <w:left w:val="none" w:sz="0" w:space="0" w:color="auto"/>
        <w:bottom w:val="none" w:sz="0" w:space="0" w:color="auto"/>
        <w:right w:val="none" w:sz="0" w:space="0" w:color="auto"/>
      </w:divBdr>
    </w:div>
    <w:div w:id="1773695902">
      <w:bodyDiv w:val="1"/>
      <w:marLeft w:val="0"/>
      <w:marRight w:val="0"/>
      <w:marTop w:val="0"/>
      <w:marBottom w:val="0"/>
      <w:divBdr>
        <w:top w:val="none" w:sz="0" w:space="0" w:color="auto"/>
        <w:left w:val="none" w:sz="0" w:space="0" w:color="auto"/>
        <w:bottom w:val="none" w:sz="0" w:space="0" w:color="auto"/>
        <w:right w:val="none" w:sz="0" w:space="0" w:color="auto"/>
      </w:divBdr>
    </w:div>
    <w:div w:id="1774132014">
      <w:bodyDiv w:val="1"/>
      <w:marLeft w:val="0"/>
      <w:marRight w:val="0"/>
      <w:marTop w:val="0"/>
      <w:marBottom w:val="0"/>
      <w:divBdr>
        <w:top w:val="none" w:sz="0" w:space="0" w:color="auto"/>
        <w:left w:val="none" w:sz="0" w:space="0" w:color="auto"/>
        <w:bottom w:val="none" w:sz="0" w:space="0" w:color="auto"/>
        <w:right w:val="none" w:sz="0" w:space="0" w:color="auto"/>
      </w:divBdr>
    </w:div>
    <w:div w:id="1774932566">
      <w:bodyDiv w:val="1"/>
      <w:marLeft w:val="0"/>
      <w:marRight w:val="0"/>
      <w:marTop w:val="0"/>
      <w:marBottom w:val="0"/>
      <w:divBdr>
        <w:top w:val="none" w:sz="0" w:space="0" w:color="auto"/>
        <w:left w:val="none" w:sz="0" w:space="0" w:color="auto"/>
        <w:bottom w:val="none" w:sz="0" w:space="0" w:color="auto"/>
        <w:right w:val="none" w:sz="0" w:space="0" w:color="auto"/>
      </w:divBdr>
    </w:div>
    <w:div w:id="1774939818">
      <w:bodyDiv w:val="1"/>
      <w:marLeft w:val="0"/>
      <w:marRight w:val="0"/>
      <w:marTop w:val="0"/>
      <w:marBottom w:val="0"/>
      <w:divBdr>
        <w:top w:val="none" w:sz="0" w:space="0" w:color="auto"/>
        <w:left w:val="none" w:sz="0" w:space="0" w:color="auto"/>
        <w:bottom w:val="none" w:sz="0" w:space="0" w:color="auto"/>
        <w:right w:val="none" w:sz="0" w:space="0" w:color="auto"/>
      </w:divBdr>
    </w:div>
    <w:div w:id="1775127406">
      <w:bodyDiv w:val="1"/>
      <w:marLeft w:val="0"/>
      <w:marRight w:val="0"/>
      <w:marTop w:val="0"/>
      <w:marBottom w:val="0"/>
      <w:divBdr>
        <w:top w:val="none" w:sz="0" w:space="0" w:color="auto"/>
        <w:left w:val="none" w:sz="0" w:space="0" w:color="auto"/>
        <w:bottom w:val="none" w:sz="0" w:space="0" w:color="auto"/>
        <w:right w:val="none" w:sz="0" w:space="0" w:color="auto"/>
      </w:divBdr>
    </w:div>
    <w:div w:id="1778059116">
      <w:bodyDiv w:val="1"/>
      <w:marLeft w:val="0"/>
      <w:marRight w:val="0"/>
      <w:marTop w:val="0"/>
      <w:marBottom w:val="0"/>
      <w:divBdr>
        <w:top w:val="none" w:sz="0" w:space="0" w:color="auto"/>
        <w:left w:val="none" w:sz="0" w:space="0" w:color="auto"/>
        <w:bottom w:val="none" w:sz="0" w:space="0" w:color="auto"/>
        <w:right w:val="none" w:sz="0" w:space="0" w:color="auto"/>
      </w:divBdr>
    </w:div>
    <w:div w:id="1778519550">
      <w:bodyDiv w:val="1"/>
      <w:marLeft w:val="0"/>
      <w:marRight w:val="0"/>
      <w:marTop w:val="0"/>
      <w:marBottom w:val="0"/>
      <w:divBdr>
        <w:top w:val="none" w:sz="0" w:space="0" w:color="auto"/>
        <w:left w:val="none" w:sz="0" w:space="0" w:color="auto"/>
        <w:bottom w:val="none" w:sz="0" w:space="0" w:color="auto"/>
        <w:right w:val="none" w:sz="0" w:space="0" w:color="auto"/>
      </w:divBdr>
    </w:div>
    <w:div w:id="1779711523">
      <w:bodyDiv w:val="1"/>
      <w:marLeft w:val="0"/>
      <w:marRight w:val="0"/>
      <w:marTop w:val="0"/>
      <w:marBottom w:val="0"/>
      <w:divBdr>
        <w:top w:val="none" w:sz="0" w:space="0" w:color="auto"/>
        <w:left w:val="none" w:sz="0" w:space="0" w:color="auto"/>
        <w:bottom w:val="none" w:sz="0" w:space="0" w:color="auto"/>
        <w:right w:val="none" w:sz="0" w:space="0" w:color="auto"/>
      </w:divBdr>
    </w:div>
    <w:div w:id="1783066628">
      <w:bodyDiv w:val="1"/>
      <w:marLeft w:val="0"/>
      <w:marRight w:val="0"/>
      <w:marTop w:val="0"/>
      <w:marBottom w:val="0"/>
      <w:divBdr>
        <w:top w:val="none" w:sz="0" w:space="0" w:color="auto"/>
        <w:left w:val="none" w:sz="0" w:space="0" w:color="auto"/>
        <w:bottom w:val="none" w:sz="0" w:space="0" w:color="auto"/>
        <w:right w:val="none" w:sz="0" w:space="0" w:color="auto"/>
      </w:divBdr>
    </w:div>
    <w:div w:id="1783570235">
      <w:bodyDiv w:val="1"/>
      <w:marLeft w:val="0"/>
      <w:marRight w:val="0"/>
      <w:marTop w:val="0"/>
      <w:marBottom w:val="0"/>
      <w:divBdr>
        <w:top w:val="none" w:sz="0" w:space="0" w:color="auto"/>
        <w:left w:val="none" w:sz="0" w:space="0" w:color="auto"/>
        <w:bottom w:val="none" w:sz="0" w:space="0" w:color="auto"/>
        <w:right w:val="none" w:sz="0" w:space="0" w:color="auto"/>
      </w:divBdr>
    </w:div>
    <w:div w:id="1783651441">
      <w:bodyDiv w:val="1"/>
      <w:marLeft w:val="0"/>
      <w:marRight w:val="0"/>
      <w:marTop w:val="0"/>
      <w:marBottom w:val="0"/>
      <w:divBdr>
        <w:top w:val="none" w:sz="0" w:space="0" w:color="auto"/>
        <w:left w:val="none" w:sz="0" w:space="0" w:color="auto"/>
        <w:bottom w:val="none" w:sz="0" w:space="0" w:color="auto"/>
        <w:right w:val="none" w:sz="0" w:space="0" w:color="auto"/>
      </w:divBdr>
    </w:div>
    <w:div w:id="1785349356">
      <w:bodyDiv w:val="1"/>
      <w:marLeft w:val="0"/>
      <w:marRight w:val="0"/>
      <w:marTop w:val="0"/>
      <w:marBottom w:val="0"/>
      <w:divBdr>
        <w:top w:val="none" w:sz="0" w:space="0" w:color="auto"/>
        <w:left w:val="none" w:sz="0" w:space="0" w:color="auto"/>
        <w:bottom w:val="none" w:sz="0" w:space="0" w:color="auto"/>
        <w:right w:val="none" w:sz="0" w:space="0" w:color="auto"/>
      </w:divBdr>
    </w:div>
    <w:div w:id="1786927077">
      <w:bodyDiv w:val="1"/>
      <w:marLeft w:val="0"/>
      <w:marRight w:val="0"/>
      <w:marTop w:val="0"/>
      <w:marBottom w:val="0"/>
      <w:divBdr>
        <w:top w:val="none" w:sz="0" w:space="0" w:color="auto"/>
        <w:left w:val="none" w:sz="0" w:space="0" w:color="auto"/>
        <w:bottom w:val="none" w:sz="0" w:space="0" w:color="auto"/>
        <w:right w:val="none" w:sz="0" w:space="0" w:color="auto"/>
      </w:divBdr>
    </w:div>
    <w:div w:id="1787038281">
      <w:bodyDiv w:val="1"/>
      <w:marLeft w:val="0"/>
      <w:marRight w:val="0"/>
      <w:marTop w:val="0"/>
      <w:marBottom w:val="0"/>
      <w:divBdr>
        <w:top w:val="none" w:sz="0" w:space="0" w:color="auto"/>
        <w:left w:val="none" w:sz="0" w:space="0" w:color="auto"/>
        <w:bottom w:val="none" w:sz="0" w:space="0" w:color="auto"/>
        <w:right w:val="none" w:sz="0" w:space="0" w:color="auto"/>
      </w:divBdr>
    </w:div>
    <w:div w:id="1787893448">
      <w:bodyDiv w:val="1"/>
      <w:marLeft w:val="0"/>
      <w:marRight w:val="0"/>
      <w:marTop w:val="0"/>
      <w:marBottom w:val="0"/>
      <w:divBdr>
        <w:top w:val="none" w:sz="0" w:space="0" w:color="auto"/>
        <w:left w:val="none" w:sz="0" w:space="0" w:color="auto"/>
        <w:bottom w:val="none" w:sz="0" w:space="0" w:color="auto"/>
        <w:right w:val="none" w:sz="0" w:space="0" w:color="auto"/>
      </w:divBdr>
    </w:div>
    <w:div w:id="1788087211">
      <w:bodyDiv w:val="1"/>
      <w:marLeft w:val="0"/>
      <w:marRight w:val="0"/>
      <w:marTop w:val="0"/>
      <w:marBottom w:val="0"/>
      <w:divBdr>
        <w:top w:val="none" w:sz="0" w:space="0" w:color="auto"/>
        <w:left w:val="none" w:sz="0" w:space="0" w:color="auto"/>
        <w:bottom w:val="none" w:sz="0" w:space="0" w:color="auto"/>
        <w:right w:val="none" w:sz="0" w:space="0" w:color="auto"/>
      </w:divBdr>
    </w:div>
    <w:div w:id="1789546237">
      <w:bodyDiv w:val="1"/>
      <w:marLeft w:val="0"/>
      <w:marRight w:val="0"/>
      <w:marTop w:val="0"/>
      <w:marBottom w:val="0"/>
      <w:divBdr>
        <w:top w:val="none" w:sz="0" w:space="0" w:color="auto"/>
        <w:left w:val="none" w:sz="0" w:space="0" w:color="auto"/>
        <w:bottom w:val="none" w:sz="0" w:space="0" w:color="auto"/>
        <w:right w:val="none" w:sz="0" w:space="0" w:color="auto"/>
      </w:divBdr>
    </w:div>
    <w:div w:id="1789737077">
      <w:bodyDiv w:val="1"/>
      <w:marLeft w:val="0"/>
      <w:marRight w:val="0"/>
      <w:marTop w:val="0"/>
      <w:marBottom w:val="0"/>
      <w:divBdr>
        <w:top w:val="none" w:sz="0" w:space="0" w:color="auto"/>
        <w:left w:val="none" w:sz="0" w:space="0" w:color="auto"/>
        <w:bottom w:val="none" w:sz="0" w:space="0" w:color="auto"/>
        <w:right w:val="none" w:sz="0" w:space="0" w:color="auto"/>
      </w:divBdr>
    </w:div>
    <w:div w:id="1790513813">
      <w:bodyDiv w:val="1"/>
      <w:marLeft w:val="0"/>
      <w:marRight w:val="0"/>
      <w:marTop w:val="0"/>
      <w:marBottom w:val="0"/>
      <w:divBdr>
        <w:top w:val="none" w:sz="0" w:space="0" w:color="auto"/>
        <w:left w:val="none" w:sz="0" w:space="0" w:color="auto"/>
        <w:bottom w:val="none" w:sz="0" w:space="0" w:color="auto"/>
        <w:right w:val="none" w:sz="0" w:space="0" w:color="auto"/>
      </w:divBdr>
    </w:div>
    <w:div w:id="1790902713">
      <w:bodyDiv w:val="1"/>
      <w:marLeft w:val="0"/>
      <w:marRight w:val="0"/>
      <w:marTop w:val="0"/>
      <w:marBottom w:val="0"/>
      <w:divBdr>
        <w:top w:val="none" w:sz="0" w:space="0" w:color="auto"/>
        <w:left w:val="none" w:sz="0" w:space="0" w:color="auto"/>
        <w:bottom w:val="none" w:sz="0" w:space="0" w:color="auto"/>
        <w:right w:val="none" w:sz="0" w:space="0" w:color="auto"/>
      </w:divBdr>
    </w:div>
    <w:div w:id="1791194647">
      <w:bodyDiv w:val="1"/>
      <w:marLeft w:val="0"/>
      <w:marRight w:val="0"/>
      <w:marTop w:val="0"/>
      <w:marBottom w:val="0"/>
      <w:divBdr>
        <w:top w:val="none" w:sz="0" w:space="0" w:color="auto"/>
        <w:left w:val="none" w:sz="0" w:space="0" w:color="auto"/>
        <w:bottom w:val="none" w:sz="0" w:space="0" w:color="auto"/>
        <w:right w:val="none" w:sz="0" w:space="0" w:color="auto"/>
      </w:divBdr>
    </w:div>
    <w:div w:id="1791774527">
      <w:bodyDiv w:val="1"/>
      <w:marLeft w:val="0"/>
      <w:marRight w:val="0"/>
      <w:marTop w:val="0"/>
      <w:marBottom w:val="0"/>
      <w:divBdr>
        <w:top w:val="none" w:sz="0" w:space="0" w:color="auto"/>
        <w:left w:val="none" w:sz="0" w:space="0" w:color="auto"/>
        <w:bottom w:val="none" w:sz="0" w:space="0" w:color="auto"/>
        <w:right w:val="none" w:sz="0" w:space="0" w:color="auto"/>
      </w:divBdr>
    </w:div>
    <w:div w:id="1791895461">
      <w:bodyDiv w:val="1"/>
      <w:marLeft w:val="0"/>
      <w:marRight w:val="0"/>
      <w:marTop w:val="0"/>
      <w:marBottom w:val="0"/>
      <w:divBdr>
        <w:top w:val="none" w:sz="0" w:space="0" w:color="auto"/>
        <w:left w:val="none" w:sz="0" w:space="0" w:color="auto"/>
        <w:bottom w:val="none" w:sz="0" w:space="0" w:color="auto"/>
        <w:right w:val="none" w:sz="0" w:space="0" w:color="auto"/>
      </w:divBdr>
    </w:div>
    <w:div w:id="1795563482">
      <w:bodyDiv w:val="1"/>
      <w:marLeft w:val="0"/>
      <w:marRight w:val="0"/>
      <w:marTop w:val="0"/>
      <w:marBottom w:val="0"/>
      <w:divBdr>
        <w:top w:val="none" w:sz="0" w:space="0" w:color="auto"/>
        <w:left w:val="none" w:sz="0" w:space="0" w:color="auto"/>
        <w:bottom w:val="none" w:sz="0" w:space="0" w:color="auto"/>
        <w:right w:val="none" w:sz="0" w:space="0" w:color="auto"/>
      </w:divBdr>
    </w:div>
    <w:div w:id="1795633809">
      <w:bodyDiv w:val="1"/>
      <w:marLeft w:val="0"/>
      <w:marRight w:val="0"/>
      <w:marTop w:val="0"/>
      <w:marBottom w:val="0"/>
      <w:divBdr>
        <w:top w:val="none" w:sz="0" w:space="0" w:color="auto"/>
        <w:left w:val="none" w:sz="0" w:space="0" w:color="auto"/>
        <w:bottom w:val="none" w:sz="0" w:space="0" w:color="auto"/>
        <w:right w:val="none" w:sz="0" w:space="0" w:color="auto"/>
      </w:divBdr>
    </w:div>
    <w:div w:id="1795830961">
      <w:bodyDiv w:val="1"/>
      <w:marLeft w:val="0"/>
      <w:marRight w:val="0"/>
      <w:marTop w:val="0"/>
      <w:marBottom w:val="0"/>
      <w:divBdr>
        <w:top w:val="none" w:sz="0" w:space="0" w:color="auto"/>
        <w:left w:val="none" w:sz="0" w:space="0" w:color="auto"/>
        <w:bottom w:val="none" w:sz="0" w:space="0" w:color="auto"/>
        <w:right w:val="none" w:sz="0" w:space="0" w:color="auto"/>
      </w:divBdr>
    </w:div>
    <w:div w:id="1795903571">
      <w:bodyDiv w:val="1"/>
      <w:marLeft w:val="0"/>
      <w:marRight w:val="0"/>
      <w:marTop w:val="0"/>
      <w:marBottom w:val="0"/>
      <w:divBdr>
        <w:top w:val="none" w:sz="0" w:space="0" w:color="auto"/>
        <w:left w:val="none" w:sz="0" w:space="0" w:color="auto"/>
        <w:bottom w:val="none" w:sz="0" w:space="0" w:color="auto"/>
        <w:right w:val="none" w:sz="0" w:space="0" w:color="auto"/>
      </w:divBdr>
    </w:div>
    <w:div w:id="1795907245">
      <w:bodyDiv w:val="1"/>
      <w:marLeft w:val="0"/>
      <w:marRight w:val="0"/>
      <w:marTop w:val="0"/>
      <w:marBottom w:val="0"/>
      <w:divBdr>
        <w:top w:val="none" w:sz="0" w:space="0" w:color="auto"/>
        <w:left w:val="none" w:sz="0" w:space="0" w:color="auto"/>
        <w:bottom w:val="none" w:sz="0" w:space="0" w:color="auto"/>
        <w:right w:val="none" w:sz="0" w:space="0" w:color="auto"/>
      </w:divBdr>
    </w:div>
    <w:div w:id="1797328275">
      <w:bodyDiv w:val="1"/>
      <w:marLeft w:val="0"/>
      <w:marRight w:val="0"/>
      <w:marTop w:val="0"/>
      <w:marBottom w:val="0"/>
      <w:divBdr>
        <w:top w:val="none" w:sz="0" w:space="0" w:color="auto"/>
        <w:left w:val="none" w:sz="0" w:space="0" w:color="auto"/>
        <w:bottom w:val="none" w:sz="0" w:space="0" w:color="auto"/>
        <w:right w:val="none" w:sz="0" w:space="0" w:color="auto"/>
      </w:divBdr>
    </w:div>
    <w:div w:id="1798066264">
      <w:bodyDiv w:val="1"/>
      <w:marLeft w:val="0"/>
      <w:marRight w:val="0"/>
      <w:marTop w:val="0"/>
      <w:marBottom w:val="0"/>
      <w:divBdr>
        <w:top w:val="none" w:sz="0" w:space="0" w:color="auto"/>
        <w:left w:val="none" w:sz="0" w:space="0" w:color="auto"/>
        <w:bottom w:val="none" w:sz="0" w:space="0" w:color="auto"/>
        <w:right w:val="none" w:sz="0" w:space="0" w:color="auto"/>
      </w:divBdr>
    </w:div>
    <w:div w:id="1798183810">
      <w:bodyDiv w:val="1"/>
      <w:marLeft w:val="0"/>
      <w:marRight w:val="0"/>
      <w:marTop w:val="0"/>
      <w:marBottom w:val="0"/>
      <w:divBdr>
        <w:top w:val="none" w:sz="0" w:space="0" w:color="auto"/>
        <w:left w:val="none" w:sz="0" w:space="0" w:color="auto"/>
        <w:bottom w:val="none" w:sz="0" w:space="0" w:color="auto"/>
        <w:right w:val="none" w:sz="0" w:space="0" w:color="auto"/>
      </w:divBdr>
    </w:div>
    <w:div w:id="1800031872">
      <w:bodyDiv w:val="1"/>
      <w:marLeft w:val="0"/>
      <w:marRight w:val="0"/>
      <w:marTop w:val="0"/>
      <w:marBottom w:val="0"/>
      <w:divBdr>
        <w:top w:val="none" w:sz="0" w:space="0" w:color="auto"/>
        <w:left w:val="none" w:sz="0" w:space="0" w:color="auto"/>
        <w:bottom w:val="none" w:sz="0" w:space="0" w:color="auto"/>
        <w:right w:val="none" w:sz="0" w:space="0" w:color="auto"/>
      </w:divBdr>
    </w:div>
    <w:div w:id="1800608341">
      <w:bodyDiv w:val="1"/>
      <w:marLeft w:val="0"/>
      <w:marRight w:val="0"/>
      <w:marTop w:val="0"/>
      <w:marBottom w:val="0"/>
      <w:divBdr>
        <w:top w:val="none" w:sz="0" w:space="0" w:color="auto"/>
        <w:left w:val="none" w:sz="0" w:space="0" w:color="auto"/>
        <w:bottom w:val="none" w:sz="0" w:space="0" w:color="auto"/>
        <w:right w:val="none" w:sz="0" w:space="0" w:color="auto"/>
      </w:divBdr>
    </w:div>
    <w:div w:id="1802651852">
      <w:bodyDiv w:val="1"/>
      <w:marLeft w:val="0"/>
      <w:marRight w:val="0"/>
      <w:marTop w:val="0"/>
      <w:marBottom w:val="0"/>
      <w:divBdr>
        <w:top w:val="none" w:sz="0" w:space="0" w:color="auto"/>
        <w:left w:val="none" w:sz="0" w:space="0" w:color="auto"/>
        <w:bottom w:val="none" w:sz="0" w:space="0" w:color="auto"/>
        <w:right w:val="none" w:sz="0" w:space="0" w:color="auto"/>
      </w:divBdr>
    </w:div>
    <w:div w:id="1803620246">
      <w:bodyDiv w:val="1"/>
      <w:marLeft w:val="0"/>
      <w:marRight w:val="0"/>
      <w:marTop w:val="0"/>
      <w:marBottom w:val="0"/>
      <w:divBdr>
        <w:top w:val="none" w:sz="0" w:space="0" w:color="auto"/>
        <w:left w:val="none" w:sz="0" w:space="0" w:color="auto"/>
        <w:bottom w:val="none" w:sz="0" w:space="0" w:color="auto"/>
        <w:right w:val="none" w:sz="0" w:space="0" w:color="auto"/>
      </w:divBdr>
    </w:div>
    <w:div w:id="1804033057">
      <w:bodyDiv w:val="1"/>
      <w:marLeft w:val="0"/>
      <w:marRight w:val="0"/>
      <w:marTop w:val="0"/>
      <w:marBottom w:val="0"/>
      <w:divBdr>
        <w:top w:val="none" w:sz="0" w:space="0" w:color="auto"/>
        <w:left w:val="none" w:sz="0" w:space="0" w:color="auto"/>
        <w:bottom w:val="none" w:sz="0" w:space="0" w:color="auto"/>
        <w:right w:val="none" w:sz="0" w:space="0" w:color="auto"/>
      </w:divBdr>
    </w:div>
    <w:div w:id="1804536572">
      <w:bodyDiv w:val="1"/>
      <w:marLeft w:val="0"/>
      <w:marRight w:val="0"/>
      <w:marTop w:val="0"/>
      <w:marBottom w:val="0"/>
      <w:divBdr>
        <w:top w:val="none" w:sz="0" w:space="0" w:color="auto"/>
        <w:left w:val="none" w:sz="0" w:space="0" w:color="auto"/>
        <w:bottom w:val="none" w:sz="0" w:space="0" w:color="auto"/>
        <w:right w:val="none" w:sz="0" w:space="0" w:color="auto"/>
      </w:divBdr>
    </w:div>
    <w:div w:id="1805586011">
      <w:bodyDiv w:val="1"/>
      <w:marLeft w:val="0"/>
      <w:marRight w:val="0"/>
      <w:marTop w:val="0"/>
      <w:marBottom w:val="0"/>
      <w:divBdr>
        <w:top w:val="none" w:sz="0" w:space="0" w:color="auto"/>
        <w:left w:val="none" w:sz="0" w:space="0" w:color="auto"/>
        <w:bottom w:val="none" w:sz="0" w:space="0" w:color="auto"/>
        <w:right w:val="none" w:sz="0" w:space="0" w:color="auto"/>
      </w:divBdr>
    </w:div>
    <w:div w:id="1805613376">
      <w:bodyDiv w:val="1"/>
      <w:marLeft w:val="0"/>
      <w:marRight w:val="0"/>
      <w:marTop w:val="0"/>
      <w:marBottom w:val="0"/>
      <w:divBdr>
        <w:top w:val="none" w:sz="0" w:space="0" w:color="auto"/>
        <w:left w:val="none" w:sz="0" w:space="0" w:color="auto"/>
        <w:bottom w:val="none" w:sz="0" w:space="0" w:color="auto"/>
        <w:right w:val="none" w:sz="0" w:space="0" w:color="auto"/>
      </w:divBdr>
    </w:div>
    <w:div w:id="1808666251">
      <w:bodyDiv w:val="1"/>
      <w:marLeft w:val="0"/>
      <w:marRight w:val="0"/>
      <w:marTop w:val="0"/>
      <w:marBottom w:val="0"/>
      <w:divBdr>
        <w:top w:val="none" w:sz="0" w:space="0" w:color="auto"/>
        <w:left w:val="none" w:sz="0" w:space="0" w:color="auto"/>
        <w:bottom w:val="none" w:sz="0" w:space="0" w:color="auto"/>
        <w:right w:val="none" w:sz="0" w:space="0" w:color="auto"/>
      </w:divBdr>
    </w:div>
    <w:div w:id="1810584342">
      <w:bodyDiv w:val="1"/>
      <w:marLeft w:val="0"/>
      <w:marRight w:val="0"/>
      <w:marTop w:val="0"/>
      <w:marBottom w:val="0"/>
      <w:divBdr>
        <w:top w:val="none" w:sz="0" w:space="0" w:color="auto"/>
        <w:left w:val="none" w:sz="0" w:space="0" w:color="auto"/>
        <w:bottom w:val="none" w:sz="0" w:space="0" w:color="auto"/>
        <w:right w:val="none" w:sz="0" w:space="0" w:color="auto"/>
      </w:divBdr>
    </w:div>
    <w:div w:id="1811357860">
      <w:bodyDiv w:val="1"/>
      <w:marLeft w:val="0"/>
      <w:marRight w:val="0"/>
      <w:marTop w:val="0"/>
      <w:marBottom w:val="0"/>
      <w:divBdr>
        <w:top w:val="none" w:sz="0" w:space="0" w:color="auto"/>
        <w:left w:val="none" w:sz="0" w:space="0" w:color="auto"/>
        <w:bottom w:val="none" w:sz="0" w:space="0" w:color="auto"/>
        <w:right w:val="none" w:sz="0" w:space="0" w:color="auto"/>
      </w:divBdr>
    </w:div>
    <w:div w:id="1812862267">
      <w:bodyDiv w:val="1"/>
      <w:marLeft w:val="0"/>
      <w:marRight w:val="0"/>
      <w:marTop w:val="0"/>
      <w:marBottom w:val="0"/>
      <w:divBdr>
        <w:top w:val="none" w:sz="0" w:space="0" w:color="auto"/>
        <w:left w:val="none" w:sz="0" w:space="0" w:color="auto"/>
        <w:bottom w:val="none" w:sz="0" w:space="0" w:color="auto"/>
        <w:right w:val="none" w:sz="0" w:space="0" w:color="auto"/>
      </w:divBdr>
    </w:div>
    <w:div w:id="1813253586">
      <w:bodyDiv w:val="1"/>
      <w:marLeft w:val="0"/>
      <w:marRight w:val="0"/>
      <w:marTop w:val="0"/>
      <w:marBottom w:val="0"/>
      <w:divBdr>
        <w:top w:val="none" w:sz="0" w:space="0" w:color="auto"/>
        <w:left w:val="none" w:sz="0" w:space="0" w:color="auto"/>
        <w:bottom w:val="none" w:sz="0" w:space="0" w:color="auto"/>
        <w:right w:val="none" w:sz="0" w:space="0" w:color="auto"/>
      </w:divBdr>
    </w:div>
    <w:div w:id="1815029973">
      <w:bodyDiv w:val="1"/>
      <w:marLeft w:val="0"/>
      <w:marRight w:val="0"/>
      <w:marTop w:val="0"/>
      <w:marBottom w:val="0"/>
      <w:divBdr>
        <w:top w:val="none" w:sz="0" w:space="0" w:color="auto"/>
        <w:left w:val="none" w:sz="0" w:space="0" w:color="auto"/>
        <w:bottom w:val="none" w:sz="0" w:space="0" w:color="auto"/>
        <w:right w:val="none" w:sz="0" w:space="0" w:color="auto"/>
      </w:divBdr>
    </w:div>
    <w:div w:id="1815216379">
      <w:bodyDiv w:val="1"/>
      <w:marLeft w:val="0"/>
      <w:marRight w:val="0"/>
      <w:marTop w:val="0"/>
      <w:marBottom w:val="0"/>
      <w:divBdr>
        <w:top w:val="none" w:sz="0" w:space="0" w:color="auto"/>
        <w:left w:val="none" w:sz="0" w:space="0" w:color="auto"/>
        <w:bottom w:val="none" w:sz="0" w:space="0" w:color="auto"/>
        <w:right w:val="none" w:sz="0" w:space="0" w:color="auto"/>
      </w:divBdr>
    </w:div>
    <w:div w:id="1816094949">
      <w:bodyDiv w:val="1"/>
      <w:marLeft w:val="0"/>
      <w:marRight w:val="0"/>
      <w:marTop w:val="0"/>
      <w:marBottom w:val="0"/>
      <w:divBdr>
        <w:top w:val="none" w:sz="0" w:space="0" w:color="auto"/>
        <w:left w:val="none" w:sz="0" w:space="0" w:color="auto"/>
        <w:bottom w:val="none" w:sz="0" w:space="0" w:color="auto"/>
        <w:right w:val="none" w:sz="0" w:space="0" w:color="auto"/>
      </w:divBdr>
    </w:div>
    <w:div w:id="1819882821">
      <w:bodyDiv w:val="1"/>
      <w:marLeft w:val="0"/>
      <w:marRight w:val="0"/>
      <w:marTop w:val="0"/>
      <w:marBottom w:val="0"/>
      <w:divBdr>
        <w:top w:val="none" w:sz="0" w:space="0" w:color="auto"/>
        <w:left w:val="none" w:sz="0" w:space="0" w:color="auto"/>
        <w:bottom w:val="none" w:sz="0" w:space="0" w:color="auto"/>
        <w:right w:val="none" w:sz="0" w:space="0" w:color="auto"/>
      </w:divBdr>
    </w:div>
    <w:div w:id="1821387024">
      <w:bodyDiv w:val="1"/>
      <w:marLeft w:val="0"/>
      <w:marRight w:val="0"/>
      <w:marTop w:val="0"/>
      <w:marBottom w:val="0"/>
      <w:divBdr>
        <w:top w:val="none" w:sz="0" w:space="0" w:color="auto"/>
        <w:left w:val="none" w:sz="0" w:space="0" w:color="auto"/>
        <w:bottom w:val="none" w:sz="0" w:space="0" w:color="auto"/>
        <w:right w:val="none" w:sz="0" w:space="0" w:color="auto"/>
      </w:divBdr>
    </w:div>
    <w:div w:id="1821724508">
      <w:bodyDiv w:val="1"/>
      <w:marLeft w:val="0"/>
      <w:marRight w:val="0"/>
      <w:marTop w:val="0"/>
      <w:marBottom w:val="0"/>
      <w:divBdr>
        <w:top w:val="none" w:sz="0" w:space="0" w:color="auto"/>
        <w:left w:val="none" w:sz="0" w:space="0" w:color="auto"/>
        <w:bottom w:val="none" w:sz="0" w:space="0" w:color="auto"/>
        <w:right w:val="none" w:sz="0" w:space="0" w:color="auto"/>
      </w:divBdr>
    </w:div>
    <w:div w:id="1825661521">
      <w:bodyDiv w:val="1"/>
      <w:marLeft w:val="0"/>
      <w:marRight w:val="0"/>
      <w:marTop w:val="0"/>
      <w:marBottom w:val="0"/>
      <w:divBdr>
        <w:top w:val="none" w:sz="0" w:space="0" w:color="auto"/>
        <w:left w:val="none" w:sz="0" w:space="0" w:color="auto"/>
        <w:bottom w:val="none" w:sz="0" w:space="0" w:color="auto"/>
        <w:right w:val="none" w:sz="0" w:space="0" w:color="auto"/>
      </w:divBdr>
    </w:div>
    <w:div w:id="1825972132">
      <w:bodyDiv w:val="1"/>
      <w:marLeft w:val="0"/>
      <w:marRight w:val="0"/>
      <w:marTop w:val="0"/>
      <w:marBottom w:val="0"/>
      <w:divBdr>
        <w:top w:val="none" w:sz="0" w:space="0" w:color="auto"/>
        <w:left w:val="none" w:sz="0" w:space="0" w:color="auto"/>
        <w:bottom w:val="none" w:sz="0" w:space="0" w:color="auto"/>
        <w:right w:val="none" w:sz="0" w:space="0" w:color="auto"/>
      </w:divBdr>
    </w:div>
    <w:div w:id="1828008916">
      <w:bodyDiv w:val="1"/>
      <w:marLeft w:val="0"/>
      <w:marRight w:val="0"/>
      <w:marTop w:val="0"/>
      <w:marBottom w:val="0"/>
      <w:divBdr>
        <w:top w:val="none" w:sz="0" w:space="0" w:color="auto"/>
        <w:left w:val="none" w:sz="0" w:space="0" w:color="auto"/>
        <w:bottom w:val="none" w:sz="0" w:space="0" w:color="auto"/>
        <w:right w:val="none" w:sz="0" w:space="0" w:color="auto"/>
      </w:divBdr>
    </w:div>
    <w:div w:id="1828127706">
      <w:bodyDiv w:val="1"/>
      <w:marLeft w:val="0"/>
      <w:marRight w:val="0"/>
      <w:marTop w:val="0"/>
      <w:marBottom w:val="0"/>
      <w:divBdr>
        <w:top w:val="none" w:sz="0" w:space="0" w:color="auto"/>
        <w:left w:val="none" w:sz="0" w:space="0" w:color="auto"/>
        <w:bottom w:val="none" w:sz="0" w:space="0" w:color="auto"/>
        <w:right w:val="none" w:sz="0" w:space="0" w:color="auto"/>
      </w:divBdr>
    </w:div>
    <w:div w:id="1829326049">
      <w:bodyDiv w:val="1"/>
      <w:marLeft w:val="0"/>
      <w:marRight w:val="0"/>
      <w:marTop w:val="0"/>
      <w:marBottom w:val="0"/>
      <w:divBdr>
        <w:top w:val="none" w:sz="0" w:space="0" w:color="auto"/>
        <w:left w:val="none" w:sz="0" w:space="0" w:color="auto"/>
        <w:bottom w:val="none" w:sz="0" w:space="0" w:color="auto"/>
        <w:right w:val="none" w:sz="0" w:space="0" w:color="auto"/>
      </w:divBdr>
    </w:div>
    <w:div w:id="1830169587">
      <w:bodyDiv w:val="1"/>
      <w:marLeft w:val="0"/>
      <w:marRight w:val="0"/>
      <w:marTop w:val="0"/>
      <w:marBottom w:val="0"/>
      <w:divBdr>
        <w:top w:val="none" w:sz="0" w:space="0" w:color="auto"/>
        <w:left w:val="none" w:sz="0" w:space="0" w:color="auto"/>
        <w:bottom w:val="none" w:sz="0" w:space="0" w:color="auto"/>
        <w:right w:val="none" w:sz="0" w:space="0" w:color="auto"/>
      </w:divBdr>
    </w:div>
    <w:div w:id="1830515913">
      <w:bodyDiv w:val="1"/>
      <w:marLeft w:val="0"/>
      <w:marRight w:val="0"/>
      <w:marTop w:val="0"/>
      <w:marBottom w:val="0"/>
      <w:divBdr>
        <w:top w:val="none" w:sz="0" w:space="0" w:color="auto"/>
        <w:left w:val="none" w:sz="0" w:space="0" w:color="auto"/>
        <w:bottom w:val="none" w:sz="0" w:space="0" w:color="auto"/>
        <w:right w:val="none" w:sz="0" w:space="0" w:color="auto"/>
      </w:divBdr>
    </w:div>
    <w:div w:id="1831600407">
      <w:bodyDiv w:val="1"/>
      <w:marLeft w:val="0"/>
      <w:marRight w:val="0"/>
      <w:marTop w:val="0"/>
      <w:marBottom w:val="0"/>
      <w:divBdr>
        <w:top w:val="none" w:sz="0" w:space="0" w:color="auto"/>
        <w:left w:val="none" w:sz="0" w:space="0" w:color="auto"/>
        <w:bottom w:val="none" w:sz="0" w:space="0" w:color="auto"/>
        <w:right w:val="none" w:sz="0" w:space="0" w:color="auto"/>
      </w:divBdr>
    </w:div>
    <w:div w:id="1833256748">
      <w:bodyDiv w:val="1"/>
      <w:marLeft w:val="0"/>
      <w:marRight w:val="0"/>
      <w:marTop w:val="0"/>
      <w:marBottom w:val="0"/>
      <w:divBdr>
        <w:top w:val="none" w:sz="0" w:space="0" w:color="auto"/>
        <w:left w:val="none" w:sz="0" w:space="0" w:color="auto"/>
        <w:bottom w:val="none" w:sz="0" w:space="0" w:color="auto"/>
        <w:right w:val="none" w:sz="0" w:space="0" w:color="auto"/>
      </w:divBdr>
    </w:div>
    <w:div w:id="1833373804">
      <w:bodyDiv w:val="1"/>
      <w:marLeft w:val="0"/>
      <w:marRight w:val="0"/>
      <w:marTop w:val="0"/>
      <w:marBottom w:val="0"/>
      <w:divBdr>
        <w:top w:val="none" w:sz="0" w:space="0" w:color="auto"/>
        <w:left w:val="none" w:sz="0" w:space="0" w:color="auto"/>
        <w:bottom w:val="none" w:sz="0" w:space="0" w:color="auto"/>
        <w:right w:val="none" w:sz="0" w:space="0" w:color="auto"/>
      </w:divBdr>
    </w:div>
    <w:div w:id="1833374783">
      <w:bodyDiv w:val="1"/>
      <w:marLeft w:val="0"/>
      <w:marRight w:val="0"/>
      <w:marTop w:val="0"/>
      <w:marBottom w:val="0"/>
      <w:divBdr>
        <w:top w:val="none" w:sz="0" w:space="0" w:color="auto"/>
        <w:left w:val="none" w:sz="0" w:space="0" w:color="auto"/>
        <w:bottom w:val="none" w:sz="0" w:space="0" w:color="auto"/>
        <w:right w:val="none" w:sz="0" w:space="0" w:color="auto"/>
      </w:divBdr>
    </w:div>
    <w:div w:id="1834252507">
      <w:bodyDiv w:val="1"/>
      <w:marLeft w:val="0"/>
      <w:marRight w:val="0"/>
      <w:marTop w:val="0"/>
      <w:marBottom w:val="0"/>
      <w:divBdr>
        <w:top w:val="none" w:sz="0" w:space="0" w:color="auto"/>
        <w:left w:val="none" w:sz="0" w:space="0" w:color="auto"/>
        <w:bottom w:val="none" w:sz="0" w:space="0" w:color="auto"/>
        <w:right w:val="none" w:sz="0" w:space="0" w:color="auto"/>
      </w:divBdr>
    </w:div>
    <w:div w:id="1835149515">
      <w:bodyDiv w:val="1"/>
      <w:marLeft w:val="0"/>
      <w:marRight w:val="0"/>
      <w:marTop w:val="0"/>
      <w:marBottom w:val="0"/>
      <w:divBdr>
        <w:top w:val="none" w:sz="0" w:space="0" w:color="auto"/>
        <w:left w:val="none" w:sz="0" w:space="0" w:color="auto"/>
        <w:bottom w:val="none" w:sz="0" w:space="0" w:color="auto"/>
        <w:right w:val="none" w:sz="0" w:space="0" w:color="auto"/>
      </w:divBdr>
    </w:div>
    <w:div w:id="1835759886">
      <w:bodyDiv w:val="1"/>
      <w:marLeft w:val="0"/>
      <w:marRight w:val="0"/>
      <w:marTop w:val="0"/>
      <w:marBottom w:val="0"/>
      <w:divBdr>
        <w:top w:val="none" w:sz="0" w:space="0" w:color="auto"/>
        <w:left w:val="none" w:sz="0" w:space="0" w:color="auto"/>
        <w:bottom w:val="none" w:sz="0" w:space="0" w:color="auto"/>
        <w:right w:val="none" w:sz="0" w:space="0" w:color="auto"/>
      </w:divBdr>
    </w:div>
    <w:div w:id="1836068311">
      <w:bodyDiv w:val="1"/>
      <w:marLeft w:val="0"/>
      <w:marRight w:val="0"/>
      <w:marTop w:val="0"/>
      <w:marBottom w:val="0"/>
      <w:divBdr>
        <w:top w:val="none" w:sz="0" w:space="0" w:color="auto"/>
        <w:left w:val="none" w:sz="0" w:space="0" w:color="auto"/>
        <w:bottom w:val="none" w:sz="0" w:space="0" w:color="auto"/>
        <w:right w:val="none" w:sz="0" w:space="0" w:color="auto"/>
      </w:divBdr>
    </w:div>
    <w:div w:id="1836726038">
      <w:bodyDiv w:val="1"/>
      <w:marLeft w:val="0"/>
      <w:marRight w:val="0"/>
      <w:marTop w:val="0"/>
      <w:marBottom w:val="0"/>
      <w:divBdr>
        <w:top w:val="none" w:sz="0" w:space="0" w:color="auto"/>
        <w:left w:val="none" w:sz="0" w:space="0" w:color="auto"/>
        <w:bottom w:val="none" w:sz="0" w:space="0" w:color="auto"/>
        <w:right w:val="none" w:sz="0" w:space="0" w:color="auto"/>
      </w:divBdr>
    </w:div>
    <w:div w:id="1837726794">
      <w:bodyDiv w:val="1"/>
      <w:marLeft w:val="0"/>
      <w:marRight w:val="0"/>
      <w:marTop w:val="0"/>
      <w:marBottom w:val="0"/>
      <w:divBdr>
        <w:top w:val="none" w:sz="0" w:space="0" w:color="auto"/>
        <w:left w:val="none" w:sz="0" w:space="0" w:color="auto"/>
        <w:bottom w:val="none" w:sz="0" w:space="0" w:color="auto"/>
        <w:right w:val="none" w:sz="0" w:space="0" w:color="auto"/>
      </w:divBdr>
    </w:div>
    <w:div w:id="1837841735">
      <w:bodyDiv w:val="1"/>
      <w:marLeft w:val="0"/>
      <w:marRight w:val="0"/>
      <w:marTop w:val="0"/>
      <w:marBottom w:val="0"/>
      <w:divBdr>
        <w:top w:val="none" w:sz="0" w:space="0" w:color="auto"/>
        <w:left w:val="none" w:sz="0" w:space="0" w:color="auto"/>
        <w:bottom w:val="none" w:sz="0" w:space="0" w:color="auto"/>
        <w:right w:val="none" w:sz="0" w:space="0" w:color="auto"/>
      </w:divBdr>
    </w:div>
    <w:div w:id="1838106974">
      <w:bodyDiv w:val="1"/>
      <w:marLeft w:val="0"/>
      <w:marRight w:val="0"/>
      <w:marTop w:val="0"/>
      <w:marBottom w:val="0"/>
      <w:divBdr>
        <w:top w:val="none" w:sz="0" w:space="0" w:color="auto"/>
        <w:left w:val="none" w:sz="0" w:space="0" w:color="auto"/>
        <w:bottom w:val="none" w:sz="0" w:space="0" w:color="auto"/>
        <w:right w:val="none" w:sz="0" w:space="0" w:color="auto"/>
      </w:divBdr>
    </w:div>
    <w:div w:id="1839151235">
      <w:bodyDiv w:val="1"/>
      <w:marLeft w:val="0"/>
      <w:marRight w:val="0"/>
      <w:marTop w:val="0"/>
      <w:marBottom w:val="0"/>
      <w:divBdr>
        <w:top w:val="none" w:sz="0" w:space="0" w:color="auto"/>
        <w:left w:val="none" w:sz="0" w:space="0" w:color="auto"/>
        <w:bottom w:val="none" w:sz="0" w:space="0" w:color="auto"/>
        <w:right w:val="none" w:sz="0" w:space="0" w:color="auto"/>
      </w:divBdr>
    </w:div>
    <w:div w:id="1839731255">
      <w:bodyDiv w:val="1"/>
      <w:marLeft w:val="0"/>
      <w:marRight w:val="0"/>
      <w:marTop w:val="0"/>
      <w:marBottom w:val="0"/>
      <w:divBdr>
        <w:top w:val="none" w:sz="0" w:space="0" w:color="auto"/>
        <w:left w:val="none" w:sz="0" w:space="0" w:color="auto"/>
        <w:bottom w:val="none" w:sz="0" w:space="0" w:color="auto"/>
        <w:right w:val="none" w:sz="0" w:space="0" w:color="auto"/>
      </w:divBdr>
    </w:div>
    <w:div w:id="1840582067">
      <w:bodyDiv w:val="1"/>
      <w:marLeft w:val="0"/>
      <w:marRight w:val="0"/>
      <w:marTop w:val="0"/>
      <w:marBottom w:val="0"/>
      <w:divBdr>
        <w:top w:val="none" w:sz="0" w:space="0" w:color="auto"/>
        <w:left w:val="none" w:sz="0" w:space="0" w:color="auto"/>
        <w:bottom w:val="none" w:sz="0" w:space="0" w:color="auto"/>
        <w:right w:val="none" w:sz="0" w:space="0" w:color="auto"/>
      </w:divBdr>
    </w:div>
    <w:div w:id="1840924708">
      <w:bodyDiv w:val="1"/>
      <w:marLeft w:val="0"/>
      <w:marRight w:val="0"/>
      <w:marTop w:val="0"/>
      <w:marBottom w:val="0"/>
      <w:divBdr>
        <w:top w:val="none" w:sz="0" w:space="0" w:color="auto"/>
        <w:left w:val="none" w:sz="0" w:space="0" w:color="auto"/>
        <w:bottom w:val="none" w:sz="0" w:space="0" w:color="auto"/>
        <w:right w:val="none" w:sz="0" w:space="0" w:color="auto"/>
      </w:divBdr>
    </w:div>
    <w:div w:id="1841693429">
      <w:bodyDiv w:val="1"/>
      <w:marLeft w:val="0"/>
      <w:marRight w:val="0"/>
      <w:marTop w:val="0"/>
      <w:marBottom w:val="0"/>
      <w:divBdr>
        <w:top w:val="none" w:sz="0" w:space="0" w:color="auto"/>
        <w:left w:val="none" w:sz="0" w:space="0" w:color="auto"/>
        <w:bottom w:val="none" w:sz="0" w:space="0" w:color="auto"/>
        <w:right w:val="none" w:sz="0" w:space="0" w:color="auto"/>
      </w:divBdr>
    </w:div>
    <w:div w:id="1842575746">
      <w:bodyDiv w:val="1"/>
      <w:marLeft w:val="0"/>
      <w:marRight w:val="0"/>
      <w:marTop w:val="0"/>
      <w:marBottom w:val="0"/>
      <w:divBdr>
        <w:top w:val="none" w:sz="0" w:space="0" w:color="auto"/>
        <w:left w:val="none" w:sz="0" w:space="0" w:color="auto"/>
        <w:bottom w:val="none" w:sz="0" w:space="0" w:color="auto"/>
        <w:right w:val="none" w:sz="0" w:space="0" w:color="auto"/>
      </w:divBdr>
    </w:div>
    <w:div w:id="1843819180">
      <w:bodyDiv w:val="1"/>
      <w:marLeft w:val="0"/>
      <w:marRight w:val="0"/>
      <w:marTop w:val="0"/>
      <w:marBottom w:val="0"/>
      <w:divBdr>
        <w:top w:val="none" w:sz="0" w:space="0" w:color="auto"/>
        <w:left w:val="none" w:sz="0" w:space="0" w:color="auto"/>
        <w:bottom w:val="none" w:sz="0" w:space="0" w:color="auto"/>
        <w:right w:val="none" w:sz="0" w:space="0" w:color="auto"/>
      </w:divBdr>
    </w:div>
    <w:div w:id="1843861092">
      <w:bodyDiv w:val="1"/>
      <w:marLeft w:val="0"/>
      <w:marRight w:val="0"/>
      <w:marTop w:val="0"/>
      <w:marBottom w:val="0"/>
      <w:divBdr>
        <w:top w:val="none" w:sz="0" w:space="0" w:color="auto"/>
        <w:left w:val="none" w:sz="0" w:space="0" w:color="auto"/>
        <w:bottom w:val="none" w:sz="0" w:space="0" w:color="auto"/>
        <w:right w:val="none" w:sz="0" w:space="0" w:color="auto"/>
      </w:divBdr>
    </w:div>
    <w:div w:id="1847087121">
      <w:bodyDiv w:val="1"/>
      <w:marLeft w:val="0"/>
      <w:marRight w:val="0"/>
      <w:marTop w:val="0"/>
      <w:marBottom w:val="0"/>
      <w:divBdr>
        <w:top w:val="none" w:sz="0" w:space="0" w:color="auto"/>
        <w:left w:val="none" w:sz="0" w:space="0" w:color="auto"/>
        <w:bottom w:val="none" w:sz="0" w:space="0" w:color="auto"/>
        <w:right w:val="none" w:sz="0" w:space="0" w:color="auto"/>
      </w:divBdr>
    </w:div>
    <w:div w:id="1849979054">
      <w:bodyDiv w:val="1"/>
      <w:marLeft w:val="0"/>
      <w:marRight w:val="0"/>
      <w:marTop w:val="0"/>
      <w:marBottom w:val="0"/>
      <w:divBdr>
        <w:top w:val="none" w:sz="0" w:space="0" w:color="auto"/>
        <w:left w:val="none" w:sz="0" w:space="0" w:color="auto"/>
        <w:bottom w:val="none" w:sz="0" w:space="0" w:color="auto"/>
        <w:right w:val="none" w:sz="0" w:space="0" w:color="auto"/>
      </w:divBdr>
    </w:div>
    <w:div w:id="1850947141">
      <w:bodyDiv w:val="1"/>
      <w:marLeft w:val="0"/>
      <w:marRight w:val="0"/>
      <w:marTop w:val="0"/>
      <w:marBottom w:val="0"/>
      <w:divBdr>
        <w:top w:val="none" w:sz="0" w:space="0" w:color="auto"/>
        <w:left w:val="none" w:sz="0" w:space="0" w:color="auto"/>
        <w:bottom w:val="none" w:sz="0" w:space="0" w:color="auto"/>
        <w:right w:val="none" w:sz="0" w:space="0" w:color="auto"/>
      </w:divBdr>
    </w:div>
    <w:div w:id="1851526952">
      <w:bodyDiv w:val="1"/>
      <w:marLeft w:val="0"/>
      <w:marRight w:val="0"/>
      <w:marTop w:val="0"/>
      <w:marBottom w:val="0"/>
      <w:divBdr>
        <w:top w:val="none" w:sz="0" w:space="0" w:color="auto"/>
        <w:left w:val="none" w:sz="0" w:space="0" w:color="auto"/>
        <w:bottom w:val="none" w:sz="0" w:space="0" w:color="auto"/>
        <w:right w:val="none" w:sz="0" w:space="0" w:color="auto"/>
      </w:divBdr>
    </w:div>
    <w:div w:id="1851527960">
      <w:bodyDiv w:val="1"/>
      <w:marLeft w:val="0"/>
      <w:marRight w:val="0"/>
      <w:marTop w:val="0"/>
      <w:marBottom w:val="0"/>
      <w:divBdr>
        <w:top w:val="none" w:sz="0" w:space="0" w:color="auto"/>
        <w:left w:val="none" w:sz="0" w:space="0" w:color="auto"/>
        <w:bottom w:val="none" w:sz="0" w:space="0" w:color="auto"/>
        <w:right w:val="none" w:sz="0" w:space="0" w:color="auto"/>
      </w:divBdr>
    </w:div>
    <w:div w:id="1851875408">
      <w:bodyDiv w:val="1"/>
      <w:marLeft w:val="0"/>
      <w:marRight w:val="0"/>
      <w:marTop w:val="0"/>
      <w:marBottom w:val="0"/>
      <w:divBdr>
        <w:top w:val="none" w:sz="0" w:space="0" w:color="auto"/>
        <w:left w:val="none" w:sz="0" w:space="0" w:color="auto"/>
        <w:bottom w:val="none" w:sz="0" w:space="0" w:color="auto"/>
        <w:right w:val="none" w:sz="0" w:space="0" w:color="auto"/>
      </w:divBdr>
    </w:div>
    <w:div w:id="1852335752">
      <w:bodyDiv w:val="1"/>
      <w:marLeft w:val="0"/>
      <w:marRight w:val="0"/>
      <w:marTop w:val="0"/>
      <w:marBottom w:val="0"/>
      <w:divBdr>
        <w:top w:val="none" w:sz="0" w:space="0" w:color="auto"/>
        <w:left w:val="none" w:sz="0" w:space="0" w:color="auto"/>
        <w:bottom w:val="none" w:sz="0" w:space="0" w:color="auto"/>
        <w:right w:val="none" w:sz="0" w:space="0" w:color="auto"/>
      </w:divBdr>
    </w:div>
    <w:div w:id="1853060515">
      <w:bodyDiv w:val="1"/>
      <w:marLeft w:val="0"/>
      <w:marRight w:val="0"/>
      <w:marTop w:val="0"/>
      <w:marBottom w:val="0"/>
      <w:divBdr>
        <w:top w:val="none" w:sz="0" w:space="0" w:color="auto"/>
        <w:left w:val="none" w:sz="0" w:space="0" w:color="auto"/>
        <w:bottom w:val="none" w:sz="0" w:space="0" w:color="auto"/>
        <w:right w:val="none" w:sz="0" w:space="0" w:color="auto"/>
      </w:divBdr>
    </w:div>
    <w:div w:id="1853687068">
      <w:bodyDiv w:val="1"/>
      <w:marLeft w:val="0"/>
      <w:marRight w:val="0"/>
      <w:marTop w:val="0"/>
      <w:marBottom w:val="0"/>
      <w:divBdr>
        <w:top w:val="none" w:sz="0" w:space="0" w:color="auto"/>
        <w:left w:val="none" w:sz="0" w:space="0" w:color="auto"/>
        <w:bottom w:val="none" w:sz="0" w:space="0" w:color="auto"/>
        <w:right w:val="none" w:sz="0" w:space="0" w:color="auto"/>
      </w:divBdr>
    </w:div>
    <w:div w:id="1855148834">
      <w:bodyDiv w:val="1"/>
      <w:marLeft w:val="0"/>
      <w:marRight w:val="0"/>
      <w:marTop w:val="0"/>
      <w:marBottom w:val="0"/>
      <w:divBdr>
        <w:top w:val="none" w:sz="0" w:space="0" w:color="auto"/>
        <w:left w:val="none" w:sz="0" w:space="0" w:color="auto"/>
        <w:bottom w:val="none" w:sz="0" w:space="0" w:color="auto"/>
        <w:right w:val="none" w:sz="0" w:space="0" w:color="auto"/>
      </w:divBdr>
    </w:div>
    <w:div w:id="1855268946">
      <w:bodyDiv w:val="1"/>
      <w:marLeft w:val="0"/>
      <w:marRight w:val="0"/>
      <w:marTop w:val="0"/>
      <w:marBottom w:val="0"/>
      <w:divBdr>
        <w:top w:val="none" w:sz="0" w:space="0" w:color="auto"/>
        <w:left w:val="none" w:sz="0" w:space="0" w:color="auto"/>
        <w:bottom w:val="none" w:sz="0" w:space="0" w:color="auto"/>
        <w:right w:val="none" w:sz="0" w:space="0" w:color="auto"/>
      </w:divBdr>
    </w:div>
    <w:div w:id="1855535730">
      <w:bodyDiv w:val="1"/>
      <w:marLeft w:val="0"/>
      <w:marRight w:val="0"/>
      <w:marTop w:val="0"/>
      <w:marBottom w:val="0"/>
      <w:divBdr>
        <w:top w:val="none" w:sz="0" w:space="0" w:color="auto"/>
        <w:left w:val="none" w:sz="0" w:space="0" w:color="auto"/>
        <w:bottom w:val="none" w:sz="0" w:space="0" w:color="auto"/>
        <w:right w:val="none" w:sz="0" w:space="0" w:color="auto"/>
      </w:divBdr>
    </w:div>
    <w:div w:id="1856574383">
      <w:bodyDiv w:val="1"/>
      <w:marLeft w:val="0"/>
      <w:marRight w:val="0"/>
      <w:marTop w:val="0"/>
      <w:marBottom w:val="0"/>
      <w:divBdr>
        <w:top w:val="none" w:sz="0" w:space="0" w:color="auto"/>
        <w:left w:val="none" w:sz="0" w:space="0" w:color="auto"/>
        <w:bottom w:val="none" w:sz="0" w:space="0" w:color="auto"/>
        <w:right w:val="none" w:sz="0" w:space="0" w:color="auto"/>
      </w:divBdr>
    </w:div>
    <w:div w:id="1857499464">
      <w:bodyDiv w:val="1"/>
      <w:marLeft w:val="0"/>
      <w:marRight w:val="0"/>
      <w:marTop w:val="0"/>
      <w:marBottom w:val="0"/>
      <w:divBdr>
        <w:top w:val="none" w:sz="0" w:space="0" w:color="auto"/>
        <w:left w:val="none" w:sz="0" w:space="0" w:color="auto"/>
        <w:bottom w:val="none" w:sz="0" w:space="0" w:color="auto"/>
        <w:right w:val="none" w:sz="0" w:space="0" w:color="auto"/>
      </w:divBdr>
    </w:div>
    <w:div w:id="1857841795">
      <w:bodyDiv w:val="1"/>
      <w:marLeft w:val="0"/>
      <w:marRight w:val="0"/>
      <w:marTop w:val="0"/>
      <w:marBottom w:val="0"/>
      <w:divBdr>
        <w:top w:val="none" w:sz="0" w:space="0" w:color="auto"/>
        <w:left w:val="none" w:sz="0" w:space="0" w:color="auto"/>
        <w:bottom w:val="none" w:sz="0" w:space="0" w:color="auto"/>
        <w:right w:val="none" w:sz="0" w:space="0" w:color="auto"/>
      </w:divBdr>
    </w:div>
    <w:div w:id="1860075145">
      <w:bodyDiv w:val="1"/>
      <w:marLeft w:val="0"/>
      <w:marRight w:val="0"/>
      <w:marTop w:val="0"/>
      <w:marBottom w:val="0"/>
      <w:divBdr>
        <w:top w:val="none" w:sz="0" w:space="0" w:color="auto"/>
        <w:left w:val="none" w:sz="0" w:space="0" w:color="auto"/>
        <w:bottom w:val="none" w:sz="0" w:space="0" w:color="auto"/>
        <w:right w:val="none" w:sz="0" w:space="0" w:color="auto"/>
      </w:divBdr>
    </w:div>
    <w:div w:id="1860270796">
      <w:bodyDiv w:val="1"/>
      <w:marLeft w:val="0"/>
      <w:marRight w:val="0"/>
      <w:marTop w:val="0"/>
      <w:marBottom w:val="0"/>
      <w:divBdr>
        <w:top w:val="none" w:sz="0" w:space="0" w:color="auto"/>
        <w:left w:val="none" w:sz="0" w:space="0" w:color="auto"/>
        <w:bottom w:val="none" w:sz="0" w:space="0" w:color="auto"/>
        <w:right w:val="none" w:sz="0" w:space="0" w:color="auto"/>
      </w:divBdr>
    </w:div>
    <w:div w:id="1860660962">
      <w:bodyDiv w:val="1"/>
      <w:marLeft w:val="0"/>
      <w:marRight w:val="0"/>
      <w:marTop w:val="0"/>
      <w:marBottom w:val="0"/>
      <w:divBdr>
        <w:top w:val="none" w:sz="0" w:space="0" w:color="auto"/>
        <w:left w:val="none" w:sz="0" w:space="0" w:color="auto"/>
        <w:bottom w:val="none" w:sz="0" w:space="0" w:color="auto"/>
        <w:right w:val="none" w:sz="0" w:space="0" w:color="auto"/>
      </w:divBdr>
    </w:div>
    <w:div w:id="1861968399">
      <w:bodyDiv w:val="1"/>
      <w:marLeft w:val="0"/>
      <w:marRight w:val="0"/>
      <w:marTop w:val="0"/>
      <w:marBottom w:val="0"/>
      <w:divBdr>
        <w:top w:val="none" w:sz="0" w:space="0" w:color="auto"/>
        <w:left w:val="none" w:sz="0" w:space="0" w:color="auto"/>
        <w:bottom w:val="none" w:sz="0" w:space="0" w:color="auto"/>
        <w:right w:val="none" w:sz="0" w:space="0" w:color="auto"/>
      </w:divBdr>
    </w:div>
    <w:div w:id="1862354822">
      <w:bodyDiv w:val="1"/>
      <w:marLeft w:val="0"/>
      <w:marRight w:val="0"/>
      <w:marTop w:val="0"/>
      <w:marBottom w:val="0"/>
      <w:divBdr>
        <w:top w:val="none" w:sz="0" w:space="0" w:color="auto"/>
        <w:left w:val="none" w:sz="0" w:space="0" w:color="auto"/>
        <w:bottom w:val="none" w:sz="0" w:space="0" w:color="auto"/>
        <w:right w:val="none" w:sz="0" w:space="0" w:color="auto"/>
      </w:divBdr>
    </w:div>
    <w:div w:id="1863472087">
      <w:bodyDiv w:val="1"/>
      <w:marLeft w:val="0"/>
      <w:marRight w:val="0"/>
      <w:marTop w:val="0"/>
      <w:marBottom w:val="0"/>
      <w:divBdr>
        <w:top w:val="none" w:sz="0" w:space="0" w:color="auto"/>
        <w:left w:val="none" w:sz="0" w:space="0" w:color="auto"/>
        <w:bottom w:val="none" w:sz="0" w:space="0" w:color="auto"/>
        <w:right w:val="none" w:sz="0" w:space="0" w:color="auto"/>
      </w:divBdr>
    </w:div>
    <w:div w:id="1868368818">
      <w:bodyDiv w:val="1"/>
      <w:marLeft w:val="0"/>
      <w:marRight w:val="0"/>
      <w:marTop w:val="0"/>
      <w:marBottom w:val="0"/>
      <w:divBdr>
        <w:top w:val="none" w:sz="0" w:space="0" w:color="auto"/>
        <w:left w:val="none" w:sz="0" w:space="0" w:color="auto"/>
        <w:bottom w:val="none" w:sz="0" w:space="0" w:color="auto"/>
        <w:right w:val="none" w:sz="0" w:space="0" w:color="auto"/>
      </w:divBdr>
    </w:div>
    <w:div w:id="1869223013">
      <w:bodyDiv w:val="1"/>
      <w:marLeft w:val="0"/>
      <w:marRight w:val="0"/>
      <w:marTop w:val="0"/>
      <w:marBottom w:val="0"/>
      <w:divBdr>
        <w:top w:val="none" w:sz="0" w:space="0" w:color="auto"/>
        <w:left w:val="none" w:sz="0" w:space="0" w:color="auto"/>
        <w:bottom w:val="none" w:sz="0" w:space="0" w:color="auto"/>
        <w:right w:val="none" w:sz="0" w:space="0" w:color="auto"/>
      </w:divBdr>
    </w:div>
    <w:div w:id="1870213560">
      <w:bodyDiv w:val="1"/>
      <w:marLeft w:val="0"/>
      <w:marRight w:val="0"/>
      <w:marTop w:val="0"/>
      <w:marBottom w:val="0"/>
      <w:divBdr>
        <w:top w:val="none" w:sz="0" w:space="0" w:color="auto"/>
        <w:left w:val="none" w:sz="0" w:space="0" w:color="auto"/>
        <w:bottom w:val="none" w:sz="0" w:space="0" w:color="auto"/>
        <w:right w:val="none" w:sz="0" w:space="0" w:color="auto"/>
      </w:divBdr>
    </w:div>
    <w:div w:id="1870678698">
      <w:bodyDiv w:val="1"/>
      <w:marLeft w:val="0"/>
      <w:marRight w:val="0"/>
      <w:marTop w:val="0"/>
      <w:marBottom w:val="0"/>
      <w:divBdr>
        <w:top w:val="none" w:sz="0" w:space="0" w:color="auto"/>
        <w:left w:val="none" w:sz="0" w:space="0" w:color="auto"/>
        <w:bottom w:val="none" w:sz="0" w:space="0" w:color="auto"/>
        <w:right w:val="none" w:sz="0" w:space="0" w:color="auto"/>
      </w:divBdr>
    </w:div>
    <w:div w:id="1873490111">
      <w:bodyDiv w:val="1"/>
      <w:marLeft w:val="0"/>
      <w:marRight w:val="0"/>
      <w:marTop w:val="0"/>
      <w:marBottom w:val="0"/>
      <w:divBdr>
        <w:top w:val="none" w:sz="0" w:space="0" w:color="auto"/>
        <w:left w:val="none" w:sz="0" w:space="0" w:color="auto"/>
        <w:bottom w:val="none" w:sz="0" w:space="0" w:color="auto"/>
        <w:right w:val="none" w:sz="0" w:space="0" w:color="auto"/>
      </w:divBdr>
    </w:div>
    <w:div w:id="1873610340">
      <w:bodyDiv w:val="1"/>
      <w:marLeft w:val="0"/>
      <w:marRight w:val="0"/>
      <w:marTop w:val="0"/>
      <w:marBottom w:val="0"/>
      <w:divBdr>
        <w:top w:val="none" w:sz="0" w:space="0" w:color="auto"/>
        <w:left w:val="none" w:sz="0" w:space="0" w:color="auto"/>
        <w:bottom w:val="none" w:sz="0" w:space="0" w:color="auto"/>
        <w:right w:val="none" w:sz="0" w:space="0" w:color="auto"/>
      </w:divBdr>
    </w:div>
    <w:div w:id="1874028478">
      <w:bodyDiv w:val="1"/>
      <w:marLeft w:val="0"/>
      <w:marRight w:val="0"/>
      <w:marTop w:val="0"/>
      <w:marBottom w:val="0"/>
      <w:divBdr>
        <w:top w:val="none" w:sz="0" w:space="0" w:color="auto"/>
        <w:left w:val="none" w:sz="0" w:space="0" w:color="auto"/>
        <w:bottom w:val="none" w:sz="0" w:space="0" w:color="auto"/>
        <w:right w:val="none" w:sz="0" w:space="0" w:color="auto"/>
      </w:divBdr>
    </w:div>
    <w:div w:id="1874149369">
      <w:bodyDiv w:val="1"/>
      <w:marLeft w:val="0"/>
      <w:marRight w:val="0"/>
      <w:marTop w:val="0"/>
      <w:marBottom w:val="0"/>
      <w:divBdr>
        <w:top w:val="none" w:sz="0" w:space="0" w:color="auto"/>
        <w:left w:val="none" w:sz="0" w:space="0" w:color="auto"/>
        <w:bottom w:val="none" w:sz="0" w:space="0" w:color="auto"/>
        <w:right w:val="none" w:sz="0" w:space="0" w:color="auto"/>
      </w:divBdr>
    </w:div>
    <w:div w:id="1876505327">
      <w:bodyDiv w:val="1"/>
      <w:marLeft w:val="0"/>
      <w:marRight w:val="0"/>
      <w:marTop w:val="0"/>
      <w:marBottom w:val="0"/>
      <w:divBdr>
        <w:top w:val="none" w:sz="0" w:space="0" w:color="auto"/>
        <w:left w:val="none" w:sz="0" w:space="0" w:color="auto"/>
        <w:bottom w:val="none" w:sz="0" w:space="0" w:color="auto"/>
        <w:right w:val="none" w:sz="0" w:space="0" w:color="auto"/>
      </w:divBdr>
    </w:div>
    <w:div w:id="1877766629">
      <w:bodyDiv w:val="1"/>
      <w:marLeft w:val="0"/>
      <w:marRight w:val="0"/>
      <w:marTop w:val="0"/>
      <w:marBottom w:val="0"/>
      <w:divBdr>
        <w:top w:val="none" w:sz="0" w:space="0" w:color="auto"/>
        <w:left w:val="none" w:sz="0" w:space="0" w:color="auto"/>
        <w:bottom w:val="none" w:sz="0" w:space="0" w:color="auto"/>
        <w:right w:val="none" w:sz="0" w:space="0" w:color="auto"/>
      </w:divBdr>
    </w:div>
    <w:div w:id="1878735463">
      <w:bodyDiv w:val="1"/>
      <w:marLeft w:val="0"/>
      <w:marRight w:val="0"/>
      <w:marTop w:val="0"/>
      <w:marBottom w:val="0"/>
      <w:divBdr>
        <w:top w:val="none" w:sz="0" w:space="0" w:color="auto"/>
        <w:left w:val="none" w:sz="0" w:space="0" w:color="auto"/>
        <w:bottom w:val="none" w:sz="0" w:space="0" w:color="auto"/>
        <w:right w:val="none" w:sz="0" w:space="0" w:color="auto"/>
      </w:divBdr>
    </w:div>
    <w:div w:id="1878812923">
      <w:bodyDiv w:val="1"/>
      <w:marLeft w:val="0"/>
      <w:marRight w:val="0"/>
      <w:marTop w:val="0"/>
      <w:marBottom w:val="0"/>
      <w:divBdr>
        <w:top w:val="none" w:sz="0" w:space="0" w:color="auto"/>
        <w:left w:val="none" w:sz="0" w:space="0" w:color="auto"/>
        <w:bottom w:val="none" w:sz="0" w:space="0" w:color="auto"/>
        <w:right w:val="none" w:sz="0" w:space="0" w:color="auto"/>
      </w:divBdr>
    </w:div>
    <w:div w:id="1880361658">
      <w:bodyDiv w:val="1"/>
      <w:marLeft w:val="0"/>
      <w:marRight w:val="0"/>
      <w:marTop w:val="0"/>
      <w:marBottom w:val="0"/>
      <w:divBdr>
        <w:top w:val="none" w:sz="0" w:space="0" w:color="auto"/>
        <w:left w:val="none" w:sz="0" w:space="0" w:color="auto"/>
        <w:bottom w:val="none" w:sz="0" w:space="0" w:color="auto"/>
        <w:right w:val="none" w:sz="0" w:space="0" w:color="auto"/>
      </w:divBdr>
    </w:div>
    <w:div w:id="1880703460">
      <w:bodyDiv w:val="1"/>
      <w:marLeft w:val="0"/>
      <w:marRight w:val="0"/>
      <w:marTop w:val="0"/>
      <w:marBottom w:val="0"/>
      <w:divBdr>
        <w:top w:val="none" w:sz="0" w:space="0" w:color="auto"/>
        <w:left w:val="none" w:sz="0" w:space="0" w:color="auto"/>
        <w:bottom w:val="none" w:sz="0" w:space="0" w:color="auto"/>
        <w:right w:val="none" w:sz="0" w:space="0" w:color="auto"/>
      </w:divBdr>
    </w:div>
    <w:div w:id="1883055051">
      <w:bodyDiv w:val="1"/>
      <w:marLeft w:val="0"/>
      <w:marRight w:val="0"/>
      <w:marTop w:val="0"/>
      <w:marBottom w:val="0"/>
      <w:divBdr>
        <w:top w:val="none" w:sz="0" w:space="0" w:color="auto"/>
        <w:left w:val="none" w:sz="0" w:space="0" w:color="auto"/>
        <w:bottom w:val="none" w:sz="0" w:space="0" w:color="auto"/>
        <w:right w:val="none" w:sz="0" w:space="0" w:color="auto"/>
      </w:divBdr>
    </w:div>
    <w:div w:id="1884126127">
      <w:bodyDiv w:val="1"/>
      <w:marLeft w:val="0"/>
      <w:marRight w:val="0"/>
      <w:marTop w:val="0"/>
      <w:marBottom w:val="0"/>
      <w:divBdr>
        <w:top w:val="none" w:sz="0" w:space="0" w:color="auto"/>
        <w:left w:val="none" w:sz="0" w:space="0" w:color="auto"/>
        <w:bottom w:val="none" w:sz="0" w:space="0" w:color="auto"/>
        <w:right w:val="none" w:sz="0" w:space="0" w:color="auto"/>
      </w:divBdr>
    </w:div>
    <w:div w:id="1887600064">
      <w:bodyDiv w:val="1"/>
      <w:marLeft w:val="0"/>
      <w:marRight w:val="0"/>
      <w:marTop w:val="0"/>
      <w:marBottom w:val="0"/>
      <w:divBdr>
        <w:top w:val="none" w:sz="0" w:space="0" w:color="auto"/>
        <w:left w:val="none" w:sz="0" w:space="0" w:color="auto"/>
        <w:bottom w:val="none" w:sz="0" w:space="0" w:color="auto"/>
        <w:right w:val="none" w:sz="0" w:space="0" w:color="auto"/>
      </w:divBdr>
    </w:div>
    <w:div w:id="1887910319">
      <w:bodyDiv w:val="1"/>
      <w:marLeft w:val="0"/>
      <w:marRight w:val="0"/>
      <w:marTop w:val="0"/>
      <w:marBottom w:val="0"/>
      <w:divBdr>
        <w:top w:val="none" w:sz="0" w:space="0" w:color="auto"/>
        <w:left w:val="none" w:sz="0" w:space="0" w:color="auto"/>
        <w:bottom w:val="none" w:sz="0" w:space="0" w:color="auto"/>
        <w:right w:val="none" w:sz="0" w:space="0" w:color="auto"/>
      </w:divBdr>
    </w:div>
    <w:div w:id="1890649611">
      <w:bodyDiv w:val="1"/>
      <w:marLeft w:val="0"/>
      <w:marRight w:val="0"/>
      <w:marTop w:val="0"/>
      <w:marBottom w:val="0"/>
      <w:divBdr>
        <w:top w:val="none" w:sz="0" w:space="0" w:color="auto"/>
        <w:left w:val="none" w:sz="0" w:space="0" w:color="auto"/>
        <w:bottom w:val="none" w:sz="0" w:space="0" w:color="auto"/>
        <w:right w:val="none" w:sz="0" w:space="0" w:color="auto"/>
      </w:divBdr>
    </w:div>
    <w:div w:id="1891381187">
      <w:bodyDiv w:val="1"/>
      <w:marLeft w:val="0"/>
      <w:marRight w:val="0"/>
      <w:marTop w:val="0"/>
      <w:marBottom w:val="0"/>
      <w:divBdr>
        <w:top w:val="none" w:sz="0" w:space="0" w:color="auto"/>
        <w:left w:val="none" w:sz="0" w:space="0" w:color="auto"/>
        <w:bottom w:val="none" w:sz="0" w:space="0" w:color="auto"/>
        <w:right w:val="none" w:sz="0" w:space="0" w:color="auto"/>
      </w:divBdr>
    </w:div>
    <w:div w:id="1892500478">
      <w:bodyDiv w:val="1"/>
      <w:marLeft w:val="0"/>
      <w:marRight w:val="0"/>
      <w:marTop w:val="0"/>
      <w:marBottom w:val="0"/>
      <w:divBdr>
        <w:top w:val="none" w:sz="0" w:space="0" w:color="auto"/>
        <w:left w:val="none" w:sz="0" w:space="0" w:color="auto"/>
        <w:bottom w:val="none" w:sz="0" w:space="0" w:color="auto"/>
        <w:right w:val="none" w:sz="0" w:space="0" w:color="auto"/>
      </w:divBdr>
    </w:div>
    <w:div w:id="1892568960">
      <w:bodyDiv w:val="1"/>
      <w:marLeft w:val="0"/>
      <w:marRight w:val="0"/>
      <w:marTop w:val="0"/>
      <w:marBottom w:val="0"/>
      <w:divBdr>
        <w:top w:val="none" w:sz="0" w:space="0" w:color="auto"/>
        <w:left w:val="none" w:sz="0" w:space="0" w:color="auto"/>
        <w:bottom w:val="none" w:sz="0" w:space="0" w:color="auto"/>
        <w:right w:val="none" w:sz="0" w:space="0" w:color="auto"/>
      </w:divBdr>
    </w:div>
    <w:div w:id="1893224266">
      <w:bodyDiv w:val="1"/>
      <w:marLeft w:val="0"/>
      <w:marRight w:val="0"/>
      <w:marTop w:val="0"/>
      <w:marBottom w:val="0"/>
      <w:divBdr>
        <w:top w:val="none" w:sz="0" w:space="0" w:color="auto"/>
        <w:left w:val="none" w:sz="0" w:space="0" w:color="auto"/>
        <w:bottom w:val="none" w:sz="0" w:space="0" w:color="auto"/>
        <w:right w:val="none" w:sz="0" w:space="0" w:color="auto"/>
      </w:divBdr>
    </w:div>
    <w:div w:id="1893347487">
      <w:bodyDiv w:val="1"/>
      <w:marLeft w:val="0"/>
      <w:marRight w:val="0"/>
      <w:marTop w:val="0"/>
      <w:marBottom w:val="0"/>
      <w:divBdr>
        <w:top w:val="none" w:sz="0" w:space="0" w:color="auto"/>
        <w:left w:val="none" w:sz="0" w:space="0" w:color="auto"/>
        <w:bottom w:val="none" w:sz="0" w:space="0" w:color="auto"/>
        <w:right w:val="none" w:sz="0" w:space="0" w:color="auto"/>
      </w:divBdr>
    </w:div>
    <w:div w:id="1894460585">
      <w:bodyDiv w:val="1"/>
      <w:marLeft w:val="0"/>
      <w:marRight w:val="0"/>
      <w:marTop w:val="0"/>
      <w:marBottom w:val="0"/>
      <w:divBdr>
        <w:top w:val="none" w:sz="0" w:space="0" w:color="auto"/>
        <w:left w:val="none" w:sz="0" w:space="0" w:color="auto"/>
        <w:bottom w:val="none" w:sz="0" w:space="0" w:color="auto"/>
        <w:right w:val="none" w:sz="0" w:space="0" w:color="auto"/>
      </w:divBdr>
    </w:div>
    <w:div w:id="1895657114">
      <w:bodyDiv w:val="1"/>
      <w:marLeft w:val="0"/>
      <w:marRight w:val="0"/>
      <w:marTop w:val="0"/>
      <w:marBottom w:val="0"/>
      <w:divBdr>
        <w:top w:val="none" w:sz="0" w:space="0" w:color="auto"/>
        <w:left w:val="none" w:sz="0" w:space="0" w:color="auto"/>
        <w:bottom w:val="none" w:sz="0" w:space="0" w:color="auto"/>
        <w:right w:val="none" w:sz="0" w:space="0" w:color="auto"/>
      </w:divBdr>
    </w:div>
    <w:div w:id="1896424647">
      <w:bodyDiv w:val="1"/>
      <w:marLeft w:val="0"/>
      <w:marRight w:val="0"/>
      <w:marTop w:val="0"/>
      <w:marBottom w:val="0"/>
      <w:divBdr>
        <w:top w:val="none" w:sz="0" w:space="0" w:color="auto"/>
        <w:left w:val="none" w:sz="0" w:space="0" w:color="auto"/>
        <w:bottom w:val="none" w:sz="0" w:space="0" w:color="auto"/>
        <w:right w:val="none" w:sz="0" w:space="0" w:color="auto"/>
      </w:divBdr>
    </w:div>
    <w:div w:id="1896428375">
      <w:bodyDiv w:val="1"/>
      <w:marLeft w:val="0"/>
      <w:marRight w:val="0"/>
      <w:marTop w:val="0"/>
      <w:marBottom w:val="0"/>
      <w:divBdr>
        <w:top w:val="none" w:sz="0" w:space="0" w:color="auto"/>
        <w:left w:val="none" w:sz="0" w:space="0" w:color="auto"/>
        <w:bottom w:val="none" w:sz="0" w:space="0" w:color="auto"/>
        <w:right w:val="none" w:sz="0" w:space="0" w:color="auto"/>
      </w:divBdr>
    </w:div>
    <w:div w:id="1897625527">
      <w:bodyDiv w:val="1"/>
      <w:marLeft w:val="0"/>
      <w:marRight w:val="0"/>
      <w:marTop w:val="0"/>
      <w:marBottom w:val="0"/>
      <w:divBdr>
        <w:top w:val="none" w:sz="0" w:space="0" w:color="auto"/>
        <w:left w:val="none" w:sz="0" w:space="0" w:color="auto"/>
        <w:bottom w:val="none" w:sz="0" w:space="0" w:color="auto"/>
        <w:right w:val="none" w:sz="0" w:space="0" w:color="auto"/>
      </w:divBdr>
    </w:div>
    <w:div w:id="1897664880">
      <w:bodyDiv w:val="1"/>
      <w:marLeft w:val="0"/>
      <w:marRight w:val="0"/>
      <w:marTop w:val="0"/>
      <w:marBottom w:val="0"/>
      <w:divBdr>
        <w:top w:val="none" w:sz="0" w:space="0" w:color="auto"/>
        <w:left w:val="none" w:sz="0" w:space="0" w:color="auto"/>
        <w:bottom w:val="none" w:sz="0" w:space="0" w:color="auto"/>
        <w:right w:val="none" w:sz="0" w:space="0" w:color="auto"/>
      </w:divBdr>
    </w:div>
    <w:div w:id="1898129928">
      <w:bodyDiv w:val="1"/>
      <w:marLeft w:val="0"/>
      <w:marRight w:val="0"/>
      <w:marTop w:val="0"/>
      <w:marBottom w:val="0"/>
      <w:divBdr>
        <w:top w:val="none" w:sz="0" w:space="0" w:color="auto"/>
        <w:left w:val="none" w:sz="0" w:space="0" w:color="auto"/>
        <w:bottom w:val="none" w:sz="0" w:space="0" w:color="auto"/>
        <w:right w:val="none" w:sz="0" w:space="0" w:color="auto"/>
      </w:divBdr>
    </w:div>
    <w:div w:id="1898319738">
      <w:bodyDiv w:val="1"/>
      <w:marLeft w:val="0"/>
      <w:marRight w:val="0"/>
      <w:marTop w:val="0"/>
      <w:marBottom w:val="0"/>
      <w:divBdr>
        <w:top w:val="none" w:sz="0" w:space="0" w:color="auto"/>
        <w:left w:val="none" w:sz="0" w:space="0" w:color="auto"/>
        <w:bottom w:val="none" w:sz="0" w:space="0" w:color="auto"/>
        <w:right w:val="none" w:sz="0" w:space="0" w:color="auto"/>
      </w:divBdr>
    </w:div>
    <w:div w:id="1898474320">
      <w:bodyDiv w:val="1"/>
      <w:marLeft w:val="0"/>
      <w:marRight w:val="0"/>
      <w:marTop w:val="0"/>
      <w:marBottom w:val="0"/>
      <w:divBdr>
        <w:top w:val="none" w:sz="0" w:space="0" w:color="auto"/>
        <w:left w:val="none" w:sz="0" w:space="0" w:color="auto"/>
        <w:bottom w:val="none" w:sz="0" w:space="0" w:color="auto"/>
        <w:right w:val="none" w:sz="0" w:space="0" w:color="auto"/>
      </w:divBdr>
    </w:div>
    <w:div w:id="1899632978">
      <w:bodyDiv w:val="1"/>
      <w:marLeft w:val="0"/>
      <w:marRight w:val="0"/>
      <w:marTop w:val="0"/>
      <w:marBottom w:val="0"/>
      <w:divBdr>
        <w:top w:val="none" w:sz="0" w:space="0" w:color="auto"/>
        <w:left w:val="none" w:sz="0" w:space="0" w:color="auto"/>
        <w:bottom w:val="none" w:sz="0" w:space="0" w:color="auto"/>
        <w:right w:val="none" w:sz="0" w:space="0" w:color="auto"/>
      </w:divBdr>
    </w:div>
    <w:div w:id="1901164032">
      <w:bodyDiv w:val="1"/>
      <w:marLeft w:val="0"/>
      <w:marRight w:val="0"/>
      <w:marTop w:val="0"/>
      <w:marBottom w:val="0"/>
      <w:divBdr>
        <w:top w:val="none" w:sz="0" w:space="0" w:color="auto"/>
        <w:left w:val="none" w:sz="0" w:space="0" w:color="auto"/>
        <w:bottom w:val="none" w:sz="0" w:space="0" w:color="auto"/>
        <w:right w:val="none" w:sz="0" w:space="0" w:color="auto"/>
      </w:divBdr>
    </w:div>
    <w:div w:id="1902911025">
      <w:bodyDiv w:val="1"/>
      <w:marLeft w:val="0"/>
      <w:marRight w:val="0"/>
      <w:marTop w:val="0"/>
      <w:marBottom w:val="0"/>
      <w:divBdr>
        <w:top w:val="none" w:sz="0" w:space="0" w:color="auto"/>
        <w:left w:val="none" w:sz="0" w:space="0" w:color="auto"/>
        <w:bottom w:val="none" w:sz="0" w:space="0" w:color="auto"/>
        <w:right w:val="none" w:sz="0" w:space="0" w:color="auto"/>
      </w:divBdr>
    </w:div>
    <w:div w:id="1903053605">
      <w:bodyDiv w:val="1"/>
      <w:marLeft w:val="0"/>
      <w:marRight w:val="0"/>
      <w:marTop w:val="0"/>
      <w:marBottom w:val="0"/>
      <w:divBdr>
        <w:top w:val="none" w:sz="0" w:space="0" w:color="auto"/>
        <w:left w:val="none" w:sz="0" w:space="0" w:color="auto"/>
        <w:bottom w:val="none" w:sz="0" w:space="0" w:color="auto"/>
        <w:right w:val="none" w:sz="0" w:space="0" w:color="auto"/>
      </w:divBdr>
    </w:div>
    <w:div w:id="1904412914">
      <w:bodyDiv w:val="1"/>
      <w:marLeft w:val="0"/>
      <w:marRight w:val="0"/>
      <w:marTop w:val="0"/>
      <w:marBottom w:val="0"/>
      <w:divBdr>
        <w:top w:val="none" w:sz="0" w:space="0" w:color="auto"/>
        <w:left w:val="none" w:sz="0" w:space="0" w:color="auto"/>
        <w:bottom w:val="none" w:sz="0" w:space="0" w:color="auto"/>
        <w:right w:val="none" w:sz="0" w:space="0" w:color="auto"/>
      </w:divBdr>
    </w:div>
    <w:div w:id="1906211056">
      <w:bodyDiv w:val="1"/>
      <w:marLeft w:val="0"/>
      <w:marRight w:val="0"/>
      <w:marTop w:val="0"/>
      <w:marBottom w:val="0"/>
      <w:divBdr>
        <w:top w:val="none" w:sz="0" w:space="0" w:color="auto"/>
        <w:left w:val="none" w:sz="0" w:space="0" w:color="auto"/>
        <w:bottom w:val="none" w:sz="0" w:space="0" w:color="auto"/>
        <w:right w:val="none" w:sz="0" w:space="0" w:color="auto"/>
      </w:divBdr>
    </w:div>
    <w:div w:id="1906600466">
      <w:bodyDiv w:val="1"/>
      <w:marLeft w:val="0"/>
      <w:marRight w:val="0"/>
      <w:marTop w:val="0"/>
      <w:marBottom w:val="0"/>
      <w:divBdr>
        <w:top w:val="none" w:sz="0" w:space="0" w:color="auto"/>
        <w:left w:val="none" w:sz="0" w:space="0" w:color="auto"/>
        <w:bottom w:val="none" w:sz="0" w:space="0" w:color="auto"/>
        <w:right w:val="none" w:sz="0" w:space="0" w:color="auto"/>
      </w:divBdr>
    </w:div>
    <w:div w:id="1908221838">
      <w:bodyDiv w:val="1"/>
      <w:marLeft w:val="0"/>
      <w:marRight w:val="0"/>
      <w:marTop w:val="0"/>
      <w:marBottom w:val="0"/>
      <w:divBdr>
        <w:top w:val="none" w:sz="0" w:space="0" w:color="auto"/>
        <w:left w:val="none" w:sz="0" w:space="0" w:color="auto"/>
        <w:bottom w:val="none" w:sz="0" w:space="0" w:color="auto"/>
        <w:right w:val="none" w:sz="0" w:space="0" w:color="auto"/>
      </w:divBdr>
    </w:div>
    <w:div w:id="1908681322">
      <w:bodyDiv w:val="1"/>
      <w:marLeft w:val="0"/>
      <w:marRight w:val="0"/>
      <w:marTop w:val="0"/>
      <w:marBottom w:val="0"/>
      <w:divBdr>
        <w:top w:val="none" w:sz="0" w:space="0" w:color="auto"/>
        <w:left w:val="none" w:sz="0" w:space="0" w:color="auto"/>
        <w:bottom w:val="none" w:sz="0" w:space="0" w:color="auto"/>
        <w:right w:val="none" w:sz="0" w:space="0" w:color="auto"/>
      </w:divBdr>
    </w:div>
    <w:div w:id="1909269749">
      <w:bodyDiv w:val="1"/>
      <w:marLeft w:val="0"/>
      <w:marRight w:val="0"/>
      <w:marTop w:val="0"/>
      <w:marBottom w:val="0"/>
      <w:divBdr>
        <w:top w:val="none" w:sz="0" w:space="0" w:color="auto"/>
        <w:left w:val="none" w:sz="0" w:space="0" w:color="auto"/>
        <w:bottom w:val="none" w:sz="0" w:space="0" w:color="auto"/>
        <w:right w:val="none" w:sz="0" w:space="0" w:color="auto"/>
      </w:divBdr>
    </w:div>
    <w:div w:id="1909925654">
      <w:bodyDiv w:val="1"/>
      <w:marLeft w:val="0"/>
      <w:marRight w:val="0"/>
      <w:marTop w:val="0"/>
      <w:marBottom w:val="0"/>
      <w:divBdr>
        <w:top w:val="none" w:sz="0" w:space="0" w:color="auto"/>
        <w:left w:val="none" w:sz="0" w:space="0" w:color="auto"/>
        <w:bottom w:val="none" w:sz="0" w:space="0" w:color="auto"/>
        <w:right w:val="none" w:sz="0" w:space="0" w:color="auto"/>
      </w:divBdr>
    </w:div>
    <w:div w:id="1910646993">
      <w:bodyDiv w:val="1"/>
      <w:marLeft w:val="0"/>
      <w:marRight w:val="0"/>
      <w:marTop w:val="0"/>
      <w:marBottom w:val="0"/>
      <w:divBdr>
        <w:top w:val="none" w:sz="0" w:space="0" w:color="auto"/>
        <w:left w:val="none" w:sz="0" w:space="0" w:color="auto"/>
        <w:bottom w:val="none" w:sz="0" w:space="0" w:color="auto"/>
        <w:right w:val="none" w:sz="0" w:space="0" w:color="auto"/>
      </w:divBdr>
    </w:div>
    <w:div w:id="1912153965">
      <w:bodyDiv w:val="1"/>
      <w:marLeft w:val="0"/>
      <w:marRight w:val="0"/>
      <w:marTop w:val="0"/>
      <w:marBottom w:val="0"/>
      <w:divBdr>
        <w:top w:val="none" w:sz="0" w:space="0" w:color="auto"/>
        <w:left w:val="none" w:sz="0" w:space="0" w:color="auto"/>
        <w:bottom w:val="none" w:sz="0" w:space="0" w:color="auto"/>
        <w:right w:val="none" w:sz="0" w:space="0" w:color="auto"/>
      </w:divBdr>
    </w:div>
    <w:div w:id="1912542621">
      <w:bodyDiv w:val="1"/>
      <w:marLeft w:val="0"/>
      <w:marRight w:val="0"/>
      <w:marTop w:val="0"/>
      <w:marBottom w:val="0"/>
      <w:divBdr>
        <w:top w:val="none" w:sz="0" w:space="0" w:color="auto"/>
        <w:left w:val="none" w:sz="0" w:space="0" w:color="auto"/>
        <w:bottom w:val="none" w:sz="0" w:space="0" w:color="auto"/>
        <w:right w:val="none" w:sz="0" w:space="0" w:color="auto"/>
      </w:divBdr>
    </w:div>
    <w:div w:id="1913201693">
      <w:bodyDiv w:val="1"/>
      <w:marLeft w:val="0"/>
      <w:marRight w:val="0"/>
      <w:marTop w:val="0"/>
      <w:marBottom w:val="0"/>
      <w:divBdr>
        <w:top w:val="none" w:sz="0" w:space="0" w:color="auto"/>
        <w:left w:val="none" w:sz="0" w:space="0" w:color="auto"/>
        <w:bottom w:val="none" w:sz="0" w:space="0" w:color="auto"/>
        <w:right w:val="none" w:sz="0" w:space="0" w:color="auto"/>
      </w:divBdr>
    </w:div>
    <w:div w:id="1913814121">
      <w:bodyDiv w:val="1"/>
      <w:marLeft w:val="0"/>
      <w:marRight w:val="0"/>
      <w:marTop w:val="0"/>
      <w:marBottom w:val="0"/>
      <w:divBdr>
        <w:top w:val="none" w:sz="0" w:space="0" w:color="auto"/>
        <w:left w:val="none" w:sz="0" w:space="0" w:color="auto"/>
        <w:bottom w:val="none" w:sz="0" w:space="0" w:color="auto"/>
        <w:right w:val="none" w:sz="0" w:space="0" w:color="auto"/>
      </w:divBdr>
    </w:div>
    <w:div w:id="1914468348">
      <w:bodyDiv w:val="1"/>
      <w:marLeft w:val="0"/>
      <w:marRight w:val="0"/>
      <w:marTop w:val="0"/>
      <w:marBottom w:val="0"/>
      <w:divBdr>
        <w:top w:val="none" w:sz="0" w:space="0" w:color="auto"/>
        <w:left w:val="none" w:sz="0" w:space="0" w:color="auto"/>
        <w:bottom w:val="none" w:sz="0" w:space="0" w:color="auto"/>
        <w:right w:val="none" w:sz="0" w:space="0" w:color="auto"/>
      </w:divBdr>
    </w:div>
    <w:div w:id="1915243183">
      <w:bodyDiv w:val="1"/>
      <w:marLeft w:val="0"/>
      <w:marRight w:val="0"/>
      <w:marTop w:val="0"/>
      <w:marBottom w:val="0"/>
      <w:divBdr>
        <w:top w:val="none" w:sz="0" w:space="0" w:color="auto"/>
        <w:left w:val="none" w:sz="0" w:space="0" w:color="auto"/>
        <w:bottom w:val="none" w:sz="0" w:space="0" w:color="auto"/>
        <w:right w:val="none" w:sz="0" w:space="0" w:color="auto"/>
      </w:divBdr>
    </w:div>
    <w:div w:id="1916620986">
      <w:bodyDiv w:val="1"/>
      <w:marLeft w:val="0"/>
      <w:marRight w:val="0"/>
      <w:marTop w:val="0"/>
      <w:marBottom w:val="0"/>
      <w:divBdr>
        <w:top w:val="none" w:sz="0" w:space="0" w:color="auto"/>
        <w:left w:val="none" w:sz="0" w:space="0" w:color="auto"/>
        <w:bottom w:val="none" w:sz="0" w:space="0" w:color="auto"/>
        <w:right w:val="none" w:sz="0" w:space="0" w:color="auto"/>
      </w:divBdr>
    </w:div>
    <w:div w:id="1918320208">
      <w:bodyDiv w:val="1"/>
      <w:marLeft w:val="0"/>
      <w:marRight w:val="0"/>
      <w:marTop w:val="0"/>
      <w:marBottom w:val="0"/>
      <w:divBdr>
        <w:top w:val="none" w:sz="0" w:space="0" w:color="auto"/>
        <w:left w:val="none" w:sz="0" w:space="0" w:color="auto"/>
        <w:bottom w:val="none" w:sz="0" w:space="0" w:color="auto"/>
        <w:right w:val="none" w:sz="0" w:space="0" w:color="auto"/>
      </w:divBdr>
    </w:div>
    <w:div w:id="1918519208">
      <w:bodyDiv w:val="1"/>
      <w:marLeft w:val="0"/>
      <w:marRight w:val="0"/>
      <w:marTop w:val="0"/>
      <w:marBottom w:val="0"/>
      <w:divBdr>
        <w:top w:val="none" w:sz="0" w:space="0" w:color="auto"/>
        <w:left w:val="none" w:sz="0" w:space="0" w:color="auto"/>
        <w:bottom w:val="none" w:sz="0" w:space="0" w:color="auto"/>
        <w:right w:val="none" w:sz="0" w:space="0" w:color="auto"/>
      </w:divBdr>
    </w:div>
    <w:div w:id="1919555863">
      <w:bodyDiv w:val="1"/>
      <w:marLeft w:val="0"/>
      <w:marRight w:val="0"/>
      <w:marTop w:val="0"/>
      <w:marBottom w:val="0"/>
      <w:divBdr>
        <w:top w:val="none" w:sz="0" w:space="0" w:color="auto"/>
        <w:left w:val="none" w:sz="0" w:space="0" w:color="auto"/>
        <w:bottom w:val="none" w:sz="0" w:space="0" w:color="auto"/>
        <w:right w:val="none" w:sz="0" w:space="0" w:color="auto"/>
      </w:divBdr>
    </w:div>
    <w:div w:id="1921669563">
      <w:bodyDiv w:val="1"/>
      <w:marLeft w:val="0"/>
      <w:marRight w:val="0"/>
      <w:marTop w:val="0"/>
      <w:marBottom w:val="0"/>
      <w:divBdr>
        <w:top w:val="none" w:sz="0" w:space="0" w:color="auto"/>
        <w:left w:val="none" w:sz="0" w:space="0" w:color="auto"/>
        <w:bottom w:val="none" w:sz="0" w:space="0" w:color="auto"/>
        <w:right w:val="none" w:sz="0" w:space="0" w:color="auto"/>
      </w:divBdr>
    </w:div>
    <w:div w:id="1921982032">
      <w:bodyDiv w:val="1"/>
      <w:marLeft w:val="0"/>
      <w:marRight w:val="0"/>
      <w:marTop w:val="0"/>
      <w:marBottom w:val="0"/>
      <w:divBdr>
        <w:top w:val="none" w:sz="0" w:space="0" w:color="auto"/>
        <w:left w:val="none" w:sz="0" w:space="0" w:color="auto"/>
        <w:bottom w:val="none" w:sz="0" w:space="0" w:color="auto"/>
        <w:right w:val="none" w:sz="0" w:space="0" w:color="auto"/>
      </w:divBdr>
    </w:div>
    <w:div w:id="1930262763">
      <w:bodyDiv w:val="1"/>
      <w:marLeft w:val="0"/>
      <w:marRight w:val="0"/>
      <w:marTop w:val="0"/>
      <w:marBottom w:val="0"/>
      <w:divBdr>
        <w:top w:val="none" w:sz="0" w:space="0" w:color="auto"/>
        <w:left w:val="none" w:sz="0" w:space="0" w:color="auto"/>
        <w:bottom w:val="none" w:sz="0" w:space="0" w:color="auto"/>
        <w:right w:val="none" w:sz="0" w:space="0" w:color="auto"/>
      </w:divBdr>
    </w:div>
    <w:div w:id="1934432867">
      <w:bodyDiv w:val="1"/>
      <w:marLeft w:val="0"/>
      <w:marRight w:val="0"/>
      <w:marTop w:val="0"/>
      <w:marBottom w:val="0"/>
      <w:divBdr>
        <w:top w:val="none" w:sz="0" w:space="0" w:color="auto"/>
        <w:left w:val="none" w:sz="0" w:space="0" w:color="auto"/>
        <w:bottom w:val="none" w:sz="0" w:space="0" w:color="auto"/>
        <w:right w:val="none" w:sz="0" w:space="0" w:color="auto"/>
      </w:divBdr>
    </w:div>
    <w:div w:id="1936748988">
      <w:bodyDiv w:val="1"/>
      <w:marLeft w:val="0"/>
      <w:marRight w:val="0"/>
      <w:marTop w:val="0"/>
      <w:marBottom w:val="0"/>
      <w:divBdr>
        <w:top w:val="none" w:sz="0" w:space="0" w:color="auto"/>
        <w:left w:val="none" w:sz="0" w:space="0" w:color="auto"/>
        <w:bottom w:val="none" w:sz="0" w:space="0" w:color="auto"/>
        <w:right w:val="none" w:sz="0" w:space="0" w:color="auto"/>
      </w:divBdr>
    </w:div>
    <w:div w:id="1937054248">
      <w:bodyDiv w:val="1"/>
      <w:marLeft w:val="0"/>
      <w:marRight w:val="0"/>
      <w:marTop w:val="0"/>
      <w:marBottom w:val="0"/>
      <w:divBdr>
        <w:top w:val="none" w:sz="0" w:space="0" w:color="auto"/>
        <w:left w:val="none" w:sz="0" w:space="0" w:color="auto"/>
        <w:bottom w:val="none" w:sz="0" w:space="0" w:color="auto"/>
        <w:right w:val="none" w:sz="0" w:space="0" w:color="auto"/>
      </w:divBdr>
    </w:div>
    <w:div w:id="1937400374">
      <w:bodyDiv w:val="1"/>
      <w:marLeft w:val="0"/>
      <w:marRight w:val="0"/>
      <w:marTop w:val="0"/>
      <w:marBottom w:val="0"/>
      <w:divBdr>
        <w:top w:val="none" w:sz="0" w:space="0" w:color="auto"/>
        <w:left w:val="none" w:sz="0" w:space="0" w:color="auto"/>
        <w:bottom w:val="none" w:sz="0" w:space="0" w:color="auto"/>
        <w:right w:val="none" w:sz="0" w:space="0" w:color="auto"/>
      </w:divBdr>
    </w:div>
    <w:div w:id="1938361507">
      <w:bodyDiv w:val="1"/>
      <w:marLeft w:val="0"/>
      <w:marRight w:val="0"/>
      <w:marTop w:val="0"/>
      <w:marBottom w:val="0"/>
      <w:divBdr>
        <w:top w:val="none" w:sz="0" w:space="0" w:color="auto"/>
        <w:left w:val="none" w:sz="0" w:space="0" w:color="auto"/>
        <w:bottom w:val="none" w:sz="0" w:space="0" w:color="auto"/>
        <w:right w:val="none" w:sz="0" w:space="0" w:color="auto"/>
      </w:divBdr>
    </w:div>
    <w:div w:id="1940093593">
      <w:bodyDiv w:val="1"/>
      <w:marLeft w:val="0"/>
      <w:marRight w:val="0"/>
      <w:marTop w:val="0"/>
      <w:marBottom w:val="0"/>
      <w:divBdr>
        <w:top w:val="none" w:sz="0" w:space="0" w:color="auto"/>
        <w:left w:val="none" w:sz="0" w:space="0" w:color="auto"/>
        <w:bottom w:val="none" w:sz="0" w:space="0" w:color="auto"/>
        <w:right w:val="none" w:sz="0" w:space="0" w:color="auto"/>
      </w:divBdr>
    </w:div>
    <w:div w:id="1940983113">
      <w:bodyDiv w:val="1"/>
      <w:marLeft w:val="0"/>
      <w:marRight w:val="0"/>
      <w:marTop w:val="0"/>
      <w:marBottom w:val="0"/>
      <w:divBdr>
        <w:top w:val="none" w:sz="0" w:space="0" w:color="auto"/>
        <w:left w:val="none" w:sz="0" w:space="0" w:color="auto"/>
        <w:bottom w:val="none" w:sz="0" w:space="0" w:color="auto"/>
        <w:right w:val="none" w:sz="0" w:space="0" w:color="auto"/>
      </w:divBdr>
    </w:div>
    <w:div w:id="1941375999">
      <w:bodyDiv w:val="1"/>
      <w:marLeft w:val="0"/>
      <w:marRight w:val="0"/>
      <w:marTop w:val="0"/>
      <w:marBottom w:val="0"/>
      <w:divBdr>
        <w:top w:val="none" w:sz="0" w:space="0" w:color="auto"/>
        <w:left w:val="none" w:sz="0" w:space="0" w:color="auto"/>
        <w:bottom w:val="none" w:sz="0" w:space="0" w:color="auto"/>
        <w:right w:val="none" w:sz="0" w:space="0" w:color="auto"/>
      </w:divBdr>
    </w:div>
    <w:div w:id="1942256635">
      <w:bodyDiv w:val="1"/>
      <w:marLeft w:val="0"/>
      <w:marRight w:val="0"/>
      <w:marTop w:val="0"/>
      <w:marBottom w:val="0"/>
      <w:divBdr>
        <w:top w:val="none" w:sz="0" w:space="0" w:color="auto"/>
        <w:left w:val="none" w:sz="0" w:space="0" w:color="auto"/>
        <w:bottom w:val="none" w:sz="0" w:space="0" w:color="auto"/>
        <w:right w:val="none" w:sz="0" w:space="0" w:color="auto"/>
      </w:divBdr>
    </w:div>
    <w:div w:id="1942688027">
      <w:bodyDiv w:val="1"/>
      <w:marLeft w:val="0"/>
      <w:marRight w:val="0"/>
      <w:marTop w:val="0"/>
      <w:marBottom w:val="0"/>
      <w:divBdr>
        <w:top w:val="none" w:sz="0" w:space="0" w:color="auto"/>
        <w:left w:val="none" w:sz="0" w:space="0" w:color="auto"/>
        <w:bottom w:val="none" w:sz="0" w:space="0" w:color="auto"/>
        <w:right w:val="none" w:sz="0" w:space="0" w:color="auto"/>
      </w:divBdr>
    </w:div>
    <w:div w:id="1946569184">
      <w:bodyDiv w:val="1"/>
      <w:marLeft w:val="0"/>
      <w:marRight w:val="0"/>
      <w:marTop w:val="0"/>
      <w:marBottom w:val="0"/>
      <w:divBdr>
        <w:top w:val="none" w:sz="0" w:space="0" w:color="auto"/>
        <w:left w:val="none" w:sz="0" w:space="0" w:color="auto"/>
        <w:bottom w:val="none" w:sz="0" w:space="0" w:color="auto"/>
        <w:right w:val="none" w:sz="0" w:space="0" w:color="auto"/>
      </w:divBdr>
    </w:div>
    <w:div w:id="1946814185">
      <w:bodyDiv w:val="1"/>
      <w:marLeft w:val="0"/>
      <w:marRight w:val="0"/>
      <w:marTop w:val="0"/>
      <w:marBottom w:val="0"/>
      <w:divBdr>
        <w:top w:val="none" w:sz="0" w:space="0" w:color="auto"/>
        <w:left w:val="none" w:sz="0" w:space="0" w:color="auto"/>
        <w:bottom w:val="none" w:sz="0" w:space="0" w:color="auto"/>
        <w:right w:val="none" w:sz="0" w:space="0" w:color="auto"/>
      </w:divBdr>
    </w:div>
    <w:div w:id="1946844593">
      <w:bodyDiv w:val="1"/>
      <w:marLeft w:val="0"/>
      <w:marRight w:val="0"/>
      <w:marTop w:val="0"/>
      <w:marBottom w:val="0"/>
      <w:divBdr>
        <w:top w:val="none" w:sz="0" w:space="0" w:color="auto"/>
        <w:left w:val="none" w:sz="0" w:space="0" w:color="auto"/>
        <w:bottom w:val="none" w:sz="0" w:space="0" w:color="auto"/>
        <w:right w:val="none" w:sz="0" w:space="0" w:color="auto"/>
      </w:divBdr>
    </w:div>
    <w:div w:id="1948155420">
      <w:bodyDiv w:val="1"/>
      <w:marLeft w:val="0"/>
      <w:marRight w:val="0"/>
      <w:marTop w:val="0"/>
      <w:marBottom w:val="0"/>
      <w:divBdr>
        <w:top w:val="none" w:sz="0" w:space="0" w:color="auto"/>
        <w:left w:val="none" w:sz="0" w:space="0" w:color="auto"/>
        <w:bottom w:val="none" w:sz="0" w:space="0" w:color="auto"/>
        <w:right w:val="none" w:sz="0" w:space="0" w:color="auto"/>
      </w:divBdr>
    </w:div>
    <w:div w:id="1950353211">
      <w:bodyDiv w:val="1"/>
      <w:marLeft w:val="0"/>
      <w:marRight w:val="0"/>
      <w:marTop w:val="0"/>
      <w:marBottom w:val="0"/>
      <w:divBdr>
        <w:top w:val="none" w:sz="0" w:space="0" w:color="auto"/>
        <w:left w:val="none" w:sz="0" w:space="0" w:color="auto"/>
        <w:bottom w:val="none" w:sz="0" w:space="0" w:color="auto"/>
        <w:right w:val="none" w:sz="0" w:space="0" w:color="auto"/>
      </w:divBdr>
    </w:div>
    <w:div w:id="1952085736">
      <w:bodyDiv w:val="1"/>
      <w:marLeft w:val="0"/>
      <w:marRight w:val="0"/>
      <w:marTop w:val="0"/>
      <w:marBottom w:val="0"/>
      <w:divBdr>
        <w:top w:val="none" w:sz="0" w:space="0" w:color="auto"/>
        <w:left w:val="none" w:sz="0" w:space="0" w:color="auto"/>
        <w:bottom w:val="none" w:sz="0" w:space="0" w:color="auto"/>
        <w:right w:val="none" w:sz="0" w:space="0" w:color="auto"/>
      </w:divBdr>
    </w:div>
    <w:div w:id="1952318015">
      <w:bodyDiv w:val="1"/>
      <w:marLeft w:val="0"/>
      <w:marRight w:val="0"/>
      <w:marTop w:val="0"/>
      <w:marBottom w:val="0"/>
      <w:divBdr>
        <w:top w:val="none" w:sz="0" w:space="0" w:color="auto"/>
        <w:left w:val="none" w:sz="0" w:space="0" w:color="auto"/>
        <w:bottom w:val="none" w:sz="0" w:space="0" w:color="auto"/>
        <w:right w:val="none" w:sz="0" w:space="0" w:color="auto"/>
      </w:divBdr>
    </w:div>
    <w:div w:id="1955136743">
      <w:bodyDiv w:val="1"/>
      <w:marLeft w:val="0"/>
      <w:marRight w:val="0"/>
      <w:marTop w:val="0"/>
      <w:marBottom w:val="0"/>
      <w:divBdr>
        <w:top w:val="none" w:sz="0" w:space="0" w:color="auto"/>
        <w:left w:val="none" w:sz="0" w:space="0" w:color="auto"/>
        <w:bottom w:val="none" w:sz="0" w:space="0" w:color="auto"/>
        <w:right w:val="none" w:sz="0" w:space="0" w:color="auto"/>
      </w:divBdr>
    </w:div>
    <w:div w:id="1956014234">
      <w:bodyDiv w:val="1"/>
      <w:marLeft w:val="0"/>
      <w:marRight w:val="0"/>
      <w:marTop w:val="0"/>
      <w:marBottom w:val="0"/>
      <w:divBdr>
        <w:top w:val="none" w:sz="0" w:space="0" w:color="auto"/>
        <w:left w:val="none" w:sz="0" w:space="0" w:color="auto"/>
        <w:bottom w:val="none" w:sz="0" w:space="0" w:color="auto"/>
        <w:right w:val="none" w:sz="0" w:space="0" w:color="auto"/>
      </w:divBdr>
    </w:div>
    <w:div w:id="1957255956">
      <w:bodyDiv w:val="1"/>
      <w:marLeft w:val="0"/>
      <w:marRight w:val="0"/>
      <w:marTop w:val="0"/>
      <w:marBottom w:val="0"/>
      <w:divBdr>
        <w:top w:val="none" w:sz="0" w:space="0" w:color="auto"/>
        <w:left w:val="none" w:sz="0" w:space="0" w:color="auto"/>
        <w:bottom w:val="none" w:sz="0" w:space="0" w:color="auto"/>
        <w:right w:val="none" w:sz="0" w:space="0" w:color="auto"/>
      </w:divBdr>
    </w:div>
    <w:div w:id="1958560375">
      <w:bodyDiv w:val="1"/>
      <w:marLeft w:val="0"/>
      <w:marRight w:val="0"/>
      <w:marTop w:val="0"/>
      <w:marBottom w:val="0"/>
      <w:divBdr>
        <w:top w:val="none" w:sz="0" w:space="0" w:color="auto"/>
        <w:left w:val="none" w:sz="0" w:space="0" w:color="auto"/>
        <w:bottom w:val="none" w:sz="0" w:space="0" w:color="auto"/>
        <w:right w:val="none" w:sz="0" w:space="0" w:color="auto"/>
      </w:divBdr>
    </w:div>
    <w:div w:id="1960838550">
      <w:bodyDiv w:val="1"/>
      <w:marLeft w:val="0"/>
      <w:marRight w:val="0"/>
      <w:marTop w:val="0"/>
      <w:marBottom w:val="0"/>
      <w:divBdr>
        <w:top w:val="none" w:sz="0" w:space="0" w:color="auto"/>
        <w:left w:val="none" w:sz="0" w:space="0" w:color="auto"/>
        <w:bottom w:val="none" w:sz="0" w:space="0" w:color="auto"/>
        <w:right w:val="none" w:sz="0" w:space="0" w:color="auto"/>
      </w:divBdr>
    </w:div>
    <w:div w:id="1961061889">
      <w:bodyDiv w:val="1"/>
      <w:marLeft w:val="0"/>
      <w:marRight w:val="0"/>
      <w:marTop w:val="0"/>
      <w:marBottom w:val="0"/>
      <w:divBdr>
        <w:top w:val="none" w:sz="0" w:space="0" w:color="auto"/>
        <w:left w:val="none" w:sz="0" w:space="0" w:color="auto"/>
        <w:bottom w:val="none" w:sz="0" w:space="0" w:color="auto"/>
        <w:right w:val="none" w:sz="0" w:space="0" w:color="auto"/>
      </w:divBdr>
    </w:div>
    <w:div w:id="1961380849">
      <w:bodyDiv w:val="1"/>
      <w:marLeft w:val="0"/>
      <w:marRight w:val="0"/>
      <w:marTop w:val="0"/>
      <w:marBottom w:val="0"/>
      <w:divBdr>
        <w:top w:val="none" w:sz="0" w:space="0" w:color="auto"/>
        <w:left w:val="none" w:sz="0" w:space="0" w:color="auto"/>
        <w:bottom w:val="none" w:sz="0" w:space="0" w:color="auto"/>
        <w:right w:val="none" w:sz="0" w:space="0" w:color="auto"/>
      </w:divBdr>
    </w:div>
    <w:div w:id="1963463132">
      <w:bodyDiv w:val="1"/>
      <w:marLeft w:val="0"/>
      <w:marRight w:val="0"/>
      <w:marTop w:val="0"/>
      <w:marBottom w:val="0"/>
      <w:divBdr>
        <w:top w:val="none" w:sz="0" w:space="0" w:color="auto"/>
        <w:left w:val="none" w:sz="0" w:space="0" w:color="auto"/>
        <w:bottom w:val="none" w:sz="0" w:space="0" w:color="auto"/>
        <w:right w:val="none" w:sz="0" w:space="0" w:color="auto"/>
      </w:divBdr>
    </w:div>
    <w:div w:id="1963533837">
      <w:bodyDiv w:val="1"/>
      <w:marLeft w:val="0"/>
      <w:marRight w:val="0"/>
      <w:marTop w:val="0"/>
      <w:marBottom w:val="0"/>
      <w:divBdr>
        <w:top w:val="none" w:sz="0" w:space="0" w:color="auto"/>
        <w:left w:val="none" w:sz="0" w:space="0" w:color="auto"/>
        <w:bottom w:val="none" w:sz="0" w:space="0" w:color="auto"/>
        <w:right w:val="none" w:sz="0" w:space="0" w:color="auto"/>
      </w:divBdr>
    </w:div>
    <w:div w:id="1963683306">
      <w:bodyDiv w:val="1"/>
      <w:marLeft w:val="0"/>
      <w:marRight w:val="0"/>
      <w:marTop w:val="0"/>
      <w:marBottom w:val="0"/>
      <w:divBdr>
        <w:top w:val="none" w:sz="0" w:space="0" w:color="auto"/>
        <w:left w:val="none" w:sz="0" w:space="0" w:color="auto"/>
        <w:bottom w:val="none" w:sz="0" w:space="0" w:color="auto"/>
        <w:right w:val="none" w:sz="0" w:space="0" w:color="auto"/>
      </w:divBdr>
    </w:div>
    <w:div w:id="1964143856">
      <w:bodyDiv w:val="1"/>
      <w:marLeft w:val="0"/>
      <w:marRight w:val="0"/>
      <w:marTop w:val="0"/>
      <w:marBottom w:val="0"/>
      <w:divBdr>
        <w:top w:val="none" w:sz="0" w:space="0" w:color="auto"/>
        <w:left w:val="none" w:sz="0" w:space="0" w:color="auto"/>
        <w:bottom w:val="none" w:sz="0" w:space="0" w:color="auto"/>
        <w:right w:val="none" w:sz="0" w:space="0" w:color="auto"/>
      </w:divBdr>
    </w:div>
    <w:div w:id="1964538311">
      <w:bodyDiv w:val="1"/>
      <w:marLeft w:val="0"/>
      <w:marRight w:val="0"/>
      <w:marTop w:val="0"/>
      <w:marBottom w:val="0"/>
      <w:divBdr>
        <w:top w:val="none" w:sz="0" w:space="0" w:color="auto"/>
        <w:left w:val="none" w:sz="0" w:space="0" w:color="auto"/>
        <w:bottom w:val="none" w:sz="0" w:space="0" w:color="auto"/>
        <w:right w:val="none" w:sz="0" w:space="0" w:color="auto"/>
      </w:divBdr>
    </w:div>
    <w:div w:id="1965578831">
      <w:bodyDiv w:val="1"/>
      <w:marLeft w:val="0"/>
      <w:marRight w:val="0"/>
      <w:marTop w:val="0"/>
      <w:marBottom w:val="0"/>
      <w:divBdr>
        <w:top w:val="none" w:sz="0" w:space="0" w:color="auto"/>
        <w:left w:val="none" w:sz="0" w:space="0" w:color="auto"/>
        <w:bottom w:val="none" w:sz="0" w:space="0" w:color="auto"/>
        <w:right w:val="none" w:sz="0" w:space="0" w:color="auto"/>
      </w:divBdr>
    </w:div>
    <w:div w:id="1965696787">
      <w:bodyDiv w:val="1"/>
      <w:marLeft w:val="0"/>
      <w:marRight w:val="0"/>
      <w:marTop w:val="0"/>
      <w:marBottom w:val="0"/>
      <w:divBdr>
        <w:top w:val="none" w:sz="0" w:space="0" w:color="auto"/>
        <w:left w:val="none" w:sz="0" w:space="0" w:color="auto"/>
        <w:bottom w:val="none" w:sz="0" w:space="0" w:color="auto"/>
        <w:right w:val="none" w:sz="0" w:space="0" w:color="auto"/>
      </w:divBdr>
    </w:div>
    <w:div w:id="1966498835">
      <w:bodyDiv w:val="1"/>
      <w:marLeft w:val="0"/>
      <w:marRight w:val="0"/>
      <w:marTop w:val="0"/>
      <w:marBottom w:val="0"/>
      <w:divBdr>
        <w:top w:val="none" w:sz="0" w:space="0" w:color="auto"/>
        <w:left w:val="none" w:sz="0" w:space="0" w:color="auto"/>
        <w:bottom w:val="none" w:sz="0" w:space="0" w:color="auto"/>
        <w:right w:val="none" w:sz="0" w:space="0" w:color="auto"/>
      </w:divBdr>
    </w:div>
    <w:div w:id="1966622669">
      <w:bodyDiv w:val="1"/>
      <w:marLeft w:val="0"/>
      <w:marRight w:val="0"/>
      <w:marTop w:val="0"/>
      <w:marBottom w:val="0"/>
      <w:divBdr>
        <w:top w:val="none" w:sz="0" w:space="0" w:color="auto"/>
        <w:left w:val="none" w:sz="0" w:space="0" w:color="auto"/>
        <w:bottom w:val="none" w:sz="0" w:space="0" w:color="auto"/>
        <w:right w:val="none" w:sz="0" w:space="0" w:color="auto"/>
      </w:divBdr>
    </w:div>
    <w:div w:id="1967932942">
      <w:bodyDiv w:val="1"/>
      <w:marLeft w:val="0"/>
      <w:marRight w:val="0"/>
      <w:marTop w:val="0"/>
      <w:marBottom w:val="0"/>
      <w:divBdr>
        <w:top w:val="none" w:sz="0" w:space="0" w:color="auto"/>
        <w:left w:val="none" w:sz="0" w:space="0" w:color="auto"/>
        <w:bottom w:val="none" w:sz="0" w:space="0" w:color="auto"/>
        <w:right w:val="none" w:sz="0" w:space="0" w:color="auto"/>
      </w:divBdr>
    </w:div>
    <w:div w:id="1972317514">
      <w:bodyDiv w:val="1"/>
      <w:marLeft w:val="0"/>
      <w:marRight w:val="0"/>
      <w:marTop w:val="0"/>
      <w:marBottom w:val="0"/>
      <w:divBdr>
        <w:top w:val="none" w:sz="0" w:space="0" w:color="auto"/>
        <w:left w:val="none" w:sz="0" w:space="0" w:color="auto"/>
        <w:bottom w:val="none" w:sz="0" w:space="0" w:color="auto"/>
        <w:right w:val="none" w:sz="0" w:space="0" w:color="auto"/>
      </w:divBdr>
    </w:div>
    <w:div w:id="1972326047">
      <w:bodyDiv w:val="1"/>
      <w:marLeft w:val="0"/>
      <w:marRight w:val="0"/>
      <w:marTop w:val="0"/>
      <w:marBottom w:val="0"/>
      <w:divBdr>
        <w:top w:val="none" w:sz="0" w:space="0" w:color="auto"/>
        <w:left w:val="none" w:sz="0" w:space="0" w:color="auto"/>
        <w:bottom w:val="none" w:sz="0" w:space="0" w:color="auto"/>
        <w:right w:val="none" w:sz="0" w:space="0" w:color="auto"/>
      </w:divBdr>
    </w:div>
    <w:div w:id="1972972838">
      <w:bodyDiv w:val="1"/>
      <w:marLeft w:val="0"/>
      <w:marRight w:val="0"/>
      <w:marTop w:val="0"/>
      <w:marBottom w:val="0"/>
      <w:divBdr>
        <w:top w:val="none" w:sz="0" w:space="0" w:color="auto"/>
        <w:left w:val="none" w:sz="0" w:space="0" w:color="auto"/>
        <w:bottom w:val="none" w:sz="0" w:space="0" w:color="auto"/>
        <w:right w:val="none" w:sz="0" w:space="0" w:color="auto"/>
      </w:divBdr>
    </w:div>
    <w:div w:id="1972974231">
      <w:bodyDiv w:val="1"/>
      <w:marLeft w:val="0"/>
      <w:marRight w:val="0"/>
      <w:marTop w:val="0"/>
      <w:marBottom w:val="0"/>
      <w:divBdr>
        <w:top w:val="none" w:sz="0" w:space="0" w:color="auto"/>
        <w:left w:val="none" w:sz="0" w:space="0" w:color="auto"/>
        <w:bottom w:val="none" w:sz="0" w:space="0" w:color="auto"/>
        <w:right w:val="none" w:sz="0" w:space="0" w:color="auto"/>
      </w:divBdr>
    </w:div>
    <w:div w:id="1973557971">
      <w:bodyDiv w:val="1"/>
      <w:marLeft w:val="0"/>
      <w:marRight w:val="0"/>
      <w:marTop w:val="0"/>
      <w:marBottom w:val="0"/>
      <w:divBdr>
        <w:top w:val="none" w:sz="0" w:space="0" w:color="auto"/>
        <w:left w:val="none" w:sz="0" w:space="0" w:color="auto"/>
        <w:bottom w:val="none" w:sz="0" w:space="0" w:color="auto"/>
        <w:right w:val="none" w:sz="0" w:space="0" w:color="auto"/>
      </w:divBdr>
    </w:div>
    <w:div w:id="1973711953">
      <w:bodyDiv w:val="1"/>
      <w:marLeft w:val="0"/>
      <w:marRight w:val="0"/>
      <w:marTop w:val="0"/>
      <w:marBottom w:val="0"/>
      <w:divBdr>
        <w:top w:val="none" w:sz="0" w:space="0" w:color="auto"/>
        <w:left w:val="none" w:sz="0" w:space="0" w:color="auto"/>
        <w:bottom w:val="none" w:sz="0" w:space="0" w:color="auto"/>
        <w:right w:val="none" w:sz="0" w:space="0" w:color="auto"/>
      </w:divBdr>
    </w:div>
    <w:div w:id="1973947983">
      <w:bodyDiv w:val="1"/>
      <w:marLeft w:val="0"/>
      <w:marRight w:val="0"/>
      <w:marTop w:val="0"/>
      <w:marBottom w:val="0"/>
      <w:divBdr>
        <w:top w:val="none" w:sz="0" w:space="0" w:color="auto"/>
        <w:left w:val="none" w:sz="0" w:space="0" w:color="auto"/>
        <w:bottom w:val="none" w:sz="0" w:space="0" w:color="auto"/>
        <w:right w:val="none" w:sz="0" w:space="0" w:color="auto"/>
      </w:divBdr>
    </w:div>
    <w:div w:id="1975867257">
      <w:bodyDiv w:val="1"/>
      <w:marLeft w:val="0"/>
      <w:marRight w:val="0"/>
      <w:marTop w:val="0"/>
      <w:marBottom w:val="0"/>
      <w:divBdr>
        <w:top w:val="none" w:sz="0" w:space="0" w:color="auto"/>
        <w:left w:val="none" w:sz="0" w:space="0" w:color="auto"/>
        <w:bottom w:val="none" w:sz="0" w:space="0" w:color="auto"/>
        <w:right w:val="none" w:sz="0" w:space="0" w:color="auto"/>
      </w:divBdr>
    </w:div>
    <w:div w:id="1976518461">
      <w:bodyDiv w:val="1"/>
      <w:marLeft w:val="0"/>
      <w:marRight w:val="0"/>
      <w:marTop w:val="0"/>
      <w:marBottom w:val="0"/>
      <w:divBdr>
        <w:top w:val="none" w:sz="0" w:space="0" w:color="auto"/>
        <w:left w:val="none" w:sz="0" w:space="0" w:color="auto"/>
        <w:bottom w:val="none" w:sz="0" w:space="0" w:color="auto"/>
        <w:right w:val="none" w:sz="0" w:space="0" w:color="auto"/>
      </w:divBdr>
    </w:div>
    <w:div w:id="1978223330">
      <w:bodyDiv w:val="1"/>
      <w:marLeft w:val="0"/>
      <w:marRight w:val="0"/>
      <w:marTop w:val="0"/>
      <w:marBottom w:val="0"/>
      <w:divBdr>
        <w:top w:val="none" w:sz="0" w:space="0" w:color="auto"/>
        <w:left w:val="none" w:sz="0" w:space="0" w:color="auto"/>
        <w:bottom w:val="none" w:sz="0" w:space="0" w:color="auto"/>
        <w:right w:val="none" w:sz="0" w:space="0" w:color="auto"/>
      </w:divBdr>
    </w:div>
    <w:div w:id="1978603614">
      <w:bodyDiv w:val="1"/>
      <w:marLeft w:val="0"/>
      <w:marRight w:val="0"/>
      <w:marTop w:val="0"/>
      <w:marBottom w:val="0"/>
      <w:divBdr>
        <w:top w:val="none" w:sz="0" w:space="0" w:color="auto"/>
        <w:left w:val="none" w:sz="0" w:space="0" w:color="auto"/>
        <w:bottom w:val="none" w:sz="0" w:space="0" w:color="auto"/>
        <w:right w:val="none" w:sz="0" w:space="0" w:color="auto"/>
      </w:divBdr>
    </w:div>
    <w:div w:id="1979065000">
      <w:bodyDiv w:val="1"/>
      <w:marLeft w:val="0"/>
      <w:marRight w:val="0"/>
      <w:marTop w:val="0"/>
      <w:marBottom w:val="0"/>
      <w:divBdr>
        <w:top w:val="none" w:sz="0" w:space="0" w:color="auto"/>
        <w:left w:val="none" w:sz="0" w:space="0" w:color="auto"/>
        <w:bottom w:val="none" w:sz="0" w:space="0" w:color="auto"/>
        <w:right w:val="none" w:sz="0" w:space="0" w:color="auto"/>
      </w:divBdr>
    </w:div>
    <w:div w:id="1980840180">
      <w:bodyDiv w:val="1"/>
      <w:marLeft w:val="0"/>
      <w:marRight w:val="0"/>
      <w:marTop w:val="0"/>
      <w:marBottom w:val="0"/>
      <w:divBdr>
        <w:top w:val="none" w:sz="0" w:space="0" w:color="auto"/>
        <w:left w:val="none" w:sz="0" w:space="0" w:color="auto"/>
        <w:bottom w:val="none" w:sz="0" w:space="0" w:color="auto"/>
        <w:right w:val="none" w:sz="0" w:space="0" w:color="auto"/>
      </w:divBdr>
    </w:div>
    <w:div w:id="1981616201">
      <w:bodyDiv w:val="1"/>
      <w:marLeft w:val="0"/>
      <w:marRight w:val="0"/>
      <w:marTop w:val="0"/>
      <w:marBottom w:val="0"/>
      <w:divBdr>
        <w:top w:val="none" w:sz="0" w:space="0" w:color="auto"/>
        <w:left w:val="none" w:sz="0" w:space="0" w:color="auto"/>
        <w:bottom w:val="none" w:sz="0" w:space="0" w:color="auto"/>
        <w:right w:val="none" w:sz="0" w:space="0" w:color="auto"/>
      </w:divBdr>
    </w:div>
    <w:div w:id="1982341531">
      <w:bodyDiv w:val="1"/>
      <w:marLeft w:val="0"/>
      <w:marRight w:val="0"/>
      <w:marTop w:val="0"/>
      <w:marBottom w:val="0"/>
      <w:divBdr>
        <w:top w:val="none" w:sz="0" w:space="0" w:color="auto"/>
        <w:left w:val="none" w:sz="0" w:space="0" w:color="auto"/>
        <w:bottom w:val="none" w:sz="0" w:space="0" w:color="auto"/>
        <w:right w:val="none" w:sz="0" w:space="0" w:color="auto"/>
      </w:divBdr>
    </w:div>
    <w:div w:id="1983347179">
      <w:bodyDiv w:val="1"/>
      <w:marLeft w:val="0"/>
      <w:marRight w:val="0"/>
      <w:marTop w:val="0"/>
      <w:marBottom w:val="0"/>
      <w:divBdr>
        <w:top w:val="none" w:sz="0" w:space="0" w:color="auto"/>
        <w:left w:val="none" w:sz="0" w:space="0" w:color="auto"/>
        <w:bottom w:val="none" w:sz="0" w:space="0" w:color="auto"/>
        <w:right w:val="none" w:sz="0" w:space="0" w:color="auto"/>
      </w:divBdr>
    </w:div>
    <w:div w:id="1983727323">
      <w:bodyDiv w:val="1"/>
      <w:marLeft w:val="0"/>
      <w:marRight w:val="0"/>
      <w:marTop w:val="0"/>
      <w:marBottom w:val="0"/>
      <w:divBdr>
        <w:top w:val="none" w:sz="0" w:space="0" w:color="auto"/>
        <w:left w:val="none" w:sz="0" w:space="0" w:color="auto"/>
        <w:bottom w:val="none" w:sz="0" w:space="0" w:color="auto"/>
        <w:right w:val="none" w:sz="0" w:space="0" w:color="auto"/>
      </w:divBdr>
    </w:div>
    <w:div w:id="1987200246">
      <w:bodyDiv w:val="1"/>
      <w:marLeft w:val="0"/>
      <w:marRight w:val="0"/>
      <w:marTop w:val="0"/>
      <w:marBottom w:val="0"/>
      <w:divBdr>
        <w:top w:val="none" w:sz="0" w:space="0" w:color="auto"/>
        <w:left w:val="none" w:sz="0" w:space="0" w:color="auto"/>
        <w:bottom w:val="none" w:sz="0" w:space="0" w:color="auto"/>
        <w:right w:val="none" w:sz="0" w:space="0" w:color="auto"/>
      </w:divBdr>
    </w:div>
    <w:div w:id="1989286099">
      <w:bodyDiv w:val="1"/>
      <w:marLeft w:val="0"/>
      <w:marRight w:val="0"/>
      <w:marTop w:val="0"/>
      <w:marBottom w:val="0"/>
      <w:divBdr>
        <w:top w:val="none" w:sz="0" w:space="0" w:color="auto"/>
        <w:left w:val="none" w:sz="0" w:space="0" w:color="auto"/>
        <w:bottom w:val="none" w:sz="0" w:space="0" w:color="auto"/>
        <w:right w:val="none" w:sz="0" w:space="0" w:color="auto"/>
      </w:divBdr>
    </w:div>
    <w:div w:id="1989557313">
      <w:bodyDiv w:val="1"/>
      <w:marLeft w:val="0"/>
      <w:marRight w:val="0"/>
      <w:marTop w:val="0"/>
      <w:marBottom w:val="0"/>
      <w:divBdr>
        <w:top w:val="none" w:sz="0" w:space="0" w:color="auto"/>
        <w:left w:val="none" w:sz="0" w:space="0" w:color="auto"/>
        <w:bottom w:val="none" w:sz="0" w:space="0" w:color="auto"/>
        <w:right w:val="none" w:sz="0" w:space="0" w:color="auto"/>
      </w:divBdr>
    </w:div>
    <w:div w:id="1991471759">
      <w:bodyDiv w:val="1"/>
      <w:marLeft w:val="0"/>
      <w:marRight w:val="0"/>
      <w:marTop w:val="0"/>
      <w:marBottom w:val="0"/>
      <w:divBdr>
        <w:top w:val="none" w:sz="0" w:space="0" w:color="auto"/>
        <w:left w:val="none" w:sz="0" w:space="0" w:color="auto"/>
        <w:bottom w:val="none" w:sz="0" w:space="0" w:color="auto"/>
        <w:right w:val="none" w:sz="0" w:space="0" w:color="auto"/>
      </w:divBdr>
    </w:div>
    <w:div w:id="1992950144">
      <w:bodyDiv w:val="1"/>
      <w:marLeft w:val="0"/>
      <w:marRight w:val="0"/>
      <w:marTop w:val="0"/>
      <w:marBottom w:val="0"/>
      <w:divBdr>
        <w:top w:val="none" w:sz="0" w:space="0" w:color="auto"/>
        <w:left w:val="none" w:sz="0" w:space="0" w:color="auto"/>
        <w:bottom w:val="none" w:sz="0" w:space="0" w:color="auto"/>
        <w:right w:val="none" w:sz="0" w:space="0" w:color="auto"/>
      </w:divBdr>
    </w:div>
    <w:div w:id="1993757528">
      <w:bodyDiv w:val="1"/>
      <w:marLeft w:val="0"/>
      <w:marRight w:val="0"/>
      <w:marTop w:val="0"/>
      <w:marBottom w:val="0"/>
      <w:divBdr>
        <w:top w:val="none" w:sz="0" w:space="0" w:color="auto"/>
        <w:left w:val="none" w:sz="0" w:space="0" w:color="auto"/>
        <w:bottom w:val="none" w:sz="0" w:space="0" w:color="auto"/>
        <w:right w:val="none" w:sz="0" w:space="0" w:color="auto"/>
      </w:divBdr>
    </w:div>
    <w:div w:id="1994216637">
      <w:bodyDiv w:val="1"/>
      <w:marLeft w:val="0"/>
      <w:marRight w:val="0"/>
      <w:marTop w:val="0"/>
      <w:marBottom w:val="0"/>
      <w:divBdr>
        <w:top w:val="none" w:sz="0" w:space="0" w:color="auto"/>
        <w:left w:val="none" w:sz="0" w:space="0" w:color="auto"/>
        <w:bottom w:val="none" w:sz="0" w:space="0" w:color="auto"/>
        <w:right w:val="none" w:sz="0" w:space="0" w:color="auto"/>
      </w:divBdr>
    </w:div>
    <w:div w:id="1994798457">
      <w:bodyDiv w:val="1"/>
      <w:marLeft w:val="0"/>
      <w:marRight w:val="0"/>
      <w:marTop w:val="0"/>
      <w:marBottom w:val="0"/>
      <w:divBdr>
        <w:top w:val="none" w:sz="0" w:space="0" w:color="auto"/>
        <w:left w:val="none" w:sz="0" w:space="0" w:color="auto"/>
        <w:bottom w:val="none" w:sz="0" w:space="0" w:color="auto"/>
        <w:right w:val="none" w:sz="0" w:space="0" w:color="auto"/>
      </w:divBdr>
    </w:div>
    <w:div w:id="1995257064">
      <w:bodyDiv w:val="1"/>
      <w:marLeft w:val="0"/>
      <w:marRight w:val="0"/>
      <w:marTop w:val="0"/>
      <w:marBottom w:val="0"/>
      <w:divBdr>
        <w:top w:val="none" w:sz="0" w:space="0" w:color="auto"/>
        <w:left w:val="none" w:sz="0" w:space="0" w:color="auto"/>
        <w:bottom w:val="none" w:sz="0" w:space="0" w:color="auto"/>
        <w:right w:val="none" w:sz="0" w:space="0" w:color="auto"/>
      </w:divBdr>
    </w:div>
    <w:div w:id="1995333202">
      <w:bodyDiv w:val="1"/>
      <w:marLeft w:val="0"/>
      <w:marRight w:val="0"/>
      <w:marTop w:val="0"/>
      <w:marBottom w:val="0"/>
      <w:divBdr>
        <w:top w:val="none" w:sz="0" w:space="0" w:color="auto"/>
        <w:left w:val="none" w:sz="0" w:space="0" w:color="auto"/>
        <w:bottom w:val="none" w:sz="0" w:space="0" w:color="auto"/>
        <w:right w:val="none" w:sz="0" w:space="0" w:color="auto"/>
      </w:divBdr>
    </w:div>
    <w:div w:id="1996183199">
      <w:bodyDiv w:val="1"/>
      <w:marLeft w:val="0"/>
      <w:marRight w:val="0"/>
      <w:marTop w:val="0"/>
      <w:marBottom w:val="0"/>
      <w:divBdr>
        <w:top w:val="none" w:sz="0" w:space="0" w:color="auto"/>
        <w:left w:val="none" w:sz="0" w:space="0" w:color="auto"/>
        <w:bottom w:val="none" w:sz="0" w:space="0" w:color="auto"/>
        <w:right w:val="none" w:sz="0" w:space="0" w:color="auto"/>
      </w:divBdr>
    </w:div>
    <w:div w:id="1996832910">
      <w:bodyDiv w:val="1"/>
      <w:marLeft w:val="0"/>
      <w:marRight w:val="0"/>
      <w:marTop w:val="0"/>
      <w:marBottom w:val="0"/>
      <w:divBdr>
        <w:top w:val="none" w:sz="0" w:space="0" w:color="auto"/>
        <w:left w:val="none" w:sz="0" w:space="0" w:color="auto"/>
        <w:bottom w:val="none" w:sz="0" w:space="0" w:color="auto"/>
        <w:right w:val="none" w:sz="0" w:space="0" w:color="auto"/>
      </w:divBdr>
    </w:div>
    <w:div w:id="1997105577">
      <w:bodyDiv w:val="1"/>
      <w:marLeft w:val="0"/>
      <w:marRight w:val="0"/>
      <w:marTop w:val="0"/>
      <w:marBottom w:val="0"/>
      <w:divBdr>
        <w:top w:val="none" w:sz="0" w:space="0" w:color="auto"/>
        <w:left w:val="none" w:sz="0" w:space="0" w:color="auto"/>
        <w:bottom w:val="none" w:sz="0" w:space="0" w:color="auto"/>
        <w:right w:val="none" w:sz="0" w:space="0" w:color="auto"/>
      </w:divBdr>
    </w:div>
    <w:div w:id="1999264567">
      <w:bodyDiv w:val="1"/>
      <w:marLeft w:val="0"/>
      <w:marRight w:val="0"/>
      <w:marTop w:val="0"/>
      <w:marBottom w:val="0"/>
      <w:divBdr>
        <w:top w:val="none" w:sz="0" w:space="0" w:color="auto"/>
        <w:left w:val="none" w:sz="0" w:space="0" w:color="auto"/>
        <w:bottom w:val="none" w:sz="0" w:space="0" w:color="auto"/>
        <w:right w:val="none" w:sz="0" w:space="0" w:color="auto"/>
      </w:divBdr>
    </w:div>
    <w:div w:id="2002004541">
      <w:bodyDiv w:val="1"/>
      <w:marLeft w:val="0"/>
      <w:marRight w:val="0"/>
      <w:marTop w:val="0"/>
      <w:marBottom w:val="0"/>
      <w:divBdr>
        <w:top w:val="none" w:sz="0" w:space="0" w:color="auto"/>
        <w:left w:val="none" w:sz="0" w:space="0" w:color="auto"/>
        <w:bottom w:val="none" w:sz="0" w:space="0" w:color="auto"/>
        <w:right w:val="none" w:sz="0" w:space="0" w:color="auto"/>
      </w:divBdr>
    </w:div>
    <w:div w:id="2003897288">
      <w:bodyDiv w:val="1"/>
      <w:marLeft w:val="0"/>
      <w:marRight w:val="0"/>
      <w:marTop w:val="0"/>
      <w:marBottom w:val="0"/>
      <w:divBdr>
        <w:top w:val="none" w:sz="0" w:space="0" w:color="auto"/>
        <w:left w:val="none" w:sz="0" w:space="0" w:color="auto"/>
        <w:bottom w:val="none" w:sz="0" w:space="0" w:color="auto"/>
        <w:right w:val="none" w:sz="0" w:space="0" w:color="auto"/>
      </w:divBdr>
    </w:div>
    <w:div w:id="2004621210">
      <w:bodyDiv w:val="1"/>
      <w:marLeft w:val="0"/>
      <w:marRight w:val="0"/>
      <w:marTop w:val="0"/>
      <w:marBottom w:val="0"/>
      <w:divBdr>
        <w:top w:val="none" w:sz="0" w:space="0" w:color="auto"/>
        <w:left w:val="none" w:sz="0" w:space="0" w:color="auto"/>
        <w:bottom w:val="none" w:sz="0" w:space="0" w:color="auto"/>
        <w:right w:val="none" w:sz="0" w:space="0" w:color="auto"/>
      </w:divBdr>
    </w:div>
    <w:div w:id="2005283274">
      <w:bodyDiv w:val="1"/>
      <w:marLeft w:val="0"/>
      <w:marRight w:val="0"/>
      <w:marTop w:val="0"/>
      <w:marBottom w:val="0"/>
      <w:divBdr>
        <w:top w:val="none" w:sz="0" w:space="0" w:color="auto"/>
        <w:left w:val="none" w:sz="0" w:space="0" w:color="auto"/>
        <w:bottom w:val="none" w:sz="0" w:space="0" w:color="auto"/>
        <w:right w:val="none" w:sz="0" w:space="0" w:color="auto"/>
      </w:divBdr>
    </w:div>
    <w:div w:id="2008629460">
      <w:bodyDiv w:val="1"/>
      <w:marLeft w:val="0"/>
      <w:marRight w:val="0"/>
      <w:marTop w:val="0"/>
      <w:marBottom w:val="0"/>
      <w:divBdr>
        <w:top w:val="none" w:sz="0" w:space="0" w:color="auto"/>
        <w:left w:val="none" w:sz="0" w:space="0" w:color="auto"/>
        <w:bottom w:val="none" w:sz="0" w:space="0" w:color="auto"/>
        <w:right w:val="none" w:sz="0" w:space="0" w:color="auto"/>
      </w:divBdr>
    </w:div>
    <w:div w:id="2009017933">
      <w:bodyDiv w:val="1"/>
      <w:marLeft w:val="0"/>
      <w:marRight w:val="0"/>
      <w:marTop w:val="0"/>
      <w:marBottom w:val="0"/>
      <w:divBdr>
        <w:top w:val="none" w:sz="0" w:space="0" w:color="auto"/>
        <w:left w:val="none" w:sz="0" w:space="0" w:color="auto"/>
        <w:bottom w:val="none" w:sz="0" w:space="0" w:color="auto"/>
        <w:right w:val="none" w:sz="0" w:space="0" w:color="auto"/>
      </w:divBdr>
    </w:div>
    <w:div w:id="2009945816">
      <w:bodyDiv w:val="1"/>
      <w:marLeft w:val="0"/>
      <w:marRight w:val="0"/>
      <w:marTop w:val="0"/>
      <w:marBottom w:val="0"/>
      <w:divBdr>
        <w:top w:val="none" w:sz="0" w:space="0" w:color="auto"/>
        <w:left w:val="none" w:sz="0" w:space="0" w:color="auto"/>
        <w:bottom w:val="none" w:sz="0" w:space="0" w:color="auto"/>
        <w:right w:val="none" w:sz="0" w:space="0" w:color="auto"/>
      </w:divBdr>
    </w:div>
    <w:div w:id="2010860872">
      <w:bodyDiv w:val="1"/>
      <w:marLeft w:val="0"/>
      <w:marRight w:val="0"/>
      <w:marTop w:val="0"/>
      <w:marBottom w:val="0"/>
      <w:divBdr>
        <w:top w:val="none" w:sz="0" w:space="0" w:color="auto"/>
        <w:left w:val="none" w:sz="0" w:space="0" w:color="auto"/>
        <w:bottom w:val="none" w:sz="0" w:space="0" w:color="auto"/>
        <w:right w:val="none" w:sz="0" w:space="0" w:color="auto"/>
      </w:divBdr>
    </w:div>
    <w:div w:id="2011830780">
      <w:bodyDiv w:val="1"/>
      <w:marLeft w:val="0"/>
      <w:marRight w:val="0"/>
      <w:marTop w:val="0"/>
      <w:marBottom w:val="0"/>
      <w:divBdr>
        <w:top w:val="none" w:sz="0" w:space="0" w:color="auto"/>
        <w:left w:val="none" w:sz="0" w:space="0" w:color="auto"/>
        <w:bottom w:val="none" w:sz="0" w:space="0" w:color="auto"/>
        <w:right w:val="none" w:sz="0" w:space="0" w:color="auto"/>
      </w:divBdr>
    </w:div>
    <w:div w:id="2012826357">
      <w:bodyDiv w:val="1"/>
      <w:marLeft w:val="0"/>
      <w:marRight w:val="0"/>
      <w:marTop w:val="0"/>
      <w:marBottom w:val="0"/>
      <w:divBdr>
        <w:top w:val="none" w:sz="0" w:space="0" w:color="auto"/>
        <w:left w:val="none" w:sz="0" w:space="0" w:color="auto"/>
        <w:bottom w:val="none" w:sz="0" w:space="0" w:color="auto"/>
        <w:right w:val="none" w:sz="0" w:space="0" w:color="auto"/>
      </w:divBdr>
    </w:div>
    <w:div w:id="2013293586">
      <w:bodyDiv w:val="1"/>
      <w:marLeft w:val="0"/>
      <w:marRight w:val="0"/>
      <w:marTop w:val="0"/>
      <w:marBottom w:val="0"/>
      <w:divBdr>
        <w:top w:val="none" w:sz="0" w:space="0" w:color="auto"/>
        <w:left w:val="none" w:sz="0" w:space="0" w:color="auto"/>
        <w:bottom w:val="none" w:sz="0" w:space="0" w:color="auto"/>
        <w:right w:val="none" w:sz="0" w:space="0" w:color="auto"/>
      </w:divBdr>
    </w:div>
    <w:div w:id="2015566186">
      <w:bodyDiv w:val="1"/>
      <w:marLeft w:val="0"/>
      <w:marRight w:val="0"/>
      <w:marTop w:val="0"/>
      <w:marBottom w:val="0"/>
      <w:divBdr>
        <w:top w:val="none" w:sz="0" w:space="0" w:color="auto"/>
        <w:left w:val="none" w:sz="0" w:space="0" w:color="auto"/>
        <w:bottom w:val="none" w:sz="0" w:space="0" w:color="auto"/>
        <w:right w:val="none" w:sz="0" w:space="0" w:color="auto"/>
      </w:divBdr>
    </w:div>
    <w:div w:id="2017001559">
      <w:bodyDiv w:val="1"/>
      <w:marLeft w:val="0"/>
      <w:marRight w:val="0"/>
      <w:marTop w:val="0"/>
      <w:marBottom w:val="0"/>
      <w:divBdr>
        <w:top w:val="none" w:sz="0" w:space="0" w:color="auto"/>
        <w:left w:val="none" w:sz="0" w:space="0" w:color="auto"/>
        <w:bottom w:val="none" w:sz="0" w:space="0" w:color="auto"/>
        <w:right w:val="none" w:sz="0" w:space="0" w:color="auto"/>
      </w:divBdr>
    </w:div>
    <w:div w:id="2018458506">
      <w:bodyDiv w:val="1"/>
      <w:marLeft w:val="0"/>
      <w:marRight w:val="0"/>
      <w:marTop w:val="0"/>
      <w:marBottom w:val="0"/>
      <w:divBdr>
        <w:top w:val="none" w:sz="0" w:space="0" w:color="auto"/>
        <w:left w:val="none" w:sz="0" w:space="0" w:color="auto"/>
        <w:bottom w:val="none" w:sz="0" w:space="0" w:color="auto"/>
        <w:right w:val="none" w:sz="0" w:space="0" w:color="auto"/>
      </w:divBdr>
    </w:div>
    <w:div w:id="2019960172">
      <w:bodyDiv w:val="1"/>
      <w:marLeft w:val="0"/>
      <w:marRight w:val="0"/>
      <w:marTop w:val="0"/>
      <w:marBottom w:val="0"/>
      <w:divBdr>
        <w:top w:val="none" w:sz="0" w:space="0" w:color="auto"/>
        <w:left w:val="none" w:sz="0" w:space="0" w:color="auto"/>
        <w:bottom w:val="none" w:sz="0" w:space="0" w:color="auto"/>
        <w:right w:val="none" w:sz="0" w:space="0" w:color="auto"/>
      </w:divBdr>
    </w:div>
    <w:div w:id="2021619165">
      <w:bodyDiv w:val="1"/>
      <w:marLeft w:val="0"/>
      <w:marRight w:val="0"/>
      <w:marTop w:val="0"/>
      <w:marBottom w:val="0"/>
      <w:divBdr>
        <w:top w:val="none" w:sz="0" w:space="0" w:color="auto"/>
        <w:left w:val="none" w:sz="0" w:space="0" w:color="auto"/>
        <w:bottom w:val="none" w:sz="0" w:space="0" w:color="auto"/>
        <w:right w:val="none" w:sz="0" w:space="0" w:color="auto"/>
      </w:divBdr>
    </w:div>
    <w:div w:id="2022199448">
      <w:bodyDiv w:val="1"/>
      <w:marLeft w:val="0"/>
      <w:marRight w:val="0"/>
      <w:marTop w:val="0"/>
      <w:marBottom w:val="0"/>
      <w:divBdr>
        <w:top w:val="none" w:sz="0" w:space="0" w:color="auto"/>
        <w:left w:val="none" w:sz="0" w:space="0" w:color="auto"/>
        <w:bottom w:val="none" w:sz="0" w:space="0" w:color="auto"/>
        <w:right w:val="none" w:sz="0" w:space="0" w:color="auto"/>
      </w:divBdr>
    </w:div>
    <w:div w:id="2023164410">
      <w:bodyDiv w:val="1"/>
      <w:marLeft w:val="0"/>
      <w:marRight w:val="0"/>
      <w:marTop w:val="0"/>
      <w:marBottom w:val="0"/>
      <w:divBdr>
        <w:top w:val="none" w:sz="0" w:space="0" w:color="auto"/>
        <w:left w:val="none" w:sz="0" w:space="0" w:color="auto"/>
        <w:bottom w:val="none" w:sz="0" w:space="0" w:color="auto"/>
        <w:right w:val="none" w:sz="0" w:space="0" w:color="auto"/>
      </w:divBdr>
    </w:div>
    <w:div w:id="2023580405">
      <w:bodyDiv w:val="1"/>
      <w:marLeft w:val="0"/>
      <w:marRight w:val="0"/>
      <w:marTop w:val="0"/>
      <w:marBottom w:val="0"/>
      <w:divBdr>
        <w:top w:val="none" w:sz="0" w:space="0" w:color="auto"/>
        <w:left w:val="none" w:sz="0" w:space="0" w:color="auto"/>
        <w:bottom w:val="none" w:sz="0" w:space="0" w:color="auto"/>
        <w:right w:val="none" w:sz="0" w:space="0" w:color="auto"/>
      </w:divBdr>
    </w:div>
    <w:div w:id="2025008615">
      <w:bodyDiv w:val="1"/>
      <w:marLeft w:val="0"/>
      <w:marRight w:val="0"/>
      <w:marTop w:val="0"/>
      <w:marBottom w:val="0"/>
      <w:divBdr>
        <w:top w:val="none" w:sz="0" w:space="0" w:color="auto"/>
        <w:left w:val="none" w:sz="0" w:space="0" w:color="auto"/>
        <w:bottom w:val="none" w:sz="0" w:space="0" w:color="auto"/>
        <w:right w:val="none" w:sz="0" w:space="0" w:color="auto"/>
      </w:divBdr>
    </w:div>
    <w:div w:id="2025010325">
      <w:bodyDiv w:val="1"/>
      <w:marLeft w:val="0"/>
      <w:marRight w:val="0"/>
      <w:marTop w:val="0"/>
      <w:marBottom w:val="0"/>
      <w:divBdr>
        <w:top w:val="none" w:sz="0" w:space="0" w:color="auto"/>
        <w:left w:val="none" w:sz="0" w:space="0" w:color="auto"/>
        <w:bottom w:val="none" w:sz="0" w:space="0" w:color="auto"/>
        <w:right w:val="none" w:sz="0" w:space="0" w:color="auto"/>
      </w:divBdr>
    </w:div>
    <w:div w:id="2030060251">
      <w:bodyDiv w:val="1"/>
      <w:marLeft w:val="0"/>
      <w:marRight w:val="0"/>
      <w:marTop w:val="0"/>
      <w:marBottom w:val="0"/>
      <w:divBdr>
        <w:top w:val="none" w:sz="0" w:space="0" w:color="auto"/>
        <w:left w:val="none" w:sz="0" w:space="0" w:color="auto"/>
        <w:bottom w:val="none" w:sz="0" w:space="0" w:color="auto"/>
        <w:right w:val="none" w:sz="0" w:space="0" w:color="auto"/>
      </w:divBdr>
    </w:div>
    <w:div w:id="2030445933">
      <w:bodyDiv w:val="1"/>
      <w:marLeft w:val="0"/>
      <w:marRight w:val="0"/>
      <w:marTop w:val="0"/>
      <w:marBottom w:val="0"/>
      <w:divBdr>
        <w:top w:val="none" w:sz="0" w:space="0" w:color="auto"/>
        <w:left w:val="none" w:sz="0" w:space="0" w:color="auto"/>
        <w:bottom w:val="none" w:sz="0" w:space="0" w:color="auto"/>
        <w:right w:val="none" w:sz="0" w:space="0" w:color="auto"/>
      </w:divBdr>
    </w:div>
    <w:div w:id="2031836666">
      <w:bodyDiv w:val="1"/>
      <w:marLeft w:val="0"/>
      <w:marRight w:val="0"/>
      <w:marTop w:val="0"/>
      <w:marBottom w:val="0"/>
      <w:divBdr>
        <w:top w:val="none" w:sz="0" w:space="0" w:color="auto"/>
        <w:left w:val="none" w:sz="0" w:space="0" w:color="auto"/>
        <w:bottom w:val="none" w:sz="0" w:space="0" w:color="auto"/>
        <w:right w:val="none" w:sz="0" w:space="0" w:color="auto"/>
      </w:divBdr>
    </w:div>
    <w:div w:id="2032954366">
      <w:bodyDiv w:val="1"/>
      <w:marLeft w:val="0"/>
      <w:marRight w:val="0"/>
      <w:marTop w:val="0"/>
      <w:marBottom w:val="0"/>
      <w:divBdr>
        <w:top w:val="none" w:sz="0" w:space="0" w:color="auto"/>
        <w:left w:val="none" w:sz="0" w:space="0" w:color="auto"/>
        <w:bottom w:val="none" w:sz="0" w:space="0" w:color="auto"/>
        <w:right w:val="none" w:sz="0" w:space="0" w:color="auto"/>
      </w:divBdr>
    </w:div>
    <w:div w:id="2033067889">
      <w:bodyDiv w:val="1"/>
      <w:marLeft w:val="0"/>
      <w:marRight w:val="0"/>
      <w:marTop w:val="0"/>
      <w:marBottom w:val="0"/>
      <w:divBdr>
        <w:top w:val="none" w:sz="0" w:space="0" w:color="auto"/>
        <w:left w:val="none" w:sz="0" w:space="0" w:color="auto"/>
        <w:bottom w:val="none" w:sz="0" w:space="0" w:color="auto"/>
        <w:right w:val="none" w:sz="0" w:space="0" w:color="auto"/>
      </w:divBdr>
    </w:div>
    <w:div w:id="2034265737">
      <w:bodyDiv w:val="1"/>
      <w:marLeft w:val="0"/>
      <w:marRight w:val="0"/>
      <w:marTop w:val="0"/>
      <w:marBottom w:val="0"/>
      <w:divBdr>
        <w:top w:val="none" w:sz="0" w:space="0" w:color="auto"/>
        <w:left w:val="none" w:sz="0" w:space="0" w:color="auto"/>
        <w:bottom w:val="none" w:sz="0" w:space="0" w:color="auto"/>
        <w:right w:val="none" w:sz="0" w:space="0" w:color="auto"/>
      </w:divBdr>
    </w:div>
    <w:div w:id="2035379799">
      <w:bodyDiv w:val="1"/>
      <w:marLeft w:val="0"/>
      <w:marRight w:val="0"/>
      <w:marTop w:val="0"/>
      <w:marBottom w:val="0"/>
      <w:divBdr>
        <w:top w:val="none" w:sz="0" w:space="0" w:color="auto"/>
        <w:left w:val="none" w:sz="0" w:space="0" w:color="auto"/>
        <w:bottom w:val="none" w:sz="0" w:space="0" w:color="auto"/>
        <w:right w:val="none" w:sz="0" w:space="0" w:color="auto"/>
      </w:divBdr>
    </w:div>
    <w:div w:id="2036231936">
      <w:bodyDiv w:val="1"/>
      <w:marLeft w:val="0"/>
      <w:marRight w:val="0"/>
      <w:marTop w:val="0"/>
      <w:marBottom w:val="0"/>
      <w:divBdr>
        <w:top w:val="none" w:sz="0" w:space="0" w:color="auto"/>
        <w:left w:val="none" w:sz="0" w:space="0" w:color="auto"/>
        <w:bottom w:val="none" w:sz="0" w:space="0" w:color="auto"/>
        <w:right w:val="none" w:sz="0" w:space="0" w:color="auto"/>
      </w:divBdr>
    </w:div>
    <w:div w:id="2036733153">
      <w:bodyDiv w:val="1"/>
      <w:marLeft w:val="0"/>
      <w:marRight w:val="0"/>
      <w:marTop w:val="0"/>
      <w:marBottom w:val="0"/>
      <w:divBdr>
        <w:top w:val="none" w:sz="0" w:space="0" w:color="auto"/>
        <w:left w:val="none" w:sz="0" w:space="0" w:color="auto"/>
        <w:bottom w:val="none" w:sz="0" w:space="0" w:color="auto"/>
        <w:right w:val="none" w:sz="0" w:space="0" w:color="auto"/>
      </w:divBdr>
    </w:div>
    <w:div w:id="2038196628">
      <w:bodyDiv w:val="1"/>
      <w:marLeft w:val="0"/>
      <w:marRight w:val="0"/>
      <w:marTop w:val="0"/>
      <w:marBottom w:val="0"/>
      <w:divBdr>
        <w:top w:val="none" w:sz="0" w:space="0" w:color="auto"/>
        <w:left w:val="none" w:sz="0" w:space="0" w:color="auto"/>
        <w:bottom w:val="none" w:sz="0" w:space="0" w:color="auto"/>
        <w:right w:val="none" w:sz="0" w:space="0" w:color="auto"/>
      </w:divBdr>
    </w:div>
    <w:div w:id="2039352265">
      <w:bodyDiv w:val="1"/>
      <w:marLeft w:val="0"/>
      <w:marRight w:val="0"/>
      <w:marTop w:val="0"/>
      <w:marBottom w:val="0"/>
      <w:divBdr>
        <w:top w:val="none" w:sz="0" w:space="0" w:color="auto"/>
        <w:left w:val="none" w:sz="0" w:space="0" w:color="auto"/>
        <w:bottom w:val="none" w:sz="0" w:space="0" w:color="auto"/>
        <w:right w:val="none" w:sz="0" w:space="0" w:color="auto"/>
      </w:divBdr>
    </w:div>
    <w:div w:id="2040008460">
      <w:bodyDiv w:val="1"/>
      <w:marLeft w:val="0"/>
      <w:marRight w:val="0"/>
      <w:marTop w:val="0"/>
      <w:marBottom w:val="0"/>
      <w:divBdr>
        <w:top w:val="none" w:sz="0" w:space="0" w:color="auto"/>
        <w:left w:val="none" w:sz="0" w:space="0" w:color="auto"/>
        <w:bottom w:val="none" w:sz="0" w:space="0" w:color="auto"/>
        <w:right w:val="none" w:sz="0" w:space="0" w:color="auto"/>
      </w:divBdr>
    </w:div>
    <w:div w:id="2042239792">
      <w:bodyDiv w:val="1"/>
      <w:marLeft w:val="0"/>
      <w:marRight w:val="0"/>
      <w:marTop w:val="0"/>
      <w:marBottom w:val="0"/>
      <w:divBdr>
        <w:top w:val="none" w:sz="0" w:space="0" w:color="auto"/>
        <w:left w:val="none" w:sz="0" w:space="0" w:color="auto"/>
        <w:bottom w:val="none" w:sz="0" w:space="0" w:color="auto"/>
        <w:right w:val="none" w:sz="0" w:space="0" w:color="auto"/>
      </w:divBdr>
    </w:div>
    <w:div w:id="2042315872">
      <w:bodyDiv w:val="1"/>
      <w:marLeft w:val="0"/>
      <w:marRight w:val="0"/>
      <w:marTop w:val="0"/>
      <w:marBottom w:val="0"/>
      <w:divBdr>
        <w:top w:val="none" w:sz="0" w:space="0" w:color="auto"/>
        <w:left w:val="none" w:sz="0" w:space="0" w:color="auto"/>
        <w:bottom w:val="none" w:sz="0" w:space="0" w:color="auto"/>
        <w:right w:val="none" w:sz="0" w:space="0" w:color="auto"/>
      </w:divBdr>
    </w:div>
    <w:div w:id="2043817379">
      <w:bodyDiv w:val="1"/>
      <w:marLeft w:val="0"/>
      <w:marRight w:val="0"/>
      <w:marTop w:val="0"/>
      <w:marBottom w:val="0"/>
      <w:divBdr>
        <w:top w:val="none" w:sz="0" w:space="0" w:color="auto"/>
        <w:left w:val="none" w:sz="0" w:space="0" w:color="auto"/>
        <w:bottom w:val="none" w:sz="0" w:space="0" w:color="auto"/>
        <w:right w:val="none" w:sz="0" w:space="0" w:color="auto"/>
      </w:divBdr>
    </w:div>
    <w:div w:id="2044095185">
      <w:bodyDiv w:val="1"/>
      <w:marLeft w:val="0"/>
      <w:marRight w:val="0"/>
      <w:marTop w:val="0"/>
      <w:marBottom w:val="0"/>
      <w:divBdr>
        <w:top w:val="none" w:sz="0" w:space="0" w:color="auto"/>
        <w:left w:val="none" w:sz="0" w:space="0" w:color="auto"/>
        <w:bottom w:val="none" w:sz="0" w:space="0" w:color="auto"/>
        <w:right w:val="none" w:sz="0" w:space="0" w:color="auto"/>
      </w:divBdr>
    </w:div>
    <w:div w:id="2044745853">
      <w:bodyDiv w:val="1"/>
      <w:marLeft w:val="0"/>
      <w:marRight w:val="0"/>
      <w:marTop w:val="0"/>
      <w:marBottom w:val="0"/>
      <w:divBdr>
        <w:top w:val="none" w:sz="0" w:space="0" w:color="auto"/>
        <w:left w:val="none" w:sz="0" w:space="0" w:color="auto"/>
        <w:bottom w:val="none" w:sz="0" w:space="0" w:color="auto"/>
        <w:right w:val="none" w:sz="0" w:space="0" w:color="auto"/>
      </w:divBdr>
    </w:div>
    <w:div w:id="2045715867">
      <w:bodyDiv w:val="1"/>
      <w:marLeft w:val="0"/>
      <w:marRight w:val="0"/>
      <w:marTop w:val="0"/>
      <w:marBottom w:val="0"/>
      <w:divBdr>
        <w:top w:val="none" w:sz="0" w:space="0" w:color="auto"/>
        <w:left w:val="none" w:sz="0" w:space="0" w:color="auto"/>
        <w:bottom w:val="none" w:sz="0" w:space="0" w:color="auto"/>
        <w:right w:val="none" w:sz="0" w:space="0" w:color="auto"/>
      </w:divBdr>
    </w:div>
    <w:div w:id="2046825587">
      <w:bodyDiv w:val="1"/>
      <w:marLeft w:val="0"/>
      <w:marRight w:val="0"/>
      <w:marTop w:val="0"/>
      <w:marBottom w:val="0"/>
      <w:divBdr>
        <w:top w:val="none" w:sz="0" w:space="0" w:color="auto"/>
        <w:left w:val="none" w:sz="0" w:space="0" w:color="auto"/>
        <w:bottom w:val="none" w:sz="0" w:space="0" w:color="auto"/>
        <w:right w:val="none" w:sz="0" w:space="0" w:color="auto"/>
      </w:divBdr>
    </w:div>
    <w:div w:id="2047169054">
      <w:bodyDiv w:val="1"/>
      <w:marLeft w:val="0"/>
      <w:marRight w:val="0"/>
      <w:marTop w:val="0"/>
      <w:marBottom w:val="0"/>
      <w:divBdr>
        <w:top w:val="none" w:sz="0" w:space="0" w:color="auto"/>
        <w:left w:val="none" w:sz="0" w:space="0" w:color="auto"/>
        <w:bottom w:val="none" w:sz="0" w:space="0" w:color="auto"/>
        <w:right w:val="none" w:sz="0" w:space="0" w:color="auto"/>
      </w:divBdr>
    </w:div>
    <w:div w:id="2048597447">
      <w:bodyDiv w:val="1"/>
      <w:marLeft w:val="0"/>
      <w:marRight w:val="0"/>
      <w:marTop w:val="0"/>
      <w:marBottom w:val="0"/>
      <w:divBdr>
        <w:top w:val="none" w:sz="0" w:space="0" w:color="auto"/>
        <w:left w:val="none" w:sz="0" w:space="0" w:color="auto"/>
        <w:bottom w:val="none" w:sz="0" w:space="0" w:color="auto"/>
        <w:right w:val="none" w:sz="0" w:space="0" w:color="auto"/>
      </w:divBdr>
    </w:div>
    <w:div w:id="2049144202">
      <w:bodyDiv w:val="1"/>
      <w:marLeft w:val="0"/>
      <w:marRight w:val="0"/>
      <w:marTop w:val="0"/>
      <w:marBottom w:val="0"/>
      <w:divBdr>
        <w:top w:val="none" w:sz="0" w:space="0" w:color="auto"/>
        <w:left w:val="none" w:sz="0" w:space="0" w:color="auto"/>
        <w:bottom w:val="none" w:sz="0" w:space="0" w:color="auto"/>
        <w:right w:val="none" w:sz="0" w:space="0" w:color="auto"/>
      </w:divBdr>
    </w:div>
    <w:div w:id="2052800516">
      <w:bodyDiv w:val="1"/>
      <w:marLeft w:val="0"/>
      <w:marRight w:val="0"/>
      <w:marTop w:val="0"/>
      <w:marBottom w:val="0"/>
      <w:divBdr>
        <w:top w:val="none" w:sz="0" w:space="0" w:color="auto"/>
        <w:left w:val="none" w:sz="0" w:space="0" w:color="auto"/>
        <w:bottom w:val="none" w:sz="0" w:space="0" w:color="auto"/>
        <w:right w:val="none" w:sz="0" w:space="0" w:color="auto"/>
      </w:divBdr>
    </w:div>
    <w:div w:id="2053576579">
      <w:bodyDiv w:val="1"/>
      <w:marLeft w:val="0"/>
      <w:marRight w:val="0"/>
      <w:marTop w:val="0"/>
      <w:marBottom w:val="0"/>
      <w:divBdr>
        <w:top w:val="none" w:sz="0" w:space="0" w:color="auto"/>
        <w:left w:val="none" w:sz="0" w:space="0" w:color="auto"/>
        <w:bottom w:val="none" w:sz="0" w:space="0" w:color="auto"/>
        <w:right w:val="none" w:sz="0" w:space="0" w:color="auto"/>
      </w:divBdr>
    </w:div>
    <w:div w:id="2055277377">
      <w:bodyDiv w:val="1"/>
      <w:marLeft w:val="0"/>
      <w:marRight w:val="0"/>
      <w:marTop w:val="0"/>
      <w:marBottom w:val="0"/>
      <w:divBdr>
        <w:top w:val="none" w:sz="0" w:space="0" w:color="auto"/>
        <w:left w:val="none" w:sz="0" w:space="0" w:color="auto"/>
        <w:bottom w:val="none" w:sz="0" w:space="0" w:color="auto"/>
        <w:right w:val="none" w:sz="0" w:space="0" w:color="auto"/>
      </w:divBdr>
    </w:div>
    <w:div w:id="2056268632">
      <w:bodyDiv w:val="1"/>
      <w:marLeft w:val="0"/>
      <w:marRight w:val="0"/>
      <w:marTop w:val="0"/>
      <w:marBottom w:val="0"/>
      <w:divBdr>
        <w:top w:val="none" w:sz="0" w:space="0" w:color="auto"/>
        <w:left w:val="none" w:sz="0" w:space="0" w:color="auto"/>
        <w:bottom w:val="none" w:sz="0" w:space="0" w:color="auto"/>
        <w:right w:val="none" w:sz="0" w:space="0" w:color="auto"/>
      </w:divBdr>
    </w:div>
    <w:div w:id="2056348762">
      <w:bodyDiv w:val="1"/>
      <w:marLeft w:val="0"/>
      <w:marRight w:val="0"/>
      <w:marTop w:val="0"/>
      <w:marBottom w:val="0"/>
      <w:divBdr>
        <w:top w:val="none" w:sz="0" w:space="0" w:color="auto"/>
        <w:left w:val="none" w:sz="0" w:space="0" w:color="auto"/>
        <w:bottom w:val="none" w:sz="0" w:space="0" w:color="auto"/>
        <w:right w:val="none" w:sz="0" w:space="0" w:color="auto"/>
      </w:divBdr>
    </w:div>
    <w:div w:id="2056540445">
      <w:bodyDiv w:val="1"/>
      <w:marLeft w:val="0"/>
      <w:marRight w:val="0"/>
      <w:marTop w:val="0"/>
      <w:marBottom w:val="0"/>
      <w:divBdr>
        <w:top w:val="none" w:sz="0" w:space="0" w:color="auto"/>
        <w:left w:val="none" w:sz="0" w:space="0" w:color="auto"/>
        <w:bottom w:val="none" w:sz="0" w:space="0" w:color="auto"/>
        <w:right w:val="none" w:sz="0" w:space="0" w:color="auto"/>
      </w:divBdr>
    </w:div>
    <w:div w:id="2056733034">
      <w:bodyDiv w:val="1"/>
      <w:marLeft w:val="0"/>
      <w:marRight w:val="0"/>
      <w:marTop w:val="0"/>
      <w:marBottom w:val="0"/>
      <w:divBdr>
        <w:top w:val="none" w:sz="0" w:space="0" w:color="auto"/>
        <w:left w:val="none" w:sz="0" w:space="0" w:color="auto"/>
        <w:bottom w:val="none" w:sz="0" w:space="0" w:color="auto"/>
        <w:right w:val="none" w:sz="0" w:space="0" w:color="auto"/>
      </w:divBdr>
    </w:div>
    <w:div w:id="2058774280">
      <w:bodyDiv w:val="1"/>
      <w:marLeft w:val="0"/>
      <w:marRight w:val="0"/>
      <w:marTop w:val="0"/>
      <w:marBottom w:val="0"/>
      <w:divBdr>
        <w:top w:val="none" w:sz="0" w:space="0" w:color="auto"/>
        <w:left w:val="none" w:sz="0" w:space="0" w:color="auto"/>
        <w:bottom w:val="none" w:sz="0" w:space="0" w:color="auto"/>
        <w:right w:val="none" w:sz="0" w:space="0" w:color="auto"/>
      </w:divBdr>
    </w:div>
    <w:div w:id="2060666452">
      <w:bodyDiv w:val="1"/>
      <w:marLeft w:val="0"/>
      <w:marRight w:val="0"/>
      <w:marTop w:val="0"/>
      <w:marBottom w:val="0"/>
      <w:divBdr>
        <w:top w:val="none" w:sz="0" w:space="0" w:color="auto"/>
        <w:left w:val="none" w:sz="0" w:space="0" w:color="auto"/>
        <w:bottom w:val="none" w:sz="0" w:space="0" w:color="auto"/>
        <w:right w:val="none" w:sz="0" w:space="0" w:color="auto"/>
      </w:divBdr>
    </w:div>
    <w:div w:id="2061896713">
      <w:bodyDiv w:val="1"/>
      <w:marLeft w:val="0"/>
      <w:marRight w:val="0"/>
      <w:marTop w:val="0"/>
      <w:marBottom w:val="0"/>
      <w:divBdr>
        <w:top w:val="none" w:sz="0" w:space="0" w:color="auto"/>
        <w:left w:val="none" w:sz="0" w:space="0" w:color="auto"/>
        <w:bottom w:val="none" w:sz="0" w:space="0" w:color="auto"/>
        <w:right w:val="none" w:sz="0" w:space="0" w:color="auto"/>
      </w:divBdr>
    </w:div>
    <w:div w:id="2065524546">
      <w:bodyDiv w:val="1"/>
      <w:marLeft w:val="0"/>
      <w:marRight w:val="0"/>
      <w:marTop w:val="0"/>
      <w:marBottom w:val="0"/>
      <w:divBdr>
        <w:top w:val="none" w:sz="0" w:space="0" w:color="auto"/>
        <w:left w:val="none" w:sz="0" w:space="0" w:color="auto"/>
        <w:bottom w:val="none" w:sz="0" w:space="0" w:color="auto"/>
        <w:right w:val="none" w:sz="0" w:space="0" w:color="auto"/>
      </w:divBdr>
    </w:div>
    <w:div w:id="2065904746">
      <w:bodyDiv w:val="1"/>
      <w:marLeft w:val="0"/>
      <w:marRight w:val="0"/>
      <w:marTop w:val="0"/>
      <w:marBottom w:val="0"/>
      <w:divBdr>
        <w:top w:val="none" w:sz="0" w:space="0" w:color="auto"/>
        <w:left w:val="none" w:sz="0" w:space="0" w:color="auto"/>
        <w:bottom w:val="none" w:sz="0" w:space="0" w:color="auto"/>
        <w:right w:val="none" w:sz="0" w:space="0" w:color="auto"/>
      </w:divBdr>
    </w:div>
    <w:div w:id="2065979445">
      <w:bodyDiv w:val="1"/>
      <w:marLeft w:val="0"/>
      <w:marRight w:val="0"/>
      <w:marTop w:val="0"/>
      <w:marBottom w:val="0"/>
      <w:divBdr>
        <w:top w:val="none" w:sz="0" w:space="0" w:color="auto"/>
        <w:left w:val="none" w:sz="0" w:space="0" w:color="auto"/>
        <w:bottom w:val="none" w:sz="0" w:space="0" w:color="auto"/>
        <w:right w:val="none" w:sz="0" w:space="0" w:color="auto"/>
      </w:divBdr>
    </w:div>
    <w:div w:id="2066564627">
      <w:bodyDiv w:val="1"/>
      <w:marLeft w:val="0"/>
      <w:marRight w:val="0"/>
      <w:marTop w:val="0"/>
      <w:marBottom w:val="0"/>
      <w:divBdr>
        <w:top w:val="none" w:sz="0" w:space="0" w:color="auto"/>
        <w:left w:val="none" w:sz="0" w:space="0" w:color="auto"/>
        <w:bottom w:val="none" w:sz="0" w:space="0" w:color="auto"/>
        <w:right w:val="none" w:sz="0" w:space="0" w:color="auto"/>
      </w:divBdr>
    </w:div>
    <w:div w:id="2067679546">
      <w:bodyDiv w:val="1"/>
      <w:marLeft w:val="0"/>
      <w:marRight w:val="0"/>
      <w:marTop w:val="0"/>
      <w:marBottom w:val="0"/>
      <w:divBdr>
        <w:top w:val="none" w:sz="0" w:space="0" w:color="auto"/>
        <w:left w:val="none" w:sz="0" w:space="0" w:color="auto"/>
        <w:bottom w:val="none" w:sz="0" w:space="0" w:color="auto"/>
        <w:right w:val="none" w:sz="0" w:space="0" w:color="auto"/>
      </w:divBdr>
    </w:div>
    <w:div w:id="2068214297">
      <w:bodyDiv w:val="1"/>
      <w:marLeft w:val="0"/>
      <w:marRight w:val="0"/>
      <w:marTop w:val="0"/>
      <w:marBottom w:val="0"/>
      <w:divBdr>
        <w:top w:val="none" w:sz="0" w:space="0" w:color="auto"/>
        <w:left w:val="none" w:sz="0" w:space="0" w:color="auto"/>
        <w:bottom w:val="none" w:sz="0" w:space="0" w:color="auto"/>
        <w:right w:val="none" w:sz="0" w:space="0" w:color="auto"/>
      </w:divBdr>
    </w:div>
    <w:div w:id="2070104463">
      <w:bodyDiv w:val="1"/>
      <w:marLeft w:val="0"/>
      <w:marRight w:val="0"/>
      <w:marTop w:val="0"/>
      <w:marBottom w:val="0"/>
      <w:divBdr>
        <w:top w:val="none" w:sz="0" w:space="0" w:color="auto"/>
        <w:left w:val="none" w:sz="0" w:space="0" w:color="auto"/>
        <w:bottom w:val="none" w:sz="0" w:space="0" w:color="auto"/>
        <w:right w:val="none" w:sz="0" w:space="0" w:color="auto"/>
      </w:divBdr>
    </w:div>
    <w:div w:id="2072268117">
      <w:bodyDiv w:val="1"/>
      <w:marLeft w:val="0"/>
      <w:marRight w:val="0"/>
      <w:marTop w:val="0"/>
      <w:marBottom w:val="0"/>
      <w:divBdr>
        <w:top w:val="none" w:sz="0" w:space="0" w:color="auto"/>
        <w:left w:val="none" w:sz="0" w:space="0" w:color="auto"/>
        <w:bottom w:val="none" w:sz="0" w:space="0" w:color="auto"/>
        <w:right w:val="none" w:sz="0" w:space="0" w:color="auto"/>
      </w:divBdr>
    </w:div>
    <w:div w:id="2074355333">
      <w:bodyDiv w:val="1"/>
      <w:marLeft w:val="0"/>
      <w:marRight w:val="0"/>
      <w:marTop w:val="0"/>
      <w:marBottom w:val="0"/>
      <w:divBdr>
        <w:top w:val="none" w:sz="0" w:space="0" w:color="auto"/>
        <w:left w:val="none" w:sz="0" w:space="0" w:color="auto"/>
        <w:bottom w:val="none" w:sz="0" w:space="0" w:color="auto"/>
        <w:right w:val="none" w:sz="0" w:space="0" w:color="auto"/>
      </w:divBdr>
    </w:div>
    <w:div w:id="2076851075">
      <w:bodyDiv w:val="1"/>
      <w:marLeft w:val="0"/>
      <w:marRight w:val="0"/>
      <w:marTop w:val="0"/>
      <w:marBottom w:val="0"/>
      <w:divBdr>
        <w:top w:val="none" w:sz="0" w:space="0" w:color="auto"/>
        <w:left w:val="none" w:sz="0" w:space="0" w:color="auto"/>
        <w:bottom w:val="none" w:sz="0" w:space="0" w:color="auto"/>
        <w:right w:val="none" w:sz="0" w:space="0" w:color="auto"/>
      </w:divBdr>
    </w:div>
    <w:div w:id="2078286663">
      <w:bodyDiv w:val="1"/>
      <w:marLeft w:val="0"/>
      <w:marRight w:val="0"/>
      <w:marTop w:val="0"/>
      <w:marBottom w:val="0"/>
      <w:divBdr>
        <w:top w:val="none" w:sz="0" w:space="0" w:color="auto"/>
        <w:left w:val="none" w:sz="0" w:space="0" w:color="auto"/>
        <w:bottom w:val="none" w:sz="0" w:space="0" w:color="auto"/>
        <w:right w:val="none" w:sz="0" w:space="0" w:color="auto"/>
      </w:divBdr>
    </w:div>
    <w:div w:id="2079942042">
      <w:bodyDiv w:val="1"/>
      <w:marLeft w:val="0"/>
      <w:marRight w:val="0"/>
      <w:marTop w:val="0"/>
      <w:marBottom w:val="0"/>
      <w:divBdr>
        <w:top w:val="none" w:sz="0" w:space="0" w:color="auto"/>
        <w:left w:val="none" w:sz="0" w:space="0" w:color="auto"/>
        <w:bottom w:val="none" w:sz="0" w:space="0" w:color="auto"/>
        <w:right w:val="none" w:sz="0" w:space="0" w:color="auto"/>
      </w:divBdr>
    </w:div>
    <w:div w:id="2080787298">
      <w:bodyDiv w:val="1"/>
      <w:marLeft w:val="0"/>
      <w:marRight w:val="0"/>
      <w:marTop w:val="0"/>
      <w:marBottom w:val="0"/>
      <w:divBdr>
        <w:top w:val="none" w:sz="0" w:space="0" w:color="auto"/>
        <w:left w:val="none" w:sz="0" w:space="0" w:color="auto"/>
        <w:bottom w:val="none" w:sz="0" w:space="0" w:color="auto"/>
        <w:right w:val="none" w:sz="0" w:space="0" w:color="auto"/>
      </w:divBdr>
    </w:div>
    <w:div w:id="2082097709">
      <w:bodyDiv w:val="1"/>
      <w:marLeft w:val="0"/>
      <w:marRight w:val="0"/>
      <w:marTop w:val="0"/>
      <w:marBottom w:val="0"/>
      <w:divBdr>
        <w:top w:val="none" w:sz="0" w:space="0" w:color="auto"/>
        <w:left w:val="none" w:sz="0" w:space="0" w:color="auto"/>
        <w:bottom w:val="none" w:sz="0" w:space="0" w:color="auto"/>
        <w:right w:val="none" w:sz="0" w:space="0" w:color="auto"/>
      </w:divBdr>
    </w:div>
    <w:div w:id="2084522186">
      <w:bodyDiv w:val="1"/>
      <w:marLeft w:val="0"/>
      <w:marRight w:val="0"/>
      <w:marTop w:val="0"/>
      <w:marBottom w:val="0"/>
      <w:divBdr>
        <w:top w:val="none" w:sz="0" w:space="0" w:color="auto"/>
        <w:left w:val="none" w:sz="0" w:space="0" w:color="auto"/>
        <w:bottom w:val="none" w:sz="0" w:space="0" w:color="auto"/>
        <w:right w:val="none" w:sz="0" w:space="0" w:color="auto"/>
      </w:divBdr>
    </w:div>
    <w:div w:id="2085253813">
      <w:bodyDiv w:val="1"/>
      <w:marLeft w:val="0"/>
      <w:marRight w:val="0"/>
      <w:marTop w:val="0"/>
      <w:marBottom w:val="0"/>
      <w:divBdr>
        <w:top w:val="none" w:sz="0" w:space="0" w:color="auto"/>
        <w:left w:val="none" w:sz="0" w:space="0" w:color="auto"/>
        <w:bottom w:val="none" w:sz="0" w:space="0" w:color="auto"/>
        <w:right w:val="none" w:sz="0" w:space="0" w:color="auto"/>
      </w:divBdr>
    </w:div>
    <w:div w:id="2087142971">
      <w:bodyDiv w:val="1"/>
      <w:marLeft w:val="0"/>
      <w:marRight w:val="0"/>
      <w:marTop w:val="0"/>
      <w:marBottom w:val="0"/>
      <w:divBdr>
        <w:top w:val="none" w:sz="0" w:space="0" w:color="auto"/>
        <w:left w:val="none" w:sz="0" w:space="0" w:color="auto"/>
        <w:bottom w:val="none" w:sz="0" w:space="0" w:color="auto"/>
        <w:right w:val="none" w:sz="0" w:space="0" w:color="auto"/>
      </w:divBdr>
    </w:div>
    <w:div w:id="2087260279">
      <w:bodyDiv w:val="1"/>
      <w:marLeft w:val="0"/>
      <w:marRight w:val="0"/>
      <w:marTop w:val="0"/>
      <w:marBottom w:val="0"/>
      <w:divBdr>
        <w:top w:val="none" w:sz="0" w:space="0" w:color="auto"/>
        <w:left w:val="none" w:sz="0" w:space="0" w:color="auto"/>
        <w:bottom w:val="none" w:sz="0" w:space="0" w:color="auto"/>
        <w:right w:val="none" w:sz="0" w:space="0" w:color="auto"/>
      </w:divBdr>
    </w:div>
    <w:div w:id="2087418327">
      <w:bodyDiv w:val="1"/>
      <w:marLeft w:val="0"/>
      <w:marRight w:val="0"/>
      <w:marTop w:val="0"/>
      <w:marBottom w:val="0"/>
      <w:divBdr>
        <w:top w:val="none" w:sz="0" w:space="0" w:color="auto"/>
        <w:left w:val="none" w:sz="0" w:space="0" w:color="auto"/>
        <w:bottom w:val="none" w:sz="0" w:space="0" w:color="auto"/>
        <w:right w:val="none" w:sz="0" w:space="0" w:color="auto"/>
      </w:divBdr>
    </w:div>
    <w:div w:id="2087847125">
      <w:bodyDiv w:val="1"/>
      <w:marLeft w:val="0"/>
      <w:marRight w:val="0"/>
      <w:marTop w:val="0"/>
      <w:marBottom w:val="0"/>
      <w:divBdr>
        <w:top w:val="none" w:sz="0" w:space="0" w:color="auto"/>
        <w:left w:val="none" w:sz="0" w:space="0" w:color="auto"/>
        <w:bottom w:val="none" w:sz="0" w:space="0" w:color="auto"/>
        <w:right w:val="none" w:sz="0" w:space="0" w:color="auto"/>
      </w:divBdr>
    </w:div>
    <w:div w:id="2088308708">
      <w:bodyDiv w:val="1"/>
      <w:marLeft w:val="0"/>
      <w:marRight w:val="0"/>
      <w:marTop w:val="0"/>
      <w:marBottom w:val="0"/>
      <w:divBdr>
        <w:top w:val="none" w:sz="0" w:space="0" w:color="auto"/>
        <w:left w:val="none" w:sz="0" w:space="0" w:color="auto"/>
        <w:bottom w:val="none" w:sz="0" w:space="0" w:color="auto"/>
        <w:right w:val="none" w:sz="0" w:space="0" w:color="auto"/>
      </w:divBdr>
    </w:div>
    <w:div w:id="2089493291">
      <w:bodyDiv w:val="1"/>
      <w:marLeft w:val="0"/>
      <w:marRight w:val="0"/>
      <w:marTop w:val="0"/>
      <w:marBottom w:val="0"/>
      <w:divBdr>
        <w:top w:val="none" w:sz="0" w:space="0" w:color="auto"/>
        <w:left w:val="none" w:sz="0" w:space="0" w:color="auto"/>
        <w:bottom w:val="none" w:sz="0" w:space="0" w:color="auto"/>
        <w:right w:val="none" w:sz="0" w:space="0" w:color="auto"/>
      </w:divBdr>
    </w:div>
    <w:div w:id="2089646747">
      <w:bodyDiv w:val="1"/>
      <w:marLeft w:val="0"/>
      <w:marRight w:val="0"/>
      <w:marTop w:val="0"/>
      <w:marBottom w:val="0"/>
      <w:divBdr>
        <w:top w:val="none" w:sz="0" w:space="0" w:color="auto"/>
        <w:left w:val="none" w:sz="0" w:space="0" w:color="auto"/>
        <w:bottom w:val="none" w:sz="0" w:space="0" w:color="auto"/>
        <w:right w:val="none" w:sz="0" w:space="0" w:color="auto"/>
      </w:divBdr>
    </w:div>
    <w:div w:id="2093701196">
      <w:bodyDiv w:val="1"/>
      <w:marLeft w:val="0"/>
      <w:marRight w:val="0"/>
      <w:marTop w:val="0"/>
      <w:marBottom w:val="0"/>
      <w:divBdr>
        <w:top w:val="none" w:sz="0" w:space="0" w:color="auto"/>
        <w:left w:val="none" w:sz="0" w:space="0" w:color="auto"/>
        <w:bottom w:val="none" w:sz="0" w:space="0" w:color="auto"/>
        <w:right w:val="none" w:sz="0" w:space="0" w:color="auto"/>
      </w:divBdr>
    </w:div>
    <w:div w:id="2093816698">
      <w:bodyDiv w:val="1"/>
      <w:marLeft w:val="0"/>
      <w:marRight w:val="0"/>
      <w:marTop w:val="0"/>
      <w:marBottom w:val="0"/>
      <w:divBdr>
        <w:top w:val="none" w:sz="0" w:space="0" w:color="auto"/>
        <w:left w:val="none" w:sz="0" w:space="0" w:color="auto"/>
        <w:bottom w:val="none" w:sz="0" w:space="0" w:color="auto"/>
        <w:right w:val="none" w:sz="0" w:space="0" w:color="auto"/>
      </w:divBdr>
    </w:div>
    <w:div w:id="2097314348">
      <w:bodyDiv w:val="1"/>
      <w:marLeft w:val="0"/>
      <w:marRight w:val="0"/>
      <w:marTop w:val="0"/>
      <w:marBottom w:val="0"/>
      <w:divBdr>
        <w:top w:val="none" w:sz="0" w:space="0" w:color="auto"/>
        <w:left w:val="none" w:sz="0" w:space="0" w:color="auto"/>
        <w:bottom w:val="none" w:sz="0" w:space="0" w:color="auto"/>
        <w:right w:val="none" w:sz="0" w:space="0" w:color="auto"/>
      </w:divBdr>
    </w:div>
    <w:div w:id="2098819047">
      <w:bodyDiv w:val="1"/>
      <w:marLeft w:val="0"/>
      <w:marRight w:val="0"/>
      <w:marTop w:val="0"/>
      <w:marBottom w:val="0"/>
      <w:divBdr>
        <w:top w:val="none" w:sz="0" w:space="0" w:color="auto"/>
        <w:left w:val="none" w:sz="0" w:space="0" w:color="auto"/>
        <w:bottom w:val="none" w:sz="0" w:space="0" w:color="auto"/>
        <w:right w:val="none" w:sz="0" w:space="0" w:color="auto"/>
      </w:divBdr>
    </w:div>
    <w:div w:id="2099014836">
      <w:bodyDiv w:val="1"/>
      <w:marLeft w:val="0"/>
      <w:marRight w:val="0"/>
      <w:marTop w:val="0"/>
      <w:marBottom w:val="0"/>
      <w:divBdr>
        <w:top w:val="none" w:sz="0" w:space="0" w:color="auto"/>
        <w:left w:val="none" w:sz="0" w:space="0" w:color="auto"/>
        <w:bottom w:val="none" w:sz="0" w:space="0" w:color="auto"/>
        <w:right w:val="none" w:sz="0" w:space="0" w:color="auto"/>
      </w:divBdr>
    </w:div>
    <w:div w:id="2099985714">
      <w:bodyDiv w:val="1"/>
      <w:marLeft w:val="0"/>
      <w:marRight w:val="0"/>
      <w:marTop w:val="0"/>
      <w:marBottom w:val="0"/>
      <w:divBdr>
        <w:top w:val="none" w:sz="0" w:space="0" w:color="auto"/>
        <w:left w:val="none" w:sz="0" w:space="0" w:color="auto"/>
        <w:bottom w:val="none" w:sz="0" w:space="0" w:color="auto"/>
        <w:right w:val="none" w:sz="0" w:space="0" w:color="auto"/>
      </w:divBdr>
    </w:div>
    <w:div w:id="2101296870">
      <w:bodyDiv w:val="1"/>
      <w:marLeft w:val="0"/>
      <w:marRight w:val="0"/>
      <w:marTop w:val="0"/>
      <w:marBottom w:val="0"/>
      <w:divBdr>
        <w:top w:val="none" w:sz="0" w:space="0" w:color="auto"/>
        <w:left w:val="none" w:sz="0" w:space="0" w:color="auto"/>
        <w:bottom w:val="none" w:sz="0" w:space="0" w:color="auto"/>
        <w:right w:val="none" w:sz="0" w:space="0" w:color="auto"/>
      </w:divBdr>
    </w:div>
    <w:div w:id="2102751086">
      <w:bodyDiv w:val="1"/>
      <w:marLeft w:val="0"/>
      <w:marRight w:val="0"/>
      <w:marTop w:val="0"/>
      <w:marBottom w:val="0"/>
      <w:divBdr>
        <w:top w:val="none" w:sz="0" w:space="0" w:color="auto"/>
        <w:left w:val="none" w:sz="0" w:space="0" w:color="auto"/>
        <w:bottom w:val="none" w:sz="0" w:space="0" w:color="auto"/>
        <w:right w:val="none" w:sz="0" w:space="0" w:color="auto"/>
      </w:divBdr>
    </w:div>
    <w:div w:id="2103986349">
      <w:bodyDiv w:val="1"/>
      <w:marLeft w:val="0"/>
      <w:marRight w:val="0"/>
      <w:marTop w:val="0"/>
      <w:marBottom w:val="0"/>
      <w:divBdr>
        <w:top w:val="none" w:sz="0" w:space="0" w:color="auto"/>
        <w:left w:val="none" w:sz="0" w:space="0" w:color="auto"/>
        <w:bottom w:val="none" w:sz="0" w:space="0" w:color="auto"/>
        <w:right w:val="none" w:sz="0" w:space="0" w:color="auto"/>
      </w:divBdr>
    </w:div>
    <w:div w:id="2111200644">
      <w:bodyDiv w:val="1"/>
      <w:marLeft w:val="0"/>
      <w:marRight w:val="0"/>
      <w:marTop w:val="0"/>
      <w:marBottom w:val="0"/>
      <w:divBdr>
        <w:top w:val="none" w:sz="0" w:space="0" w:color="auto"/>
        <w:left w:val="none" w:sz="0" w:space="0" w:color="auto"/>
        <w:bottom w:val="none" w:sz="0" w:space="0" w:color="auto"/>
        <w:right w:val="none" w:sz="0" w:space="0" w:color="auto"/>
      </w:divBdr>
    </w:div>
    <w:div w:id="2111386267">
      <w:bodyDiv w:val="1"/>
      <w:marLeft w:val="0"/>
      <w:marRight w:val="0"/>
      <w:marTop w:val="0"/>
      <w:marBottom w:val="0"/>
      <w:divBdr>
        <w:top w:val="none" w:sz="0" w:space="0" w:color="auto"/>
        <w:left w:val="none" w:sz="0" w:space="0" w:color="auto"/>
        <w:bottom w:val="none" w:sz="0" w:space="0" w:color="auto"/>
        <w:right w:val="none" w:sz="0" w:space="0" w:color="auto"/>
      </w:divBdr>
    </w:div>
    <w:div w:id="2111386722">
      <w:bodyDiv w:val="1"/>
      <w:marLeft w:val="0"/>
      <w:marRight w:val="0"/>
      <w:marTop w:val="0"/>
      <w:marBottom w:val="0"/>
      <w:divBdr>
        <w:top w:val="none" w:sz="0" w:space="0" w:color="auto"/>
        <w:left w:val="none" w:sz="0" w:space="0" w:color="auto"/>
        <w:bottom w:val="none" w:sz="0" w:space="0" w:color="auto"/>
        <w:right w:val="none" w:sz="0" w:space="0" w:color="auto"/>
      </w:divBdr>
    </w:div>
    <w:div w:id="2112236794">
      <w:bodyDiv w:val="1"/>
      <w:marLeft w:val="0"/>
      <w:marRight w:val="0"/>
      <w:marTop w:val="0"/>
      <w:marBottom w:val="0"/>
      <w:divBdr>
        <w:top w:val="none" w:sz="0" w:space="0" w:color="auto"/>
        <w:left w:val="none" w:sz="0" w:space="0" w:color="auto"/>
        <w:bottom w:val="none" w:sz="0" w:space="0" w:color="auto"/>
        <w:right w:val="none" w:sz="0" w:space="0" w:color="auto"/>
      </w:divBdr>
    </w:div>
    <w:div w:id="2114283270">
      <w:bodyDiv w:val="1"/>
      <w:marLeft w:val="0"/>
      <w:marRight w:val="0"/>
      <w:marTop w:val="0"/>
      <w:marBottom w:val="0"/>
      <w:divBdr>
        <w:top w:val="none" w:sz="0" w:space="0" w:color="auto"/>
        <w:left w:val="none" w:sz="0" w:space="0" w:color="auto"/>
        <w:bottom w:val="none" w:sz="0" w:space="0" w:color="auto"/>
        <w:right w:val="none" w:sz="0" w:space="0" w:color="auto"/>
      </w:divBdr>
    </w:div>
    <w:div w:id="2114591749">
      <w:bodyDiv w:val="1"/>
      <w:marLeft w:val="0"/>
      <w:marRight w:val="0"/>
      <w:marTop w:val="0"/>
      <w:marBottom w:val="0"/>
      <w:divBdr>
        <w:top w:val="none" w:sz="0" w:space="0" w:color="auto"/>
        <w:left w:val="none" w:sz="0" w:space="0" w:color="auto"/>
        <w:bottom w:val="none" w:sz="0" w:space="0" w:color="auto"/>
        <w:right w:val="none" w:sz="0" w:space="0" w:color="auto"/>
      </w:divBdr>
    </w:div>
    <w:div w:id="2115854670">
      <w:bodyDiv w:val="1"/>
      <w:marLeft w:val="0"/>
      <w:marRight w:val="0"/>
      <w:marTop w:val="0"/>
      <w:marBottom w:val="0"/>
      <w:divBdr>
        <w:top w:val="none" w:sz="0" w:space="0" w:color="auto"/>
        <w:left w:val="none" w:sz="0" w:space="0" w:color="auto"/>
        <w:bottom w:val="none" w:sz="0" w:space="0" w:color="auto"/>
        <w:right w:val="none" w:sz="0" w:space="0" w:color="auto"/>
      </w:divBdr>
    </w:div>
    <w:div w:id="2116441601">
      <w:bodyDiv w:val="1"/>
      <w:marLeft w:val="0"/>
      <w:marRight w:val="0"/>
      <w:marTop w:val="0"/>
      <w:marBottom w:val="0"/>
      <w:divBdr>
        <w:top w:val="none" w:sz="0" w:space="0" w:color="auto"/>
        <w:left w:val="none" w:sz="0" w:space="0" w:color="auto"/>
        <w:bottom w:val="none" w:sz="0" w:space="0" w:color="auto"/>
        <w:right w:val="none" w:sz="0" w:space="0" w:color="auto"/>
      </w:divBdr>
    </w:div>
    <w:div w:id="2121685125">
      <w:bodyDiv w:val="1"/>
      <w:marLeft w:val="0"/>
      <w:marRight w:val="0"/>
      <w:marTop w:val="0"/>
      <w:marBottom w:val="0"/>
      <w:divBdr>
        <w:top w:val="none" w:sz="0" w:space="0" w:color="auto"/>
        <w:left w:val="none" w:sz="0" w:space="0" w:color="auto"/>
        <w:bottom w:val="none" w:sz="0" w:space="0" w:color="auto"/>
        <w:right w:val="none" w:sz="0" w:space="0" w:color="auto"/>
      </w:divBdr>
    </w:div>
    <w:div w:id="2122256683">
      <w:bodyDiv w:val="1"/>
      <w:marLeft w:val="0"/>
      <w:marRight w:val="0"/>
      <w:marTop w:val="0"/>
      <w:marBottom w:val="0"/>
      <w:divBdr>
        <w:top w:val="none" w:sz="0" w:space="0" w:color="auto"/>
        <w:left w:val="none" w:sz="0" w:space="0" w:color="auto"/>
        <w:bottom w:val="none" w:sz="0" w:space="0" w:color="auto"/>
        <w:right w:val="none" w:sz="0" w:space="0" w:color="auto"/>
      </w:divBdr>
    </w:div>
    <w:div w:id="2126073438">
      <w:bodyDiv w:val="1"/>
      <w:marLeft w:val="0"/>
      <w:marRight w:val="0"/>
      <w:marTop w:val="0"/>
      <w:marBottom w:val="0"/>
      <w:divBdr>
        <w:top w:val="none" w:sz="0" w:space="0" w:color="auto"/>
        <w:left w:val="none" w:sz="0" w:space="0" w:color="auto"/>
        <w:bottom w:val="none" w:sz="0" w:space="0" w:color="auto"/>
        <w:right w:val="none" w:sz="0" w:space="0" w:color="auto"/>
      </w:divBdr>
    </w:div>
    <w:div w:id="2126148335">
      <w:bodyDiv w:val="1"/>
      <w:marLeft w:val="0"/>
      <w:marRight w:val="0"/>
      <w:marTop w:val="0"/>
      <w:marBottom w:val="0"/>
      <w:divBdr>
        <w:top w:val="none" w:sz="0" w:space="0" w:color="auto"/>
        <w:left w:val="none" w:sz="0" w:space="0" w:color="auto"/>
        <w:bottom w:val="none" w:sz="0" w:space="0" w:color="auto"/>
        <w:right w:val="none" w:sz="0" w:space="0" w:color="auto"/>
      </w:divBdr>
    </w:div>
    <w:div w:id="2126805847">
      <w:bodyDiv w:val="1"/>
      <w:marLeft w:val="0"/>
      <w:marRight w:val="0"/>
      <w:marTop w:val="0"/>
      <w:marBottom w:val="0"/>
      <w:divBdr>
        <w:top w:val="none" w:sz="0" w:space="0" w:color="auto"/>
        <w:left w:val="none" w:sz="0" w:space="0" w:color="auto"/>
        <w:bottom w:val="none" w:sz="0" w:space="0" w:color="auto"/>
        <w:right w:val="none" w:sz="0" w:space="0" w:color="auto"/>
      </w:divBdr>
    </w:div>
    <w:div w:id="2128043533">
      <w:bodyDiv w:val="1"/>
      <w:marLeft w:val="0"/>
      <w:marRight w:val="0"/>
      <w:marTop w:val="0"/>
      <w:marBottom w:val="0"/>
      <w:divBdr>
        <w:top w:val="none" w:sz="0" w:space="0" w:color="auto"/>
        <w:left w:val="none" w:sz="0" w:space="0" w:color="auto"/>
        <w:bottom w:val="none" w:sz="0" w:space="0" w:color="auto"/>
        <w:right w:val="none" w:sz="0" w:space="0" w:color="auto"/>
      </w:divBdr>
    </w:div>
    <w:div w:id="2129010558">
      <w:bodyDiv w:val="1"/>
      <w:marLeft w:val="0"/>
      <w:marRight w:val="0"/>
      <w:marTop w:val="0"/>
      <w:marBottom w:val="0"/>
      <w:divBdr>
        <w:top w:val="none" w:sz="0" w:space="0" w:color="auto"/>
        <w:left w:val="none" w:sz="0" w:space="0" w:color="auto"/>
        <w:bottom w:val="none" w:sz="0" w:space="0" w:color="auto"/>
        <w:right w:val="none" w:sz="0" w:space="0" w:color="auto"/>
      </w:divBdr>
    </w:div>
    <w:div w:id="2130120554">
      <w:bodyDiv w:val="1"/>
      <w:marLeft w:val="0"/>
      <w:marRight w:val="0"/>
      <w:marTop w:val="0"/>
      <w:marBottom w:val="0"/>
      <w:divBdr>
        <w:top w:val="none" w:sz="0" w:space="0" w:color="auto"/>
        <w:left w:val="none" w:sz="0" w:space="0" w:color="auto"/>
        <w:bottom w:val="none" w:sz="0" w:space="0" w:color="auto"/>
        <w:right w:val="none" w:sz="0" w:space="0" w:color="auto"/>
      </w:divBdr>
    </w:div>
    <w:div w:id="2130467937">
      <w:bodyDiv w:val="1"/>
      <w:marLeft w:val="0"/>
      <w:marRight w:val="0"/>
      <w:marTop w:val="0"/>
      <w:marBottom w:val="0"/>
      <w:divBdr>
        <w:top w:val="none" w:sz="0" w:space="0" w:color="auto"/>
        <w:left w:val="none" w:sz="0" w:space="0" w:color="auto"/>
        <w:bottom w:val="none" w:sz="0" w:space="0" w:color="auto"/>
        <w:right w:val="none" w:sz="0" w:space="0" w:color="auto"/>
      </w:divBdr>
    </w:div>
    <w:div w:id="2130977388">
      <w:bodyDiv w:val="1"/>
      <w:marLeft w:val="0"/>
      <w:marRight w:val="0"/>
      <w:marTop w:val="0"/>
      <w:marBottom w:val="0"/>
      <w:divBdr>
        <w:top w:val="none" w:sz="0" w:space="0" w:color="auto"/>
        <w:left w:val="none" w:sz="0" w:space="0" w:color="auto"/>
        <w:bottom w:val="none" w:sz="0" w:space="0" w:color="auto"/>
        <w:right w:val="none" w:sz="0" w:space="0" w:color="auto"/>
      </w:divBdr>
    </w:div>
    <w:div w:id="2131438780">
      <w:bodyDiv w:val="1"/>
      <w:marLeft w:val="0"/>
      <w:marRight w:val="0"/>
      <w:marTop w:val="0"/>
      <w:marBottom w:val="0"/>
      <w:divBdr>
        <w:top w:val="none" w:sz="0" w:space="0" w:color="auto"/>
        <w:left w:val="none" w:sz="0" w:space="0" w:color="auto"/>
        <w:bottom w:val="none" w:sz="0" w:space="0" w:color="auto"/>
        <w:right w:val="none" w:sz="0" w:space="0" w:color="auto"/>
      </w:divBdr>
    </w:div>
    <w:div w:id="2132243148">
      <w:bodyDiv w:val="1"/>
      <w:marLeft w:val="0"/>
      <w:marRight w:val="0"/>
      <w:marTop w:val="0"/>
      <w:marBottom w:val="0"/>
      <w:divBdr>
        <w:top w:val="none" w:sz="0" w:space="0" w:color="auto"/>
        <w:left w:val="none" w:sz="0" w:space="0" w:color="auto"/>
        <w:bottom w:val="none" w:sz="0" w:space="0" w:color="auto"/>
        <w:right w:val="none" w:sz="0" w:space="0" w:color="auto"/>
      </w:divBdr>
    </w:div>
    <w:div w:id="2134013607">
      <w:bodyDiv w:val="1"/>
      <w:marLeft w:val="0"/>
      <w:marRight w:val="0"/>
      <w:marTop w:val="0"/>
      <w:marBottom w:val="0"/>
      <w:divBdr>
        <w:top w:val="none" w:sz="0" w:space="0" w:color="auto"/>
        <w:left w:val="none" w:sz="0" w:space="0" w:color="auto"/>
        <w:bottom w:val="none" w:sz="0" w:space="0" w:color="auto"/>
        <w:right w:val="none" w:sz="0" w:space="0" w:color="auto"/>
      </w:divBdr>
    </w:div>
    <w:div w:id="2134130383">
      <w:bodyDiv w:val="1"/>
      <w:marLeft w:val="0"/>
      <w:marRight w:val="0"/>
      <w:marTop w:val="0"/>
      <w:marBottom w:val="0"/>
      <w:divBdr>
        <w:top w:val="none" w:sz="0" w:space="0" w:color="auto"/>
        <w:left w:val="none" w:sz="0" w:space="0" w:color="auto"/>
        <w:bottom w:val="none" w:sz="0" w:space="0" w:color="auto"/>
        <w:right w:val="none" w:sz="0" w:space="0" w:color="auto"/>
      </w:divBdr>
    </w:div>
    <w:div w:id="2134861497">
      <w:bodyDiv w:val="1"/>
      <w:marLeft w:val="0"/>
      <w:marRight w:val="0"/>
      <w:marTop w:val="0"/>
      <w:marBottom w:val="0"/>
      <w:divBdr>
        <w:top w:val="none" w:sz="0" w:space="0" w:color="auto"/>
        <w:left w:val="none" w:sz="0" w:space="0" w:color="auto"/>
        <w:bottom w:val="none" w:sz="0" w:space="0" w:color="auto"/>
        <w:right w:val="none" w:sz="0" w:space="0" w:color="auto"/>
      </w:divBdr>
    </w:div>
    <w:div w:id="2135172136">
      <w:bodyDiv w:val="1"/>
      <w:marLeft w:val="0"/>
      <w:marRight w:val="0"/>
      <w:marTop w:val="0"/>
      <w:marBottom w:val="0"/>
      <w:divBdr>
        <w:top w:val="none" w:sz="0" w:space="0" w:color="auto"/>
        <w:left w:val="none" w:sz="0" w:space="0" w:color="auto"/>
        <w:bottom w:val="none" w:sz="0" w:space="0" w:color="auto"/>
        <w:right w:val="none" w:sz="0" w:space="0" w:color="auto"/>
      </w:divBdr>
    </w:div>
    <w:div w:id="2136244209">
      <w:bodyDiv w:val="1"/>
      <w:marLeft w:val="0"/>
      <w:marRight w:val="0"/>
      <w:marTop w:val="0"/>
      <w:marBottom w:val="0"/>
      <w:divBdr>
        <w:top w:val="none" w:sz="0" w:space="0" w:color="auto"/>
        <w:left w:val="none" w:sz="0" w:space="0" w:color="auto"/>
        <w:bottom w:val="none" w:sz="0" w:space="0" w:color="auto"/>
        <w:right w:val="none" w:sz="0" w:space="0" w:color="auto"/>
      </w:divBdr>
    </w:div>
    <w:div w:id="2141457223">
      <w:bodyDiv w:val="1"/>
      <w:marLeft w:val="0"/>
      <w:marRight w:val="0"/>
      <w:marTop w:val="0"/>
      <w:marBottom w:val="0"/>
      <w:divBdr>
        <w:top w:val="none" w:sz="0" w:space="0" w:color="auto"/>
        <w:left w:val="none" w:sz="0" w:space="0" w:color="auto"/>
        <w:bottom w:val="none" w:sz="0" w:space="0" w:color="auto"/>
        <w:right w:val="none" w:sz="0" w:space="0" w:color="auto"/>
      </w:divBdr>
    </w:div>
    <w:div w:id="2141529033">
      <w:bodyDiv w:val="1"/>
      <w:marLeft w:val="0"/>
      <w:marRight w:val="0"/>
      <w:marTop w:val="0"/>
      <w:marBottom w:val="0"/>
      <w:divBdr>
        <w:top w:val="none" w:sz="0" w:space="0" w:color="auto"/>
        <w:left w:val="none" w:sz="0" w:space="0" w:color="auto"/>
        <w:bottom w:val="none" w:sz="0" w:space="0" w:color="auto"/>
        <w:right w:val="none" w:sz="0" w:space="0" w:color="auto"/>
      </w:divBdr>
    </w:div>
    <w:div w:id="2141730159">
      <w:bodyDiv w:val="1"/>
      <w:marLeft w:val="0"/>
      <w:marRight w:val="0"/>
      <w:marTop w:val="0"/>
      <w:marBottom w:val="0"/>
      <w:divBdr>
        <w:top w:val="none" w:sz="0" w:space="0" w:color="auto"/>
        <w:left w:val="none" w:sz="0" w:space="0" w:color="auto"/>
        <w:bottom w:val="none" w:sz="0" w:space="0" w:color="auto"/>
        <w:right w:val="none" w:sz="0" w:space="0" w:color="auto"/>
      </w:divBdr>
    </w:div>
    <w:div w:id="21471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1F09E-008E-440A-8B37-FF3C3A665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78</Pages>
  <Words>21245</Words>
  <Characters>121099</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Финансов</Company>
  <LinksUpToDate>false</LinksUpToDate>
  <CharactersWithSpaces>142060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Зуева</dc:creator>
  <cp:lastModifiedBy>User126</cp:lastModifiedBy>
  <cp:revision>32</cp:revision>
  <cp:lastPrinted>2016-11-30T12:16:00Z</cp:lastPrinted>
  <dcterms:created xsi:type="dcterms:W3CDTF">2016-11-28T08:30:00Z</dcterms:created>
  <dcterms:modified xsi:type="dcterms:W3CDTF">2017-11-01T09:59:00Z</dcterms:modified>
</cp:coreProperties>
</file>